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2A039" w14:textId="77452DE8" w:rsidR="006017BC" w:rsidRPr="007E2AC6" w:rsidRDefault="00B86E9C" w:rsidP="00A11B26">
      <w:r>
        <w:t xml:space="preserve">                              </w:t>
      </w:r>
      <w:r w:rsidR="00503278">
        <w:rPr>
          <w:noProof/>
          <w:lang w:val="en-GB" w:eastAsia="en-GB" w:bidi="ar-SA"/>
        </w:rPr>
        <w:drawing>
          <wp:inline distT="0" distB="0" distL="0" distR="0" wp14:anchorId="2E6E9E22" wp14:editId="30A2B124">
            <wp:extent cx="3865680" cy="26314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7777" cy="2646482"/>
                    </a:xfrm>
                    <a:prstGeom prst="rect">
                      <a:avLst/>
                    </a:prstGeom>
                  </pic:spPr>
                </pic:pic>
              </a:graphicData>
            </a:graphic>
          </wp:inline>
        </w:drawing>
      </w:r>
    </w:p>
    <w:p w14:paraId="3A09A8D0" w14:textId="77777777" w:rsidR="009010C0" w:rsidRDefault="00165969" w:rsidP="009010C0">
      <w:pPr>
        <w:pStyle w:val="a6"/>
      </w:pPr>
      <w:r>
        <w:t>PRE-PURCHASE</w:t>
      </w:r>
      <w:r w:rsidR="002731AD">
        <w:t xml:space="preserve"> BUILDING INSPECTION</w:t>
      </w:r>
    </w:p>
    <w:p w14:paraId="1F9E0204" w14:textId="3D2D24A7" w:rsidR="006017BC" w:rsidRDefault="00EB7700" w:rsidP="009010C0">
      <w:pPr>
        <w:pStyle w:val="a6"/>
      </w:pPr>
      <w:r>
        <w:t>Inspection Date: 0</w:t>
      </w:r>
      <w:r w:rsidR="00DD303F">
        <w:t>9</w:t>
      </w:r>
      <w:r>
        <w:t>/</w:t>
      </w:r>
      <w:r w:rsidR="00DD303F">
        <w:t>07</w:t>
      </w:r>
      <w:r>
        <w:t>/1</w:t>
      </w:r>
      <w:r w:rsidR="00DD303F">
        <w:t>9</w:t>
      </w:r>
      <w:r w:rsidR="009010C0">
        <w:t xml:space="preserve"> Address</w:t>
      </w:r>
      <w:r w:rsidR="004B5370">
        <w:t>:</w:t>
      </w:r>
      <w:r>
        <w:t xml:space="preserve"> </w:t>
      </w:r>
    </w:p>
    <w:p w14:paraId="700A51FF" w14:textId="77777777" w:rsidR="00514F72" w:rsidRPr="00514F72" w:rsidRDefault="00514F72" w:rsidP="00514F72"/>
    <w:p w14:paraId="61DC3E5D" w14:textId="77777777" w:rsidR="00E715B0" w:rsidRPr="00E715B0" w:rsidRDefault="00E715B0" w:rsidP="00E715B0"/>
    <w:p w14:paraId="595157CA" w14:textId="1EC92529" w:rsidR="007E2AC6" w:rsidRDefault="00EA7713" w:rsidP="00E715B0">
      <w:pPr>
        <w:rPr>
          <w:sz w:val="40"/>
          <w:szCs w:val="40"/>
        </w:rPr>
      </w:pPr>
      <w:r>
        <w:rPr>
          <w:sz w:val="40"/>
          <w:szCs w:val="40"/>
        </w:rPr>
        <w:t xml:space="preserve">                       </w:t>
      </w:r>
      <w:r w:rsidR="00E715B0">
        <w:rPr>
          <w:noProof/>
          <w:sz w:val="40"/>
          <w:szCs w:val="40"/>
          <w:lang w:val="en-GB" w:eastAsia="en-GB" w:bidi="ar-SA"/>
        </w:rPr>
        <w:drawing>
          <wp:inline distT="0" distB="0" distL="0" distR="0" wp14:anchorId="1A9811E6" wp14:editId="06D5D193">
            <wp:extent cx="2880000" cy="2160000"/>
            <wp:effectExtent l="0" t="0" r="0" b="0"/>
            <wp:docPr id="2" name="Picture 1" descr="Inspections 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s 015.JPG"/>
                    <pic:cNvPicPr/>
                  </pic:nvPicPr>
                  <pic:blipFill>
                    <a:blip r:embed="rId9" cstate="print"/>
                    <a:stretch>
                      <a:fillRect/>
                    </a:stretch>
                  </pic:blipFill>
                  <pic:spPr>
                    <a:xfrm>
                      <a:off x="0" y="0"/>
                      <a:ext cx="2880000" cy="2160000"/>
                    </a:xfrm>
                    <a:prstGeom prst="rect">
                      <a:avLst/>
                    </a:prstGeom>
                  </pic:spPr>
                </pic:pic>
              </a:graphicData>
            </a:graphic>
          </wp:inline>
        </w:drawing>
      </w:r>
    </w:p>
    <w:p w14:paraId="25A35DC1" w14:textId="77777777" w:rsidR="0014229C" w:rsidRDefault="0014229C" w:rsidP="00E715B0">
      <w:pPr>
        <w:rPr>
          <w:sz w:val="40"/>
          <w:szCs w:val="40"/>
        </w:rPr>
      </w:pPr>
    </w:p>
    <w:p w14:paraId="53D59F56" w14:textId="77777777" w:rsidR="00514F72" w:rsidRPr="007E2AC6" w:rsidRDefault="00514F72" w:rsidP="00E715B0">
      <w:pPr>
        <w:rPr>
          <w:sz w:val="40"/>
          <w:szCs w:val="40"/>
        </w:rPr>
      </w:pPr>
    </w:p>
    <w:sdt>
      <w:sdtPr>
        <w:id w:val="7513321"/>
        <w:docPartObj>
          <w:docPartGallery w:val="Table of Contents"/>
          <w:docPartUnique/>
        </w:docPartObj>
      </w:sdtPr>
      <w:sdtEndPr/>
      <w:sdtContent>
        <w:p w14:paraId="33E5CDBA" w14:textId="77777777" w:rsidR="0014229C" w:rsidRDefault="0014229C" w:rsidP="00896B8E"/>
        <w:p w14:paraId="2356EFD4" w14:textId="07507003" w:rsidR="00DA56BD" w:rsidRDefault="00DA56BD" w:rsidP="00896B8E">
          <w:r w:rsidRPr="00896B8E">
            <w:rPr>
              <w:b/>
              <w:bCs/>
            </w:rPr>
            <w:lastRenderedPageBreak/>
            <w:t>Contents</w:t>
          </w:r>
        </w:p>
        <w:p w14:paraId="593B639E" w14:textId="77777777" w:rsidR="004B5370" w:rsidRDefault="00140B7F">
          <w:pPr>
            <w:pStyle w:val="10"/>
            <w:rPr>
              <w:rFonts w:asciiTheme="minorHAnsi" w:eastAsiaTheme="minorEastAsia" w:hAnsiTheme="minorHAnsi" w:cstheme="minorBidi"/>
              <w:noProof/>
              <w:lang w:val="en-AU" w:eastAsia="zh-CN" w:bidi="ar-SA"/>
            </w:rPr>
          </w:pPr>
          <w:r>
            <w:fldChar w:fldCharType="begin"/>
          </w:r>
          <w:r w:rsidR="00DA56BD">
            <w:instrText xml:space="preserve"> TOC \o "1-3" \h \z \u </w:instrText>
          </w:r>
          <w:r>
            <w:fldChar w:fldCharType="separate"/>
          </w:r>
          <w:hyperlink w:anchor="_Toc415146210" w:history="1">
            <w:r w:rsidR="004B5370" w:rsidRPr="00626A94">
              <w:rPr>
                <w:rStyle w:val="Hyperlink"/>
                <w:noProof/>
              </w:rPr>
              <w:t>I.</w:t>
            </w:r>
            <w:r w:rsidR="004B5370">
              <w:rPr>
                <w:rFonts w:asciiTheme="minorHAnsi" w:eastAsiaTheme="minorEastAsia" w:hAnsiTheme="minorHAnsi" w:cstheme="minorBidi"/>
                <w:noProof/>
                <w:lang w:val="en-AU" w:eastAsia="zh-CN" w:bidi="ar-SA"/>
              </w:rPr>
              <w:tab/>
            </w:r>
            <w:r w:rsidR="004B5370" w:rsidRPr="00626A94">
              <w:rPr>
                <w:rStyle w:val="Hyperlink"/>
                <w:noProof/>
              </w:rPr>
              <w:t>About this report</w:t>
            </w:r>
            <w:r w:rsidR="004B5370">
              <w:rPr>
                <w:noProof/>
                <w:webHidden/>
              </w:rPr>
              <w:tab/>
            </w:r>
            <w:r>
              <w:rPr>
                <w:noProof/>
                <w:webHidden/>
              </w:rPr>
              <w:fldChar w:fldCharType="begin"/>
            </w:r>
            <w:r w:rsidR="004B5370">
              <w:rPr>
                <w:noProof/>
                <w:webHidden/>
              </w:rPr>
              <w:instrText xml:space="preserve"> PAGEREF _Toc415146210 \h </w:instrText>
            </w:r>
            <w:r>
              <w:rPr>
                <w:noProof/>
                <w:webHidden/>
              </w:rPr>
            </w:r>
            <w:r>
              <w:rPr>
                <w:noProof/>
                <w:webHidden/>
              </w:rPr>
              <w:fldChar w:fldCharType="separate"/>
            </w:r>
            <w:r w:rsidR="00656A01">
              <w:rPr>
                <w:noProof/>
                <w:webHidden/>
              </w:rPr>
              <w:t>3</w:t>
            </w:r>
            <w:r>
              <w:rPr>
                <w:noProof/>
                <w:webHidden/>
              </w:rPr>
              <w:fldChar w:fldCharType="end"/>
            </w:r>
          </w:hyperlink>
        </w:p>
        <w:p w14:paraId="566988CD"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11" w:history="1">
            <w:r w:rsidR="004B5370" w:rsidRPr="00626A94">
              <w:rPr>
                <w:rStyle w:val="Hyperlink"/>
                <w:noProof/>
              </w:rPr>
              <w:t>A.</w:t>
            </w:r>
            <w:r w:rsidR="004B5370">
              <w:rPr>
                <w:rFonts w:asciiTheme="minorHAnsi" w:eastAsiaTheme="minorEastAsia" w:hAnsiTheme="minorHAnsi" w:cstheme="minorBidi"/>
                <w:noProof/>
                <w:lang w:val="en-AU" w:eastAsia="zh-CN" w:bidi="ar-SA"/>
              </w:rPr>
              <w:tab/>
            </w:r>
            <w:r w:rsidR="004B5370" w:rsidRPr="00626A94">
              <w:rPr>
                <w:rStyle w:val="Hyperlink"/>
                <w:noProof/>
              </w:rPr>
              <w:t>Report details</w:t>
            </w:r>
            <w:r w:rsidR="004B5370">
              <w:rPr>
                <w:noProof/>
                <w:webHidden/>
              </w:rPr>
              <w:tab/>
            </w:r>
            <w:r w:rsidR="00140B7F">
              <w:rPr>
                <w:noProof/>
                <w:webHidden/>
              </w:rPr>
              <w:fldChar w:fldCharType="begin"/>
            </w:r>
            <w:r w:rsidR="004B5370">
              <w:rPr>
                <w:noProof/>
                <w:webHidden/>
              </w:rPr>
              <w:instrText xml:space="preserve"> PAGEREF _Toc415146211 \h </w:instrText>
            </w:r>
            <w:r w:rsidR="00140B7F">
              <w:rPr>
                <w:noProof/>
                <w:webHidden/>
              </w:rPr>
            </w:r>
            <w:r w:rsidR="00140B7F">
              <w:rPr>
                <w:noProof/>
                <w:webHidden/>
              </w:rPr>
              <w:fldChar w:fldCharType="separate"/>
            </w:r>
            <w:r w:rsidR="00656A01">
              <w:rPr>
                <w:noProof/>
                <w:webHidden/>
              </w:rPr>
              <w:t>3</w:t>
            </w:r>
            <w:r w:rsidR="00140B7F">
              <w:rPr>
                <w:noProof/>
                <w:webHidden/>
              </w:rPr>
              <w:fldChar w:fldCharType="end"/>
            </w:r>
          </w:hyperlink>
        </w:p>
        <w:p w14:paraId="29B20999"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12" w:history="1">
            <w:r w:rsidR="004B5370" w:rsidRPr="00626A94">
              <w:rPr>
                <w:rStyle w:val="Hyperlink"/>
                <w:noProof/>
              </w:rPr>
              <w:t>B.</w:t>
            </w:r>
            <w:r w:rsidR="004B5370">
              <w:rPr>
                <w:rFonts w:asciiTheme="minorHAnsi" w:eastAsiaTheme="minorEastAsia" w:hAnsiTheme="minorHAnsi" w:cstheme="minorBidi"/>
                <w:noProof/>
                <w:lang w:val="en-AU" w:eastAsia="zh-CN" w:bidi="ar-SA"/>
              </w:rPr>
              <w:tab/>
            </w:r>
            <w:r w:rsidR="004B5370" w:rsidRPr="00626A94">
              <w:rPr>
                <w:rStyle w:val="Hyperlink"/>
                <w:noProof/>
              </w:rPr>
              <w:t>Special conditions or instructions</w:t>
            </w:r>
            <w:r w:rsidR="004B5370">
              <w:rPr>
                <w:noProof/>
                <w:webHidden/>
              </w:rPr>
              <w:tab/>
            </w:r>
            <w:r w:rsidR="00140B7F">
              <w:rPr>
                <w:noProof/>
                <w:webHidden/>
              </w:rPr>
              <w:fldChar w:fldCharType="begin"/>
            </w:r>
            <w:r w:rsidR="004B5370">
              <w:rPr>
                <w:noProof/>
                <w:webHidden/>
              </w:rPr>
              <w:instrText xml:space="preserve"> PAGEREF _Toc415146212 \h </w:instrText>
            </w:r>
            <w:r w:rsidR="00140B7F">
              <w:rPr>
                <w:noProof/>
                <w:webHidden/>
              </w:rPr>
            </w:r>
            <w:r w:rsidR="00140B7F">
              <w:rPr>
                <w:noProof/>
                <w:webHidden/>
              </w:rPr>
              <w:fldChar w:fldCharType="separate"/>
            </w:r>
            <w:r w:rsidR="00656A01">
              <w:rPr>
                <w:noProof/>
                <w:webHidden/>
              </w:rPr>
              <w:t>3</w:t>
            </w:r>
            <w:r w:rsidR="00140B7F">
              <w:rPr>
                <w:noProof/>
                <w:webHidden/>
              </w:rPr>
              <w:fldChar w:fldCharType="end"/>
            </w:r>
          </w:hyperlink>
        </w:p>
        <w:p w14:paraId="2E27065A"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13" w:history="1">
            <w:r w:rsidR="004B5370" w:rsidRPr="00626A94">
              <w:rPr>
                <w:rStyle w:val="Hyperlink"/>
                <w:noProof/>
              </w:rPr>
              <w:t>C.</w:t>
            </w:r>
            <w:r w:rsidR="004B5370">
              <w:rPr>
                <w:rFonts w:asciiTheme="minorHAnsi" w:eastAsiaTheme="minorEastAsia" w:hAnsiTheme="minorHAnsi" w:cstheme="minorBidi"/>
                <w:noProof/>
                <w:lang w:val="en-AU" w:eastAsia="zh-CN" w:bidi="ar-SA"/>
              </w:rPr>
              <w:tab/>
            </w:r>
            <w:r w:rsidR="004B5370" w:rsidRPr="00626A94">
              <w:rPr>
                <w:rStyle w:val="Hyperlink"/>
                <w:noProof/>
              </w:rPr>
              <w:t>Important information to help you interpret this report</w:t>
            </w:r>
            <w:r w:rsidR="004B5370">
              <w:rPr>
                <w:noProof/>
                <w:webHidden/>
              </w:rPr>
              <w:tab/>
            </w:r>
            <w:r w:rsidR="00140B7F">
              <w:rPr>
                <w:noProof/>
                <w:webHidden/>
              </w:rPr>
              <w:fldChar w:fldCharType="begin"/>
            </w:r>
            <w:r w:rsidR="004B5370">
              <w:rPr>
                <w:noProof/>
                <w:webHidden/>
              </w:rPr>
              <w:instrText xml:space="preserve"> PAGEREF _Toc415146213 \h </w:instrText>
            </w:r>
            <w:r w:rsidR="00140B7F">
              <w:rPr>
                <w:noProof/>
                <w:webHidden/>
              </w:rPr>
            </w:r>
            <w:r w:rsidR="00140B7F">
              <w:rPr>
                <w:noProof/>
                <w:webHidden/>
              </w:rPr>
              <w:fldChar w:fldCharType="separate"/>
            </w:r>
            <w:r w:rsidR="00656A01">
              <w:rPr>
                <w:noProof/>
                <w:webHidden/>
              </w:rPr>
              <w:t>3</w:t>
            </w:r>
            <w:r w:rsidR="00140B7F">
              <w:rPr>
                <w:noProof/>
                <w:webHidden/>
              </w:rPr>
              <w:fldChar w:fldCharType="end"/>
            </w:r>
          </w:hyperlink>
        </w:p>
        <w:p w14:paraId="2A2B8762"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14" w:history="1">
            <w:r w:rsidR="004B5370" w:rsidRPr="00626A94">
              <w:rPr>
                <w:rStyle w:val="Hyperlink"/>
                <w:noProof/>
              </w:rPr>
              <w:t>1.</w:t>
            </w:r>
            <w:r w:rsidR="004B5370">
              <w:rPr>
                <w:rFonts w:asciiTheme="minorHAnsi" w:eastAsiaTheme="minorEastAsia" w:hAnsiTheme="minorHAnsi" w:cstheme="minorBidi"/>
                <w:noProof/>
                <w:lang w:val="en-AU" w:eastAsia="zh-CN" w:bidi="ar-SA"/>
              </w:rPr>
              <w:tab/>
            </w:r>
            <w:r w:rsidR="004B5370" w:rsidRPr="00626A94">
              <w:rPr>
                <w:rStyle w:val="Hyperlink"/>
                <w:noProof/>
              </w:rPr>
              <w:t>Defined terms</w:t>
            </w:r>
            <w:r w:rsidR="004B5370">
              <w:rPr>
                <w:noProof/>
                <w:webHidden/>
              </w:rPr>
              <w:tab/>
            </w:r>
            <w:r w:rsidR="00140B7F">
              <w:rPr>
                <w:noProof/>
                <w:webHidden/>
              </w:rPr>
              <w:fldChar w:fldCharType="begin"/>
            </w:r>
            <w:r w:rsidR="004B5370">
              <w:rPr>
                <w:noProof/>
                <w:webHidden/>
              </w:rPr>
              <w:instrText xml:space="preserve"> PAGEREF _Toc415146214 \h </w:instrText>
            </w:r>
            <w:r w:rsidR="00140B7F">
              <w:rPr>
                <w:noProof/>
                <w:webHidden/>
              </w:rPr>
            </w:r>
            <w:r w:rsidR="00140B7F">
              <w:rPr>
                <w:noProof/>
                <w:webHidden/>
              </w:rPr>
              <w:fldChar w:fldCharType="separate"/>
            </w:r>
            <w:r w:rsidR="00656A01">
              <w:rPr>
                <w:noProof/>
                <w:webHidden/>
              </w:rPr>
              <w:t>3</w:t>
            </w:r>
            <w:r w:rsidR="00140B7F">
              <w:rPr>
                <w:noProof/>
                <w:webHidden/>
              </w:rPr>
              <w:fldChar w:fldCharType="end"/>
            </w:r>
          </w:hyperlink>
        </w:p>
        <w:p w14:paraId="62F58886"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15" w:history="1">
            <w:r w:rsidR="004B5370" w:rsidRPr="00626A94">
              <w:rPr>
                <w:rStyle w:val="Hyperlink"/>
                <w:noProof/>
              </w:rPr>
              <w:t>2.</w:t>
            </w:r>
            <w:r w:rsidR="004B5370">
              <w:rPr>
                <w:rFonts w:asciiTheme="minorHAnsi" w:eastAsiaTheme="minorEastAsia" w:hAnsiTheme="minorHAnsi" w:cstheme="minorBidi"/>
                <w:noProof/>
                <w:lang w:val="en-AU" w:eastAsia="zh-CN" w:bidi="ar-SA"/>
              </w:rPr>
              <w:tab/>
            </w:r>
            <w:r w:rsidR="004B5370" w:rsidRPr="00626A94">
              <w:rPr>
                <w:rStyle w:val="Hyperlink"/>
                <w:noProof/>
              </w:rPr>
              <w:t>Scope, exclusions and limitations</w:t>
            </w:r>
            <w:r w:rsidR="004B5370">
              <w:rPr>
                <w:noProof/>
                <w:webHidden/>
              </w:rPr>
              <w:tab/>
            </w:r>
            <w:r w:rsidR="00140B7F">
              <w:rPr>
                <w:noProof/>
                <w:webHidden/>
              </w:rPr>
              <w:fldChar w:fldCharType="begin"/>
            </w:r>
            <w:r w:rsidR="004B5370">
              <w:rPr>
                <w:noProof/>
                <w:webHidden/>
              </w:rPr>
              <w:instrText xml:space="preserve"> PAGEREF _Toc415146215 \h </w:instrText>
            </w:r>
            <w:r w:rsidR="00140B7F">
              <w:rPr>
                <w:noProof/>
                <w:webHidden/>
              </w:rPr>
            </w:r>
            <w:r w:rsidR="00140B7F">
              <w:rPr>
                <w:noProof/>
                <w:webHidden/>
              </w:rPr>
              <w:fldChar w:fldCharType="separate"/>
            </w:r>
            <w:r w:rsidR="00656A01">
              <w:rPr>
                <w:noProof/>
                <w:webHidden/>
              </w:rPr>
              <w:t>3</w:t>
            </w:r>
            <w:r w:rsidR="00140B7F">
              <w:rPr>
                <w:noProof/>
                <w:webHidden/>
              </w:rPr>
              <w:fldChar w:fldCharType="end"/>
            </w:r>
          </w:hyperlink>
        </w:p>
        <w:p w14:paraId="0083794A"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16" w:history="1">
            <w:r w:rsidR="004B5370" w:rsidRPr="00626A94">
              <w:rPr>
                <w:rStyle w:val="Hyperlink"/>
                <w:noProof/>
              </w:rPr>
              <w:t>3.</w:t>
            </w:r>
            <w:r w:rsidR="004B5370">
              <w:rPr>
                <w:rFonts w:asciiTheme="minorHAnsi" w:eastAsiaTheme="minorEastAsia" w:hAnsiTheme="minorHAnsi" w:cstheme="minorBidi"/>
                <w:noProof/>
                <w:lang w:val="en-AU" w:eastAsia="zh-CN" w:bidi="ar-SA"/>
              </w:rPr>
              <w:tab/>
            </w:r>
            <w:r w:rsidR="004B5370" w:rsidRPr="00626A94">
              <w:rPr>
                <w:rStyle w:val="Hyperlink"/>
                <w:noProof/>
              </w:rPr>
              <w:t>Recommenations in this report</w:t>
            </w:r>
            <w:r w:rsidR="004B5370">
              <w:rPr>
                <w:noProof/>
                <w:webHidden/>
              </w:rPr>
              <w:tab/>
            </w:r>
            <w:r w:rsidR="00140B7F">
              <w:rPr>
                <w:noProof/>
                <w:webHidden/>
              </w:rPr>
              <w:fldChar w:fldCharType="begin"/>
            </w:r>
            <w:r w:rsidR="004B5370">
              <w:rPr>
                <w:noProof/>
                <w:webHidden/>
              </w:rPr>
              <w:instrText xml:space="preserve"> PAGEREF _Toc415146216 \h </w:instrText>
            </w:r>
            <w:r w:rsidR="00140B7F">
              <w:rPr>
                <w:noProof/>
                <w:webHidden/>
              </w:rPr>
            </w:r>
            <w:r w:rsidR="00140B7F">
              <w:rPr>
                <w:noProof/>
                <w:webHidden/>
              </w:rPr>
              <w:fldChar w:fldCharType="separate"/>
            </w:r>
            <w:r w:rsidR="00656A01">
              <w:rPr>
                <w:noProof/>
                <w:webHidden/>
              </w:rPr>
              <w:t>4</w:t>
            </w:r>
            <w:r w:rsidR="00140B7F">
              <w:rPr>
                <w:noProof/>
                <w:webHidden/>
              </w:rPr>
              <w:fldChar w:fldCharType="end"/>
            </w:r>
          </w:hyperlink>
        </w:p>
        <w:p w14:paraId="4ED0C1FB" w14:textId="77777777" w:rsidR="004B5370" w:rsidRDefault="00F11837">
          <w:pPr>
            <w:pStyle w:val="10"/>
            <w:rPr>
              <w:rFonts w:asciiTheme="minorHAnsi" w:eastAsiaTheme="minorEastAsia" w:hAnsiTheme="minorHAnsi" w:cstheme="minorBidi"/>
              <w:noProof/>
              <w:lang w:val="en-AU" w:eastAsia="zh-CN" w:bidi="ar-SA"/>
            </w:rPr>
          </w:pPr>
          <w:hyperlink w:anchor="_Toc415146217" w:history="1">
            <w:r w:rsidR="004B5370" w:rsidRPr="00626A94">
              <w:rPr>
                <w:rStyle w:val="Hyperlink"/>
                <w:noProof/>
              </w:rPr>
              <w:t>II.</w:t>
            </w:r>
            <w:r w:rsidR="004B5370">
              <w:rPr>
                <w:rFonts w:asciiTheme="minorHAnsi" w:eastAsiaTheme="minorEastAsia" w:hAnsiTheme="minorHAnsi" w:cstheme="minorBidi"/>
                <w:noProof/>
                <w:lang w:val="en-AU" w:eastAsia="zh-CN" w:bidi="ar-SA"/>
              </w:rPr>
              <w:tab/>
            </w:r>
            <w:r w:rsidR="004B5370" w:rsidRPr="00626A94">
              <w:rPr>
                <w:rStyle w:val="Hyperlink"/>
                <w:noProof/>
              </w:rPr>
              <w:t>Results of your property inspection</w:t>
            </w:r>
            <w:r w:rsidR="004B5370">
              <w:rPr>
                <w:noProof/>
                <w:webHidden/>
              </w:rPr>
              <w:tab/>
            </w:r>
            <w:r w:rsidR="00140B7F">
              <w:rPr>
                <w:noProof/>
                <w:webHidden/>
              </w:rPr>
              <w:fldChar w:fldCharType="begin"/>
            </w:r>
            <w:r w:rsidR="004B5370">
              <w:rPr>
                <w:noProof/>
                <w:webHidden/>
              </w:rPr>
              <w:instrText xml:space="preserve"> PAGEREF _Toc415146217 \h </w:instrText>
            </w:r>
            <w:r w:rsidR="00140B7F">
              <w:rPr>
                <w:noProof/>
                <w:webHidden/>
              </w:rPr>
            </w:r>
            <w:r w:rsidR="00140B7F">
              <w:rPr>
                <w:noProof/>
                <w:webHidden/>
              </w:rPr>
              <w:fldChar w:fldCharType="separate"/>
            </w:r>
            <w:r w:rsidR="00656A01">
              <w:rPr>
                <w:noProof/>
                <w:webHidden/>
              </w:rPr>
              <w:t>4</w:t>
            </w:r>
            <w:r w:rsidR="00140B7F">
              <w:rPr>
                <w:noProof/>
                <w:webHidden/>
              </w:rPr>
              <w:fldChar w:fldCharType="end"/>
            </w:r>
          </w:hyperlink>
        </w:p>
        <w:p w14:paraId="39AE9992"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18" w:history="1">
            <w:r w:rsidR="004B5370" w:rsidRPr="00626A94">
              <w:rPr>
                <w:rStyle w:val="Hyperlink"/>
                <w:noProof/>
              </w:rPr>
              <w:t>A.</w:t>
            </w:r>
            <w:r w:rsidR="004B5370">
              <w:rPr>
                <w:rFonts w:asciiTheme="minorHAnsi" w:eastAsiaTheme="minorEastAsia" w:hAnsiTheme="minorHAnsi" w:cstheme="minorBidi"/>
                <w:noProof/>
                <w:lang w:val="en-AU" w:eastAsia="zh-CN" w:bidi="ar-SA"/>
              </w:rPr>
              <w:tab/>
            </w:r>
            <w:r w:rsidR="004B5370" w:rsidRPr="00626A94">
              <w:rPr>
                <w:rStyle w:val="Hyperlink"/>
                <w:noProof/>
              </w:rPr>
              <w:t>Summary</w:t>
            </w:r>
            <w:r w:rsidR="004B5370">
              <w:rPr>
                <w:noProof/>
                <w:webHidden/>
              </w:rPr>
              <w:tab/>
            </w:r>
            <w:r w:rsidR="00140B7F">
              <w:rPr>
                <w:noProof/>
                <w:webHidden/>
              </w:rPr>
              <w:fldChar w:fldCharType="begin"/>
            </w:r>
            <w:r w:rsidR="004B5370">
              <w:rPr>
                <w:noProof/>
                <w:webHidden/>
              </w:rPr>
              <w:instrText xml:space="preserve"> PAGEREF _Toc415146218 \h </w:instrText>
            </w:r>
            <w:r w:rsidR="00140B7F">
              <w:rPr>
                <w:noProof/>
                <w:webHidden/>
              </w:rPr>
            </w:r>
            <w:r w:rsidR="00140B7F">
              <w:rPr>
                <w:noProof/>
                <w:webHidden/>
              </w:rPr>
              <w:fldChar w:fldCharType="separate"/>
            </w:r>
            <w:r w:rsidR="00656A01">
              <w:rPr>
                <w:noProof/>
                <w:webHidden/>
              </w:rPr>
              <w:t>4</w:t>
            </w:r>
            <w:r w:rsidR="00140B7F">
              <w:rPr>
                <w:noProof/>
                <w:webHidden/>
              </w:rPr>
              <w:fldChar w:fldCharType="end"/>
            </w:r>
          </w:hyperlink>
        </w:p>
        <w:p w14:paraId="7A463DBE"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19" w:history="1">
            <w:r w:rsidR="004B5370" w:rsidRPr="00626A94">
              <w:rPr>
                <w:rStyle w:val="Hyperlink"/>
                <w:noProof/>
              </w:rPr>
              <w:t>1.</w:t>
            </w:r>
            <w:r w:rsidR="004B5370">
              <w:rPr>
                <w:rFonts w:asciiTheme="minorHAnsi" w:eastAsiaTheme="minorEastAsia" w:hAnsiTheme="minorHAnsi" w:cstheme="minorBidi"/>
                <w:noProof/>
                <w:lang w:val="en-AU" w:eastAsia="zh-CN" w:bidi="ar-SA"/>
              </w:rPr>
              <w:tab/>
            </w:r>
            <w:r w:rsidR="004B5370" w:rsidRPr="00626A94">
              <w:rPr>
                <w:rStyle w:val="Hyperlink"/>
                <w:noProof/>
              </w:rPr>
              <w:t>Our view on the condition of the Property</w:t>
            </w:r>
            <w:r w:rsidR="004B5370">
              <w:rPr>
                <w:noProof/>
                <w:webHidden/>
              </w:rPr>
              <w:tab/>
            </w:r>
            <w:r w:rsidR="00140B7F">
              <w:rPr>
                <w:noProof/>
                <w:webHidden/>
              </w:rPr>
              <w:fldChar w:fldCharType="begin"/>
            </w:r>
            <w:r w:rsidR="004B5370">
              <w:rPr>
                <w:noProof/>
                <w:webHidden/>
              </w:rPr>
              <w:instrText xml:space="preserve"> PAGEREF _Toc415146219 \h </w:instrText>
            </w:r>
            <w:r w:rsidR="00140B7F">
              <w:rPr>
                <w:noProof/>
                <w:webHidden/>
              </w:rPr>
            </w:r>
            <w:r w:rsidR="00140B7F">
              <w:rPr>
                <w:noProof/>
                <w:webHidden/>
              </w:rPr>
              <w:fldChar w:fldCharType="separate"/>
            </w:r>
            <w:r w:rsidR="00656A01">
              <w:rPr>
                <w:noProof/>
                <w:webHidden/>
              </w:rPr>
              <w:t>4</w:t>
            </w:r>
            <w:r w:rsidR="00140B7F">
              <w:rPr>
                <w:noProof/>
                <w:webHidden/>
              </w:rPr>
              <w:fldChar w:fldCharType="end"/>
            </w:r>
          </w:hyperlink>
        </w:p>
        <w:p w14:paraId="73BB9BB4"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20" w:history="1">
            <w:r w:rsidR="004B5370" w:rsidRPr="00626A94">
              <w:rPr>
                <w:rStyle w:val="Hyperlink"/>
                <w:noProof/>
              </w:rPr>
              <w:t>2.</w:t>
            </w:r>
            <w:r w:rsidR="004B5370">
              <w:rPr>
                <w:rFonts w:asciiTheme="minorHAnsi" w:eastAsiaTheme="minorEastAsia" w:hAnsiTheme="minorHAnsi" w:cstheme="minorBidi"/>
                <w:noProof/>
                <w:lang w:val="en-AU" w:eastAsia="zh-CN" w:bidi="ar-SA"/>
              </w:rPr>
              <w:tab/>
            </w:r>
            <w:r w:rsidR="004B5370" w:rsidRPr="00626A94">
              <w:rPr>
                <w:rStyle w:val="Hyperlink"/>
                <w:noProof/>
              </w:rPr>
              <w:t>Table of defects</w:t>
            </w:r>
            <w:r w:rsidR="004B5370">
              <w:rPr>
                <w:noProof/>
                <w:webHidden/>
              </w:rPr>
              <w:tab/>
            </w:r>
            <w:r w:rsidR="00140B7F">
              <w:rPr>
                <w:noProof/>
                <w:webHidden/>
              </w:rPr>
              <w:fldChar w:fldCharType="begin"/>
            </w:r>
            <w:r w:rsidR="004B5370">
              <w:rPr>
                <w:noProof/>
                <w:webHidden/>
              </w:rPr>
              <w:instrText xml:space="preserve"> PAGEREF _Toc415146220 \h </w:instrText>
            </w:r>
            <w:r w:rsidR="00140B7F">
              <w:rPr>
                <w:noProof/>
                <w:webHidden/>
              </w:rPr>
            </w:r>
            <w:r w:rsidR="00140B7F">
              <w:rPr>
                <w:noProof/>
                <w:webHidden/>
              </w:rPr>
              <w:fldChar w:fldCharType="separate"/>
            </w:r>
            <w:r w:rsidR="00656A01">
              <w:rPr>
                <w:noProof/>
                <w:webHidden/>
              </w:rPr>
              <w:t>4</w:t>
            </w:r>
            <w:r w:rsidR="00140B7F">
              <w:rPr>
                <w:noProof/>
                <w:webHidden/>
              </w:rPr>
              <w:fldChar w:fldCharType="end"/>
            </w:r>
          </w:hyperlink>
        </w:p>
        <w:p w14:paraId="7F5147FD"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21" w:history="1">
            <w:r w:rsidR="004B5370" w:rsidRPr="00626A94">
              <w:rPr>
                <w:rStyle w:val="Hyperlink"/>
                <w:noProof/>
              </w:rPr>
              <w:t>B.</w:t>
            </w:r>
            <w:r w:rsidR="004B5370">
              <w:rPr>
                <w:rFonts w:asciiTheme="minorHAnsi" w:eastAsiaTheme="minorEastAsia" w:hAnsiTheme="minorHAnsi" w:cstheme="minorBidi"/>
                <w:noProof/>
                <w:lang w:val="en-AU" w:eastAsia="zh-CN" w:bidi="ar-SA"/>
              </w:rPr>
              <w:tab/>
            </w:r>
            <w:r w:rsidR="004B5370" w:rsidRPr="00626A94">
              <w:rPr>
                <w:rStyle w:val="Hyperlink"/>
                <w:noProof/>
              </w:rPr>
              <w:t>General description of the property</w:t>
            </w:r>
            <w:r w:rsidR="004B5370">
              <w:rPr>
                <w:noProof/>
                <w:webHidden/>
              </w:rPr>
              <w:tab/>
            </w:r>
            <w:r w:rsidR="00140B7F">
              <w:rPr>
                <w:noProof/>
                <w:webHidden/>
              </w:rPr>
              <w:fldChar w:fldCharType="begin"/>
            </w:r>
            <w:r w:rsidR="004B5370">
              <w:rPr>
                <w:noProof/>
                <w:webHidden/>
              </w:rPr>
              <w:instrText xml:space="preserve"> PAGEREF _Toc415146221 \h </w:instrText>
            </w:r>
            <w:r w:rsidR="00140B7F">
              <w:rPr>
                <w:noProof/>
                <w:webHidden/>
              </w:rPr>
            </w:r>
            <w:r w:rsidR="00140B7F">
              <w:rPr>
                <w:noProof/>
                <w:webHidden/>
              </w:rPr>
              <w:fldChar w:fldCharType="separate"/>
            </w:r>
            <w:r w:rsidR="00656A01">
              <w:rPr>
                <w:noProof/>
                <w:webHidden/>
              </w:rPr>
              <w:t>4</w:t>
            </w:r>
            <w:r w:rsidR="00140B7F">
              <w:rPr>
                <w:noProof/>
                <w:webHidden/>
              </w:rPr>
              <w:fldChar w:fldCharType="end"/>
            </w:r>
          </w:hyperlink>
        </w:p>
        <w:p w14:paraId="6C43C1FF"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22" w:history="1">
            <w:r w:rsidR="004B5370" w:rsidRPr="00626A94">
              <w:rPr>
                <w:rStyle w:val="Hyperlink"/>
                <w:noProof/>
              </w:rPr>
              <w:t>C.</w:t>
            </w:r>
            <w:r w:rsidR="004B5370">
              <w:rPr>
                <w:rFonts w:asciiTheme="minorHAnsi" w:eastAsiaTheme="minorEastAsia" w:hAnsiTheme="minorHAnsi" w:cstheme="minorBidi"/>
                <w:noProof/>
                <w:lang w:val="en-AU" w:eastAsia="zh-CN" w:bidi="ar-SA"/>
              </w:rPr>
              <w:tab/>
            </w:r>
            <w:r w:rsidR="004B5370" w:rsidRPr="00626A94">
              <w:rPr>
                <w:rStyle w:val="Hyperlink"/>
                <w:noProof/>
              </w:rPr>
              <w:t>Accessibility</w:t>
            </w:r>
            <w:r w:rsidR="004B5370">
              <w:rPr>
                <w:noProof/>
                <w:webHidden/>
              </w:rPr>
              <w:tab/>
            </w:r>
            <w:r w:rsidR="00140B7F">
              <w:rPr>
                <w:noProof/>
                <w:webHidden/>
              </w:rPr>
              <w:fldChar w:fldCharType="begin"/>
            </w:r>
            <w:r w:rsidR="004B5370">
              <w:rPr>
                <w:noProof/>
                <w:webHidden/>
              </w:rPr>
              <w:instrText xml:space="preserve"> PAGEREF _Toc415146222 \h </w:instrText>
            </w:r>
            <w:r w:rsidR="00140B7F">
              <w:rPr>
                <w:noProof/>
                <w:webHidden/>
              </w:rPr>
            </w:r>
            <w:r w:rsidR="00140B7F">
              <w:rPr>
                <w:noProof/>
                <w:webHidden/>
              </w:rPr>
              <w:fldChar w:fldCharType="separate"/>
            </w:r>
            <w:r w:rsidR="00656A01">
              <w:rPr>
                <w:noProof/>
                <w:webHidden/>
              </w:rPr>
              <w:t>5</w:t>
            </w:r>
            <w:r w:rsidR="00140B7F">
              <w:rPr>
                <w:noProof/>
                <w:webHidden/>
              </w:rPr>
              <w:fldChar w:fldCharType="end"/>
            </w:r>
          </w:hyperlink>
        </w:p>
        <w:p w14:paraId="7E765509"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23" w:history="1">
            <w:r w:rsidR="004B5370" w:rsidRPr="00626A94">
              <w:rPr>
                <w:rStyle w:val="Hyperlink"/>
                <w:noProof/>
              </w:rPr>
              <w:t>1.</w:t>
            </w:r>
            <w:r w:rsidR="004B5370">
              <w:rPr>
                <w:rFonts w:asciiTheme="minorHAnsi" w:eastAsiaTheme="minorEastAsia" w:hAnsiTheme="minorHAnsi" w:cstheme="minorBidi"/>
                <w:noProof/>
                <w:lang w:val="en-AU" w:eastAsia="zh-CN" w:bidi="ar-SA"/>
              </w:rPr>
              <w:tab/>
            </w:r>
            <w:r w:rsidR="004B5370" w:rsidRPr="00626A94">
              <w:rPr>
                <w:rStyle w:val="Hyperlink"/>
                <w:noProof/>
              </w:rPr>
              <w:t>Areas Inspected</w:t>
            </w:r>
            <w:r w:rsidR="004B5370">
              <w:rPr>
                <w:noProof/>
                <w:webHidden/>
              </w:rPr>
              <w:tab/>
            </w:r>
            <w:r w:rsidR="00140B7F">
              <w:rPr>
                <w:noProof/>
                <w:webHidden/>
              </w:rPr>
              <w:fldChar w:fldCharType="begin"/>
            </w:r>
            <w:r w:rsidR="004B5370">
              <w:rPr>
                <w:noProof/>
                <w:webHidden/>
              </w:rPr>
              <w:instrText xml:space="preserve"> PAGEREF _Toc415146223 \h </w:instrText>
            </w:r>
            <w:r w:rsidR="00140B7F">
              <w:rPr>
                <w:noProof/>
                <w:webHidden/>
              </w:rPr>
            </w:r>
            <w:r w:rsidR="00140B7F">
              <w:rPr>
                <w:noProof/>
                <w:webHidden/>
              </w:rPr>
              <w:fldChar w:fldCharType="separate"/>
            </w:r>
            <w:r w:rsidR="00656A01">
              <w:rPr>
                <w:noProof/>
                <w:webHidden/>
              </w:rPr>
              <w:t>5</w:t>
            </w:r>
            <w:r w:rsidR="00140B7F">
              <w:rPr>
                <w:noProof/>
                <w:webHidden/>
              </w:rPr>
              <w:fldChar w:fldCharType="end"/>
            </w:r>
          </w:hyperlink>
        </w:p>
        <w:p w14:paraId="1CA92EC9"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24" w:history="1">
            <w:r w:rsidR="004B5370" w:rsidRPr="00626A94">
              <w:rPr>
                <w:rStyle w:val="Hyperlink"/>
                <w:noProof/>
              </w:rPr>
              <w:t>2.</w:t>
            </w:r>
            <w:r w:rsidR="004B5370">
              <w:rPr>
                <w:rFonts w:asciiTheme="minorHAnsi" w:eastAsiaTheme="minorEastAsia" w:hAnsiTheme="minorHAnsi" w:cstheme="minorBidi"/>
                <w:noProof/>
                <w:lang w:val="en-AU" w:eastAsia="zh-CN" w:bidi="ar-SA"/>
              </w:rPr>
              <w:tab/>
            </w:r>
            <w:r w:rsidR="004B5370" w:rsidRPr="00626A94">
              <w:rPr>
                <w:rStyle w:val="Hyperlink"/>
                <w:noProof/>
              </w:rPr>
              <w:t>Obstructions and Limitations</w:t>
            </w:r>
            <w:r w:rsidR="004B5370">
              <w:rPr>
                <w:noProof/>
                <w:webHidden/>
              </w:rPr>
              <w:tab/>
            </w:r>
            <w:r w:rsidR="00140B7F">
              <w:rPr>
                <w:noProof/>
                <w:webHidden/>
              </w:rPr>
              <w:fldChar w:fldCharType="begin"/>
            </w:r>
            <w:r w:rsidR="004B5370">
              <w:rPr>
                <w:noProof/>
                <w:webHidden/>
              </w:rPr>
              <w:instrText xml:space="preserve"> PAGEREF _Toc415146224 \h </w:instrText>
            </w:r>
            <w:r w:rsidR="00140B7F">
              <w:rPr>
                <w:noProof/>
                <w:webHidden/>
              </w:rPr>
            </w:r>
            <w:r w:rsidR="00140B7F">
              <w:rPr>
                <w:noProof/>
                <w:webHidden/>
              </w:rPr>
              <w:fldChar w:fldCharType="separate"/>
            </w:r>
            <w:r w:rsidR="00656A01">
              <w:rPr>
                <w:noProof/>
                <w:webHidden/>
              </w:rPr>
              <w:t>5</w:t>
            </w:r>
            <w:r w:rsidR="00140B7F">
              <w:rPr>
                <w:noProof/>
                <w:webHidden/>
              </w:rPr>
              <w:fldChar w:fldCharType="end"/>
            </w:r>
          </w:hyperlink>
        </w:p>
        <w:p w14:paraId="217499E1"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25" w:history="1">
            <w:r w:rsidR="004B5370" w:rsidRPr="00626A94">
              <w:rPr>
                <w:rStyle w:val="Hyperlink"/>
                <w:noProof/>
              </w:rPr>
              <w:t>3.</w:t>
            </w:r>
            <w:r w:rsidR="004B5370">
              <w:rPr>
                <w:rFonts w:asciiTheme="minorHAnsi" w:eastAsiaTheme="minorEastAsia" w:hAnsiTheme="minorHAnsi" w:cstheme="minorBidi"/>
                <w:noProof/>
                <w:lang w:val="en-AU" w:eastAsia="zh-CN" w:bidi="ar-SA"/>
              </w:rPr>
              <w:tab/>
            </w:r>
            <w:r w:rsidR="004B5370" w:rsidRPr="00626A94">
              <w:rPr>
                <w:rStyle w:val="Hyperlink"/>
                <w:noProof/>
              </w:rPr>
              <w:t>Undetected defect risk assessment</w:t>
            </w:r>
            <w:r w:rsidR="004B5370">
              <w:rPr>
                <w:noProof/>
                <w:webHidden/>
              </w:rPr>
              <w:tab/>
            </w:r>
            <w:r w:rsidR="00140B7F">
              <w:rPr>
                <w:noProof/>
                <w:webHidden/>
              </w:rPr>
              <w:fldChar w:fldCharType="begin"/>
            </w:r>
            <w:r w:rsidR="004B5370">
              <w:rPr>
                <w:noProof/>
                <w:webHidden/>
              </w:rPr>
              <w:instrText xml:space="preserve"> PAGEREF _Toc415146225 \h </w:instrText>
            </w:r>
            <w:r w:rsidR="00140B7F">
              <w:rPr>
                <w:noProof/>
                <w:webHidden/>
              </w:rPr>
            </w:r>
            <w:r w:rsidR="00140B7F">
              <w:rPr>
                <w:noProof/>
                <w:webHidden/>
              </w:rPr>
              <w:fldChar w:fldCharType="separate"/>
            </w:r>
            <w:r w:rsidR="00656A01">
              <w:rPr>
                <w:noProof/>
                <w:webHidden/>
              </w:rPr>
              <w:t>5</w:t>
            </w:r>
            <w:r w:rsidR="00140B7F">
              <w:rPr>
                <w:noProof/>
                <w:webHidden/>
              </w:rPr>
              <w:fldChar w:fldCharType="end"/>
            </w:r>
          </w:hyperlink>
        </w:p>
        <w:p w14:paraId="114023CF" w14:textId="77777777" w:rsidR="004B5370" w:rsidRDefault="00F11837">
          <w:pPr>
            <w:pStyle w:val="10"/>
            <w:rPr>
              <w:rFonts w:asciiTheme="minorHAnsi" w:eastAsiaTheme="minorEastAsia" w:hAnsiTheme="minorHAnsi" w:cstheme="minorBidi"/>
              <w:noProof/>
              <w:lang w:val="en-AU" w:eastAsia="zh-CN" w:bidi="ar-SA"/>
            </w:rPr>
          </w:pPr>
          <w:hyperlink w:anchor="_Toc415146226" w:history="1">
            <w:r w:rsidR="004B5370" w:rsidRPr="00626A94">
              <w:rPr>
                <w:rStyle w:val="Hyperlink"/>
                <w:noProof/>
              </w:rPr>
              <w:t>III.</w:t>
            </w:r>
            <w:r w:rsidR="004B5370">
              <w:rPr>
                <w:rFonts w:asciiTheme="minorHAnsi" w:eastAsiaTheme="minorEastAsia" w:hAnsiTheme="minorHAnsi" w:cstheme="minorBidi"/>
                <w:noProof/>
                <w:lang w:val="en-AU" w:eastAsia="zh-CN" w:bidi="ar-SA"/>
              </w:rPr>
              <w:tab/>
            </w:r>
            <w:r w:rsidR="004B5370" w:rsidRPr="00626A94">
              <w:rPr>
                <w:rStyle w:val="Hyperlink"/>
                <w:noProof/>
              </w:rPr>
              <w:t>Significant Items</w:t>
            </w:r>
            <w:r w:rsidR="004B5370">
              <w:rPr>
                <w:noProof/>
                <w:webHidden/>
              </w:rPr>
              <w:tab/>
            </w:r>
            <w:r w:rsidR="00140B7F">
              <w:rPr>
                <w:noProof/>
                <w:webHidden/>
              </w:rPr>
              <w:fldChar w:fldCharType="begin"/>
            </w:r>
            <w:r w:rsidR="004B5370">
              <w:rPr>
                <w:noProof/>
                <w:webHidden/>
              </w:rPr>
              <w:instrText xml:space="preserve"> PAGEREF _Toc415146226 \h </w:instrText>
            </w:r>
            <w:r w:rsidR="00140B7F">
              <w:rPr>
                <w:noProof/>
                <w:webHidden/>
              </w:rPr>
            </w:r>
            <w:r w:rsidR="00140B7F">
              <w:rPr>
                <w:noProof/>
                <w:webHidden/>
              </w:rPr>
              <w:fldChar w:fldCharType="separate"/>
            </w:r>
            <w:r w:rsidR="00656A01">
              <w:rPr>
                <w:noProof/>
                <w:webHidden/>
              </w:rPr>
              <w:t>6</w:t>
            </w:r>
            <w:r w:rsidR="00140B7F">
              <w:rPr>
                <w:noProof/>
                <w:webHidden/>
              </w:rPr>
              <w:fldChar w:fldCharType="end"/>
            </w:r>
          </w:hyperlink>
        </w:p>
        <w:p w14:paraId="64AA7238"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27" w:history="1">
            <w:r w:rsidR="004B5370" w:rsidRPr="00626A94">
              <w:rPr>
                <w:rStyle w:val="Hyperlink"/>
                <w:noProof/>
              </w:rPr>
              <w:t>A.</w:t>
            </w:r>
            <w:r w:rsidR="004B5370">
              <w:rPr>
                <w:rFonts w:asciiTheme="minorHAnsi" w:eastAsiaTheme="minorEastAsia" w:hAnsiTheme="minorHAnsi" w:cstheme="minorBidi"/>
                <w:noProof/>
                <w:lang w:val="en-AU" w:eastAsia="zh-CN" w:bidi="ar-SA"/>
              </w:rPr>
              <w:tab/>
            </w:r>
            <w:r w:rsidR="004B5370" w:rsidRPr="00626A94">
              <w:rPr>
                <w:rStyle w:val="Hyperlink"/>
                <w:noProof/>
              </w:rPr>
              <w:t>Walls</w:t>
            </w:r>
            <w:r w:rsidR="004B5370">
              <w:rPr>
                <w:noProof/>
                <w:webHidden/>
              </w:rPr>
              <w:tab/>
            </w:r>
            <w:r w:rsidR="00140B7F">
              <w:rPr>
                <w:noProof/>
                <w:webHidden/>
              </w:rPr>
              <w:fldChar w:fldCharType="begin"/>
            </w:r>
            <w:r w:rsidR="004B5370">
              <w:rPr>
                <w:noProof/>
                <w:webHidden/>
              </w:rPr>
              <w:instrText xml:space="preserve"> PAGEREF _Toc415146227 \h </w:instrText>
            </w:r>
            <w:r w:rsidR="00140B7F">
              <w:rPr>
                <w:noProof/>
                <w:webHidden/>
              </w:rPr>
            </w:r>
            <w:r w:rsidR="00140B7F">
              <w:rPr>
                <w:noProof/>
                <w:webHidden/>
              </w:rPr>
              <w:fldChar w:fldCharType="separate"/>
            </w:r>
            <w:r w:rsidR="00656A01">
              <w:rPr>
                <w:noProof/>
                <w:webHidden/>
              </w:rPr>
              <w:t>6</w:t>
            </w:r>
            <w:r w:rsidR="00140B7F">
              <w:rPr>
                <w:noProof/>
                <w:webHidden/>
              </w:rPr>
              <w:fldChar w:fldCharType="end"/>
            </w:r>
          </w:hyperlink>
        </w:p>
        <w:p w14:paraId="79ECCD1F"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28" w:history="1">
            <w:r w:rsidR="004B5370" w:rsidRPr="00626A94">
              <w:rPr>
                <w:rStyle w:val="Hyperlink"/>
                <w:noProof/>
              </w:rPr>
              <w:t>1.</w:t>
            </w:r>
            <w:r w:rsidR="004B5370">
              <w:rPr>
                <w:rFonts w:asciiTheme="minorHAnsi" w:eastAsiaTheme="minorEastAsia" w:hAnsiTheme="minorHAnsi" w:cstheme="minorBidi"/>
                <w:noProof/>
                <w:lang w:val="en-AU" w:eastAsia="zh-CN" w:bidi="ar-SA"/>
              </w:rPr>
              <w:tab/>
            </w:r>
            <w:r w:rsidR="004B5370" w:rsidRPr="00626A94">
              <w:rPr>
                <w:rStyle w:val="Hyperlink"/>
                <w:noProof/>
              </w:rPr>
              <w:t>Internal walls</w:t>
            </w:r>
            <w:r w:rsidR="004B5370">
              <w:rPr>
                <w:noProof/>
                <w:webHidden/>
              </w:rPr>
              <w:tab/>
            </w:r>
            <w:r w:rsidR="00140B7F">
              <w:rPr>
                <w:noProof/>
                <w:webHidden/>
              </w:rPr>
              <w:fldChar w:fldCharType="begin"/>
            </w:r>
            <w:r w:rsidR="004B5370">
              <w:rPr>
                <w:noProof/>
                <w:webHidden/>
              </w:rPr>
              <w:instrText xml:space="preserve"> PAGEREF _Toc415146228 \h </w:instrText>
            </w:r>
            <w:r w:rsidR="00140B7F">
              <w:rPr>
                <w:noProof/>
                <w:webHidden/>
              </w:rPr>
            </w:r>
            <w:r w:rsidR="00140B7F">
              <w:rPr>
                <w:noProof/>
                <w:webHidden/>
              </w:rPr>
              <w:fldChar w:fldCharType="separate"/>
            </w:r>
            <w:r w:rsidR="00656A01">
              <w:rPr>
                <w:noProof/>
                <w:webHidden/>
              </w:rPr>
              <w:t>6</w:t>
            </w:r>
            <w:r w:rsidR="00140B7F">
              <w:rPr>
                <w:noProof/>
                <w:webHidden/>
              </w:rPr>
              <w:fldChar w:fldCharType="end"/>
            </w:r>
          </w:hyperlink>
        </w:p>
        <w:p w14:paraId="0C8604FE" w14:textId="77777777" w:rsidR="004B5370" w:rsidRDefault="00F11837">
          <w:pPr>
            <w:pStyle w:val="30"/>
            <w:tabs>
              <w:tab w:val="left" w:pos="880"/>
              <w:tab w:val="right" w:leader="dot" w:pos="9016"/>
            </w:tabs>
            <w:rPr>
              <w:rFonts w:asciiTheme="minorHAnsi" w:eastAsiaTheme="minorEastAsia" w:hAnsiTheme="minorHAnsi" w:cstheme="minorBidi"/>
              <w:noProof/>
              <w:lang w:val="en-AU" w:eastAsia="zh-CN" w:bidi="ar-SA"/>
            </w:rPr>
          </w:pPr>
          <w:hyperlink w:anchor="_Toc415146229" w:history="1">
            <w:r w:rsidR="004B5370" w:rsidRPr="00626A94">
              <w:rPr>
                <w:rStyle w:val="Hyperlink"/>
                <w:noProof/>
              </w:rPr>
              <w:t>2.</w:t>
            </w:r>
            <w:r w:rsidR="004B5370">
              <w:rPr>
                <w:rFonts w:asciiTheme="minorHAnsi" w:eastAsiaTheme="minorEastAsia" w:hAnsiTheme="minorHAnsi" w:cstheme="minorBidi"/>
                <w:noProof/>
                <w:lang w:val="en-AU" w:eastAsia="zh-CN" w:bidi="ar-SA"/>
              </w:rPr>
              <w:tab/>
            </w:r>
            <w:r w:rsidR="004B5370" w:rsidRPr="00626A94">
              <w:rPr>
                <w:rStyle w:val="Hyperlink"/>
                <w:noProof/>
              </w:rPr>
              <w:t>External walls</w:t>
            </w:r>
            <w:r w:rsidR="004B5370">
              <w:rPr>
                <w:noProof/>
                <w:webHidden/>
              </w:rPr>
              <w:tab/>
            </w:r>
            <w:r w:rsidR="00140B7F">
              <w:rPr>
                <w:noProof/>
                <w:webHidden/>
              </w:rPr>
              <w:fldChar w:fldCharType="begin"/>
            </w:r>
            <w:r w:rsidR="004B5370">
              <w:rPr>
                <w:noProof/>
                <w:webHidden/>
              </w:rPr>
              <w:instrText xml:space="preserve"> PAGEREF _Toc415146229 \h </w:instrText>
            </w:r>
            <w:r w:rsidR="00140B7F">
              <w:rPr>
                <w:noProof/>
                <w:webHidden/>
              </w:rPr>
            </w:r>
            <w:r w:rsidR="00140B7F">
              <w:rPr>
                <w:noProof/>
                <w:webHidden/>
              </w:rPr>
              <w:fldChar w:fldCharType="separate"/>
            </w:r>
            <w:r w:rsidR="00656A01">
              <w:rPr>
                <w:noProof/>
                <w:webHidden/>
              </w:rPr>
              <w:t>6</w:t>
            </w:r>
            <w:r w:rsidR="00140B7F">
              <w:rPr>
                <w:noProof/>
                <w:webHidden/>
              </w:rPr>
              <w:fldChar w:fldCharType="end"/>
            </w:r>
          </w:hyperlink>
        </w:p>
        <w:p w14:paraId="0C7A38F4"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30" w:history="1">
            <w:r w:rsidR="004B5370" w:rsidRPr="00626A94">
              <w:rPr>
                <w:rStyle w:val="Hyperlink"/>
                <w:noProof/>
              </w:rPr>
              <w:t>B.</w:t>
            </w:r>
            <w:r w:rsidR="004B5370">
              <w:rPr>
                <w:rFonts w:asciiTheme="minorHAnsi" w:eastAsiaTheme="minorEastAsia" w:hAnsiTheme="minorHAnsi" w:cstheme="minorBidi"/>
                <w:noProof/>
                <w:lang w:val="en-AU" w:eastAsia="zh-CN" w:bidi="ar-SA"/>
              </w:rPr>
              <w:tab/>
            </w:r>
            <w:r w:rsidR="004B5370" w:rsidRPr="00626A94">
              <w:rPr>
                <w:rStyle w:val="Hyperlink"/>
                <w:noProof/>
              </w:rPr>
              <w:t>Floors</w:t>
            </w:r>
            <w:r w:rsidR="004B5370">
              <w:rPr>
                <w:noProof/>
                <w:webHidden/>
              </w:rPr>
              <w:tab/>
            </w:r>
            <w:r w:rsidR="00140B7F">
              <w:rPr>
                <w:noProof/>
                <w:webHidden/>
              </w:rPr>
              <w:fldChar w:fldCharType="begin"/>
            </w:r>
            <w:r w:rsidR="004B5370">
              <w:rPr>
                <w:noProof/>
                <w:webHidden/>
              </w:rPr>
              <w:instrText xml:space="preserve"> PAGEREF _Toc415146230 \h </w:instrText>
            </w:r>
            <w:r w:rsidR="00140B7F">
              <w:rPr>
                <w:noProof/>
                <w:webHidden/>
              </w:rPr>
            </w:r>
            <w:r w:rsidR="00140B7F">
              <w:rPr>
                <w:noProof/>
                <w:webHidden/>
              </w:rPr>
              <w:fldChar w:fldCharType="separate"/>
            </w:r>
            <w:r w:rsidR="00656A01">
              <w:rPr>
                <w:noProof/>
                <w:webHidden/>
              </w:rPr>
              <w:t>6</w:t>
            </w:r>
            <w:r w:rsidR="00140B7F">
              <w:rPr>
                <w:noProof/>
                <w:webHidden/>
              </w:rPr>
              <w:fldChar w:fldCharType="end"/>
            </w:r>
          </w:hyperlink>
        </w:p>
        <w:p w14:paraId="47E7905A"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31" w:history="1">
            <w:r w:rsidR="004B5370" w:rsidRPr="00626A94">
              <w:rPr>
                <w:rStyle w:val="Hyperlink"/>
                <w:noProof/>
              </w:rPr>
              <w:t>C.</w:t>
            </w:r>
            <w:r w:rsidR="004B5370">
              <w:rPr>
                <w:rFonts w:asciiTheme="minorHAnsi" w:eastAsiaTheme="minorEastAsia" w:hAnsiTheme="minorHAnsi" w:cstheme="minorBidi"/>
                <w:noProof/>
                <w:lang w:val="en-AU" w:eastAsia="zh-CN" w:bidi="ar-SA"/>
              </w:rPr>
              <w:tab/>
            </w:r>
            <w:r w:rsidR="004B5370" w:rsidRPr="00626A94">
              <w:rPr>
                <w:rStyle w:val="Hyperlink"/>
                <w:noProof/>
              </w:rPr>
              <w:t>Roof</w:t>
            </w:r>
            <w:r w:rsidR="004B5370">
              <w:rPr>
                <w:noProof/>
                <w:webHidden/>
              </w:rPr>
              <w:tab/>
            </w:r>
            <w:r w:rsidR="00140B7F">
              <w:rPr>
                <w:noProof/>
                <w:webHidden/>
              </w:rPr>
              <w:fldChar w:fldCharType="begin"/>
            </w:r>
            <w:r w:rsidR="004B5370">
              <w:rPr>
                <w:noProof/>
                <w:webHidden/>
              </w:rPr>
              <w:instrText xml:space="preserve"> PAGEREF _Toc415146231 \h </w:instrText>
            </w:r>
            <w:r w:rsidR="00140B7F">
              <w:rPr>
                <w:noProof/>
                <w:webHidden/>
              </w:rPr>
            </w:r>
            <w:r w:rsidR="00140B7F">
              <w:rPr>
                <w:noProof/>
                <w:webHidden/>
              </w:rPr>
              <w:fldChar w:fldCharType="separate"/>
            </w:r>
            <w:r w:rsidR="00656A01">
              <w:rPr>
                <w:noProof/>
                <w:webHidden/>
              </w:rPr>
              <w:t>6</w:t>
            </w:r>
            <w:r w:rsidR="00140B7F">
              <w:rPr>
                <w:noProof/>
                <w:webHidden/>
              </w:rPr>
              <w:fldChar w:fldCharType="end"/>
            </w:r>
          </w:hyperlink>
        </w:p>
        <w:p w14:paraId="1999B0E1"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32" w:history="1">
            <w:r w:rsidR="004B5370" w:rsidRPr="00626A94">
              <w:rPr>
                <w:rStyle w:val="Hyperlink"/>
                <w:noProof/>
              </w:rPr>
              <w:t>D.</w:t>
            </w:r>
            <w:r w:rsidR="004B5370">
              <w:rPr>
                <w:rFonts w:asciiTheme="minorHAnsi" w:eastAsiaTheme="minorEastAsia" w:hAnsiTheme="minorHAnsi" w:cstheme="minorBidi"/>
                <w:noProof/>
                <w:lang w:val="en-AU" w:eastAsia="zh-CN" w:bidi="ar-SA"/>
              </w:rPr>
              <w:tab/>
            </w:r>
            <w:r w:rsidR="004B5370" w:rsidRPr="00626A94">
              <w:rPr>
                <w:rStyle w:val="Hyperlink"/>
                <w:noProof/>
              </w:rPr>
              <w:t>Ceilings</w:t>
            </w:r>
            <w:r w:rsidR="004B5370">
              <w:rPr>
                <w:noProof/>
                <w:webHidden/>
              </w:rPr>
              <w:tab/>
            </w:r>
            <w:r w:rsidR="00140B7F">
              <w:rPr>
                <w:noProof/>
                <w:webHidden/>
              </w:rPr>
              <w:fldChar w:fldCharType="begin"/>
            </w:r>
            <w:r w:rsidR="004B5370">
              <w:rPr>
                <w:noProof/>
                <w:webHidden/>
              </w:rPr>
              <w:instrText xml:space="preserve"> PAGEREF _Toc415146232 \h </w:instrText>
            </w:r>
            <w:r w:rsidR="00140B7F">
              <w:rPr>
                <w:noProof/>
                <w:webHidden/>
              </w:rPr>
            </w:r>
            <w:r w:rsidR="00140B7F">
              <w:rPr>
                <w:noProof/>
                <w:webHidden/>
              </w:rPr>
              <w:fldChar w:fldCharType="separate"/>
            </w:r>
            <w:r w:rsidR="00656A01">
              <w:rPr>
                <w:noProof/>
                <w:webHidden/>
              </w:rPr>
              <w:t>7</w:t>
            </w:r>
            <w:r w:rsidR="00140B7F">
              <w:rPr>
                <w:noProof/>
                <w:webHidden/>
              </w:rPr>
              <w:fldChar w:fldCharType="end"/>
            </w:r>
          </w:hyperlink>
        </w:p>
        <w:p w14:paraId="38235598"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33" w:history="1">
            <w:r w:rsidR="004B5370" w:rsidRPr="00626A94">
              <w:rPr>
                <w:rStyle w:val="Hyperlink"/>
                <w:noProof/>
              </w:rPr>
              <w:t>E.</w:t>
            </w:r>
            <w:r w:rsidR="004B5370">
              <w:rPr>
                <w:rFonts w:asciiTheme="minorHAnsi" w:eastAsiaTheme="minorEastAsia" w:hAnsiTheme="minorHAnsi" w:cstheme="minorBidi"/>
                <w:noProof/>
                <w:lang w:val="en-AU" w:eastAsia="zh-CN" w:bidi="ar-SA"/>
              </w:rPr>
              <w:tab/>
            </w:r>
            <w:r w:rsidR="004B5370" w:rsidRPr="00626A94">
              <w:rPr>
                <w:rStyle w:val="Hyperlink"/>
                <w:noProof/>
              </w:rPr>
              <w:t>Other Items</w:t>
            </w:r>
            <w:r w:rsidR="004B5370">
              <w:rPr>
                <w:noProof/>
                <w:webHidden/>
              </w:rPr>
              <w:tab/>
            </w:r>
            <w:r w:rsidR="00140B7F">
              <w:rPr>
                <w:noProof/>
                <w:webHidden/>
              </w:rPr>
              <w:fldChar w:fldCharType="begin"/>
            </w:r>
            <w:r w:rsidR="004B5370">
              <w:rPr>
                <w:noProof/>
                <w:webHidden/>
              </w:rPr>
              <w:instrText xml:space="preserve"> PAGEREF _Toc415146233 \h </w:instrText>
            </w:r>
            <w:r w:rsidR="00140B7F">
              <w:rPr>
                <w:noProof/>
                <w:webHidden/>
              </w:rPr>
            </w:r>
            <w:r w:rsidR="00140B7F">
              <w:rPr>
                <w:noProof/>
                <w:webHidden/>
              </w:rPr>
              <w:fldChar w:fldCharType="separate"/>
            </w:r>
            <w:r w:rsidR="00656A01">
              <w:rPr>
                <w:noProof/>
                <w:webHidden/>
              </w:rPr>
              <w:t>7</w:t>
            </w:r>
            <w:r w:rsidR="00140B7F">
              <w:rPr>
                <w:noProof/>
                <w:webHidden/>
              </w:rPr>
              <w:fldChar w:fldCharType="end"/>
            </w:r>
          </w:hyperlink>
        </w:p>
        <w:p w14:paraId="3E97885A" w14:textId="77777777" w:rsidR="004B5370" w:rsidRDefault="00F11837">
          <w:pPr>
            <w:pStyle w:val="10"/>
            <w:rPr>
              <w:rFonts w:asciiTheme="minorHAnsi" w:eastAsiaTheme="minorEastAsia" w:hAnsiTheme="minorHAnsi" w:cstheme="minorBidi"/>
              <w:noProof/>
              <w:lang w:val="en-AU" w:eastAsia="zh-CN" w:bidi="ar-SA"/>
            </w:rPr>
          </w:pPr>
          <w:hyperlink w:anchor="_Toc415146234" w:history="1">
            <w:r w:rsidR="004B5370" w:rsidRPr="00626A94">
              <w:rPr>
                <w:rStyle w:val="Hyperlink"/>
                <w:noProof/>
              </w:rPr>
              <w:t>IV.</w:t>
            </w:r>
            <w:r w:rsidR="004B5370">
              <w:rPr>
                <w:rFonts w:asciiTheme="minorHAnsi" w:eastAsiaTheme="minorEastAsia" w:hAnsiTheme="minorHAnsi" w:cstheme="minorBidi"/>
                <w:noProof/>
                <w:lang w:val="en-AU" w:eastAsia="zh-CN" w:bidi="ar-SA"/>
              </w:rPr>
              <w:tab/>
            </w:r>
            <w:r w:rsidR="004B5370" w:rsidRPr="00626A94">
              <w:rPr>
                <w:rStyle w:val="Hyperlink"/>
                <w:noProof/>
              </w:rPr>
              <w:t>Conclusion- Assessment of overall condition of property</w:t>
            </w:r>
            <w:r w:rsidR="004B5370">
              <w:rPr>
                <w:noProof/>
                <w:webHidden/>
              </w:rPr>
              <w:tab/>
            </w:r>
            <w:r w:rsidR="00140B7F">
              <w:rPr>
                <w:noProof/>
                <w:webHidden/>
              </w:rPr>
              <w:fldChar w:fldCharType="begin"/>
            </w:r>
            <w:r w:rsidR="004B5370">
              <w:rPr>
                <w:noProof/>
                <w:webHidden/>
              </w:rPr>
              <w:instrText xml:space="preserve"> PAGEREF _Toc415146234 \h </w:instrText>
            </w:r>
            <w:r w:rsidR="00140B7F">
              <w:rPr>
                <w:noProof/>
                <w:webHidden/>
              </w:rPr>
            </w:r>
            <w:r w:rsidR="00140B7F">
              <w:rPr>
                <w:noProof/>
                <w:webHidden/>
              </w:rPr>
              <w:fldChar w:fldCharType="separate"/>
            </w:r>
            <w:r w:rsidR="00656A01">
              <w:rPr>
                <w:noProof/>
                <w:webHidden/>
              </w:rPr>
              <w:t>7</w:t>
            </w:r>
            <w:r w:rsidR="00140B7F">
              <w:rPr>
                <w:noProof/>
                <w:webHidden/>
              </w:rPr>
              <w:fldChar w:fldCharType="end"/>
            </w:r>
          </w:hyperlink>
        </w:p>
        <w:p w14:paraId="5656C042" w14:textId="77777777" w:rsidR="004B5370" w:rsidRDefault="00F11837">
          <w:pPr>
            <w:pStyle w:val="10"/>
            <w:rPr>
              <w:rFonts w:asciiTheme="minorHAnsi" w:eastAsiaTheme="minorEastAsia" w:hAnsiTheme="minorHAnsi" w:cstheme="minorBidi"/>
              <w:noProof/>
              <w:lang w:val="en-AU" w:eastAsia="zh-CN" w:bidi="ar-SA"/>
            </w:rPr>
          </w:pPr>
          <w:hyperlink w:anchor="_Toc415146235" w:history="1">
            <w:r w:rsidR="004B5370" w:rsidRPr="00626A94">
              <w:rPr>
                <w:rStyle w:val="Hyperlink"/>
                <w:noProof/>
              </w:rPr>
              <w:t>V.</w:t>
            </w:r>
            <w:r w:rsidR="004B5370">
              <w:rPr>
                <w:rFonts w:asciiTheme="minorHAnsi" w:eastAsiaTheme="minorEastAsia" w:hAnsiTheme="minorHAnsi" w:cstheme="minorBidi"/>
                <w:noProof/>
                <w:lang w:val="en-AU" w:eastAsia="zh-CN" w:bidi="ar-SA"/>
              </w:rPr>
              <w:tab/>
            </w:r>
            <w:r w:rsidR="004B5370" w:rsidRPr="00626A94">
              <w:rPr>
                <w:rStyle w:val="Hyperlink"/>
                <w:noProof/>
              </w:rPr>
              <w:t>Attachments and Further Comments</w:t>
            </w:r>
            <w:r w:rsidR="004B5370">
              <w:rPr>
                <w:noProof/>
                <w:webHidden/>
              </w:rPr>
              <w:tab/>
            </w:r>
            <w:r w:rsidR="00140B7F">
              <w:rPr>
                <w:noProof/>
                <w:webHidden/>
              </w:rPr>
              <w:fldChar w:fldCharType="begin"/>
            </w:r>
            <w:r w:rsidR="004B5370">
              <w:rPr>
                <w:noProof/>
                <w:webHidden/>
              </w:rPr>
              <w:instrText xml:space="preserve"> PAGEREF _Toc415146235 \h </w:instrText>
            </w:r>
            <w:r w:rsidR="00140B7F">
              <w:rPr>
                <w:noProof/>
                <w:webHidden/>
              </w:rPr>
            </w:r>
            <w:r w:rsidR="00140B7F">
              <w:rPr>
                <w:noProof/>
                <w:webHidden/>
              </w:rPr>
              <w:fldChar w:fldCharType="separate"/>
            </w:r>
            <w:r w:rsidR="00656A01">
              <w:rPr>
                <w:noProof/>
                <w:webHidden/>
              </w:rPr>
              <w:t>9</w:t>
            </w:r>
            <w:r w:rsidR="00140B7F">
              <w:rPr>
                <w:noProof/>
                <w:webHidden/>
              </w:rPr>
              <w:fldChar w:fldCharType="end"/>
            </w:r>
          </w:hyperlink>
        </w:p>
        <w:p w14:paraId="591A7C77" w14:textId="77777777" w:rsidR="004B5370" w:rsidRDefault="00F11837">
          <w:pPr>
            <w:pStyle w:val="10"/>
            <w:rPr>
              <w:rFonts w:asciiTheme="minorHAnsi" w:eastAsiaTheme="minorEastAsia" w:hAnsiTheme="minorHAnsi" w:cstheme="minorBidi"/>
              <w:noProof/>
              <w:lang w:val="en-AU" w:eastAsia="zh-CN" w:bidi="ar-SA"/>
            </w:rPr>
          </w:pPr>
          <w:hyperlink w:anchor="_Toc415146236" w:history="1">
            <w:r w:rsidR="004B5370" w:rsidRPr="00626A94">
              <w:rPr>
                <w:rStyle w:val="Hyperlink"/>
                <w:noProof/>
              </w:rPr>
              <w:t>VI.</w:t>
            </w:r>
            <w:r w:rsidR="004B5370">
              <w:rPr>
                <w:rFonts w:asciiTheme="minorHAnsi" w:eastAsiaTheme="minorEastAsia" w:hAnsiTheme="minorHAnsi" w:cstheme="minorBidi"/>
                <w:noProof/>
                <w:lang w:val="en-AU" w:eastAsia="zh-CN" w:bidi="ar-SA"/>
              </w:rPr>
              <w:tab/>
            </w:r>
            <w:r w:rsidR="004B5370" w:rsidRPr="00626A94">
              <w:rPr>
                <w:rStyle w:val="Hyperlink"/>
                <w:noProof/>
              </w:rPr>
              <w:t>Understanding this report- defintions</w:t>
            </w:r>
            <w:r w:rsidR="004B5370">
              <w:rPr>
                <w:noProof/>
                <w:webHidden/>
              </w:rPr>
              <w:tab/>
            </w:r>
            <w:r w:rsidR="00140B7F">
              <w:rPr>
                <w:noProof/>
                <w:webHidden/>
              </w:rPr>
              <w:fldChar w:fldCharType="begin"/>
            </w:r>
            <w:r w:rsidR="004B5370">
              <w:rPr>
                <w:noProof/>
                <w:webHidden/>
              </w:rPr>
              <w:instrText xml:space="preserve"> PAGEREF _Toc415146236 \h </w:instrText>
            </w:r>
            <w:r w:rsidR="00140B7F">
              <w:rPr>
                <w:noProof/>
                <w:webHidden/>
              </w:rPr>
            </w:r>
            <w:r w:rsidR="00140B7F">
              <w:rPr>
                <w:noProof/>
                <w:webHidden/>
              </w:rPr>
              <w:fldChar w:fldCharType="separate"/>
            </w:r>
            <w:r w:rsidR="00656A01">
              <w:rPr>
                <w:noProof/>
                <w:webHidden/>
              </w:rPr>
              <w:t>10</w:t>
            </w:r>
            <w:r w:rsidR="00140B7F">
              <w:rPr>
                <w:noProof/>
                <w:webHidden/>
              </w:rPr>
              <w:fldChar w:fldCharType="end"/>
            </w:r>
          </w:hyperlink>
        </w:p>
        <w:p w14:paraId="6825CEEC" w14:textId="77777777" w:rsidR="004B5370" w:rsidRDefault="00F11837">
          <w:pPr>
            <w:pStyle w:val="10"/>
            <w:rPr>
              <w:rFonts w:asciiTheme="minorHAnsi" w:eastAsiaTheme="minorEastAsia" w:hAnsiTheme="minorHAnsi" w:cstheme="minorBidi"/>
              <w:noProof/>
              <w:lang w:val="en-AU" w:eastAsia="zh-CN" w:bidi="ar-SA"/>
            </w:rPr>
          </w:pPr>
          <w:hyperlink w:anchor="_Toc415146237" w:history="1">
            <w:r w:rsidR="004B5370" w:rsidRPr="00626A94">
              <w:rPr>
                <w:rStyle w:val="Hyperlink"/>
                <w:noProof/>
              </w:rPr>
              <w:t>VII.</w:t>
            </w:r>
            <w:r w:rsidR="004B5370">
              <w:rPr>
                <w:rFonts w:asciiTheme="minorHAnsi" w:eastAsiaTheme="minorEastAsia" w:hAnsiTheme="minorHAnsi" w:cstheme="minorBidi"/>
                <w:noProof/>
                <w:lang w:val="en-AU" w:eastAsia="zh-CN" w:bidi="ar-SA"/>
              </w:rPr>
              <w:tab/>
            </w:r>
            <w:r w:rsidR="004B5370" w:rsidRPr="00626A94">
              <w:rPr>
                <w:rStyle w:val="Hyperlink"/>
                <w:noProof/>
              </w:rPr>
              <w:t>Scope, limitations and exclusions</w:t>
            </w:r>
            <w:r w:rsidR="004B5370">
              <w:rPr>
                <w:noProof/>
                <w:webHidden/>
              </w:rPr>
              <w:tab/>
            </w:r>
            <w:r w:rsidR="00140B7F">
              <w:rPr>
                <w:noProof/>
                <w:webHidden/>
              </w:rPr>
              <w:fldChar w:fldCharType="begin"/>
            </w:r>
            <w:r w:rsidR="004B5370">
              <w:rPr>
                <w:noProof/>
                <w:webHidden/>
              </w:rPr>
              <w:instrText xml:space="preserve"> PAGEREF _Toc415146237 \h </w:instrText>
            </w:r>
            <w:r w:rsidR="00140B7F">
              <w:rPr>
                <w:noProof/>
                <w:webHidden/>
              </w:rPr>
            </w:r>
            <w:r w:rsidR="00140B7F">
              <w:rPr>
                <w:noProof/>
                <w:webHidden/>
              </w:rPr>
              <w:fldChar w:fldCharType="separate"/>
            </w:r>
            <w:r w:rsidR="00656A01">
              <w:rPr>
                <w:noProof/>
                <w:webHidden/>
              </w:rPr>
              <w:t>12</w:t>
            </w:r>
            <w:r w:rsidR="00140B7F">
              <w:rPr>
                <w:noProof/>
                <w:webHidden/>
              </w:rPr>
              <w:fldChar w:fldCharType="end"/>
            </w:r>
          </w:hyperlink>
        </w:p>
        <w:p w14:paraId="0D8030F1"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38" w:history="1">
            <w:r w:rsidR="004B5370" w:rsidRPr="00626A94">
              <w:rPr>
                <w:rStyle w:val="Hyperlink"/>
                <w:noProof/>
              </w:rPr>
              <w:t>A.</w:t>
            </w:r>
            <w:r w:rsidR="004B5370">
              <w:rPr>
                <w:rFonts w:asciiTheme="minorHAnsi" w:eastAsiaTheme="minorEastAsia" w:hAnsiTheme="minorHAnsi" w:cstheme="minorBidi"/>
                <w:noProof/>
                <w:lang w:val="en-AU" w:eastAsia="zh-CN" w:bidi="ar-SA"/>
              </w:rPr>
              <w:tab/>
            </w:r>
            <w:r w:rsidR="004B5370" w:rsidRPr="00626A94">
              <w:rPr>
                <w:rStyle w:val="Hyperlink"/>
                <w:noProof/>
              </w:rPr>
              <w:t>SERVICE</w:t>
            </w:r>
            <w:r w:rsidR="004B5370">
              <w:rPr>
                <w:noProof/>
                <w:webHidden/>
              </w:rPr>
              <w:tab/>
            </w:r>
            <w:r w:rsidR="00140B7F">
              <w:rPr>
                <w:noProof/>
                <w:webHidden/>
              </w:rPr>
              <w:fldChar w:fldCharType="begin"/>
            </w:r>
            <w:r w:rsidR="004B5370">
              <w:rPr>
                <w:noProof/>
                <w:webHidden/>
              </w:rPr>
              <w:instrText xml:space="preserve"> PAGEREF _Toc415146238 \h </w:instrText>
            </w:r>
            <w:r w:rsidR="00140B7F">
              <w:rPr>
                <w:noProof/>
                <w:webHidden/>
              </w:rPr>
            </w:r>
            <w:r w:rsidR="00140B7F">
              <w:rPr>
                <w:noProof/>
                <w:webHidden/>
              </w:rPr>
              <w:fldChar w:fldCharType="separate"/>
            </w:r>
            <w:r w:rsidR="00656A01">
              <w:rPr>
                <w:noProof/>
                <w:webHidden/>
              </w:rPr>
              <w:t>12</w:t>
            </w:r>
            <w:r w:rsidR="00140B7F">
              <w:rPr>
                <w:noProof/>
                <w:webHidden/>
              </w:rPr>
              <w:fldChar w:fldCharType="end"/>
            </w:r>
          </w:hyperlink>
        </w:p>
        <w:p w14:paraId="09E25509"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39" w:history="1">
            <w:r w:rsidR="004B5370" w:rsidRPr="00626A94">
              <w:rPr>
                <w:rStyle w:val="Hyperlink"/>
                <w:noProof/>
              </w:rPr>
              <w:t>B.</w:t>
            </w:r>
            <w:r w:rsidR="004B5370">
              <w:rPr>
                <w:rFonts w:asciiTheme="minorHAnsi" w:eastAsiaTheme="minorEastAsia" w:hAnsiTheme="minorHAnsi" w:cstheme="minorBidi"/>
                <w:noProof/>
                <w:lang w:val="en-AU" w:eastAsia="zh-CN" w:bidi="ar-SA"/>
              </w:rPr>
              <w:tab/>
            </w:r>
            <w:r w:rsidR="004B5370" w:rsidRPr="00626A94">
              <w:rPr>
                <w:rStyle w:val="Hyperlink"/>
                <w:noProof/>
              </w:rPr>
              <w:t>PURPOSE</w:t>
            </w:r>
            <w:r w:rsidR="004B5370">
              <w:rPr>
                <w:noProof/>
                <w:webHidden/>
              </w:rPr>
              <w:tab/>
            </w:r>
            <w:r w:rsidR="00140B7F">
              <w:rPr>
                <w:noProof/>
                <w:webHidden/>
              </w:rPr>
              <w:fldChar w:fldCharType="begin"/>
            </w:r>
            <w:r w:rsidR="004B5370">
              <w:rPr>
                <w:noProof/>
                <w:webHidden/>
              </w:rPr>
              <w:instrText xml:space="preserve"> PAGEREF _Toc415146239 \h </w:instrText>
            </w:r>
            <w:r w:rsidR="00140B7F">
              <w:rPr>
                <w:noProof/>
                <w:webHidden/>
              </w:rPr>
            </w:r>
            <w:r w:rsidR="00140B7F">
              <w:rPr>
                <w:noProof/>
                <w:webHidden/>
              </w:rPr>
              <w:fldChar w:fldCharType="separate"/>
            </w:r>
            <w:r w:rsidR="00656A01">
              <w:rPr>
                <w:noProof/>
                <w:webHidden/>
              </w:rPr>
              <w:t>12</w:t>
            </w:r>
            <w:r w:rsidR="00140B7F">
              <w:rPr>
                <w:noProof/>
                <w:webHidden/>
              </w:rPr>
              <w:fldChar w:fldCharType="end"/>
            </w:r>
          </w:hyperlink>
        </w:p>
        <w:p w14:paraId="4AE4F8AF"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40" w:history="1">
            <w:r w:rsidR="004B5370" w:rsidRPr="00626A94">
              <w:rPr>
                <w:rStyle w:val="Hyperlink"/>
                <w:noProof/>
              </w:rPr>
              <w:t>C.</w:t>
            </w:r>
            <w:r w:rsidR="004B5370">
              <w:rPr>
                <w:rFonts w:asciiTheme="minorHAnsi" w:eastAsiaTheme="minorEastAsia" w:hAnsiTheme="minorHAnsi" w:cstheme="minorBidi"/>
                <w:noProof/>
                <w:lang w:val="en-AU" w:eastAsia="zh-CN" w:bidi="ar-SA"/>
              </w:rPr>
              <w:tab/>
            </w:r>
            <w:r w:rsidR="004B5370" w:rsidRPr="00626A94">
              <w:rPr>
                <w:rStyle w:val="Hyperlink"/>
                <w:noProof/>
              </w:rPr>
              <w:t>SCOPE OF INSPECTION</w:t>
            </w:r>
            <w:r w:rsidR="004B5370">
              <w:rPr>
                <w:noProof/>
                <w:webHidden/>
              </w:rPr>
              <w:tab/>
            </w:r>
            <w:r w:rsidR="00140B7F">
              <w:rPr>
                <w:noProof/>
                <w:webHidden/>
              </w:rPr>
              <w:fldChar w:fldCharType="begin"/>
            </w:r>
            <w:r w:rsidR="004B5370">
              <w:rPr>
                <w:noProof/>
                <w:webHidden/>
              </w:rPr>
              <w:instrText xml:space="preserve"> PAGEREF _Toc415146240 \h </w:instrText>
            </w:r>
            <w:r w:rsidR="00140B7F">
              <w:rPr>
                <w:noProof/>
                <w:webHidden/>
              </w:rPr>
            </w:r>
            <w:r w:rsidR="00140B7F">
              <w:rPr>
                <w:noProof/>
                <w:webHidden/>
              </w:rPr>
              <w:fldChar w:fldCharType="separate"/>
            </w:r>
            <w:r w:rsidR="00656A01">
              <w:rPr>
                <w:noProof/>
                <w:webHidden/>
              </w:rPr>
              <w:t>12</w:t>
            </w:r>
            <w:r w:rsidR="00140B7F">
              <w:rPr>
                <w:noProof/>
                <w:webHidden/>
              </w:rPr>
              <w:fldChar w:fldCharType="end"/>
            </w:r>
          </w:hyperlink>
        </w:p>
        <w:p w14:paraId="4D25372D"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41" w:history="1">
            <w:r w:rsidR="004B5370" w:rsidRPr="00626A94">
              <w:rPr>
                <w:rStyle w:val="Hyperlink"/>
                <w:noProof/>
              </w:rPr>
              <w:t>D.</w:t>
            </w:r>
            <w:r w:rsidR="004B5370">
              <w:rPr>
                <w:rFonts w:asciiTheme="minorHAnsi" w:eastAsiaTheme="minorEastAsia" w:hAnsiTheme="minorHAnsi" w:cstheme="minorBidi"/>
                <w:noProof/>
                <w:lang w:val="en-AU" w:eastAsia="zh-CN" w:bidi="ar-SA"/>
              </w:rPr>
              <w:tab/>
            </w:r>
            <w:r w:rsidR="004B5370" w:rsidRPr="00626A94">
              <w:rPr>
                <w:rStyle w:val="Hyperlink"/>
                <w:noProof/>
              </w:rPr>
              <w:t>ACCEPTANCE CRITERIA</w:t>
            </w:r>
            <w:r w:rsidR="004B5370">
              <w:rPr>
                <w:noProof/>
                <w:webHidden/>
              </w:rPr>
              <w:tab/>
            </w:r>
            <w:r w:rsidR="00140B7F">
              <w:rPr>
                <w:noProof/>
                <w:webHidden/>
              </w:rPr>
              <w:fldChar w:fldCharType="begin"/>
            </w:r>
            <w:r w:rsidR="004B5370">
              <w:rPr>
                <w:noProof/>
                <w:webHidden/>
              </w:rPr>
              <w:instrText xml:space="preserve"> PAGEREF _Toc415146241 \h </w:instrText>
            </w:r>
            <w:r w:rsidR="00140B7F">
              <w:rPr>
                <w:noProof/>
                <w:webHidden/>
              </w:rPr>
            </w:r>
            <w:r w:rsidR="00140B7F">
              <w:rPr>
                <w:noProof/>
                <w:webHidden/>
              </w:rPr>
              <w:fldChar w:fldCharType="separate"/>
            </w:r>
            <w:r w:rsidR="00656A01">
              <w:rPr>
                <w:noProof/>
                <w:webHidden/>
              </w:rPr>
              <w:t>12</w:t>
            </w:r>
            <w:r w:rsidR="00140B7F">
              <w:rPr>
                <w:noProof/>
                <w:webHidden/>
              </w:rPr>
              <w:fldChar w:fldCharType="end"/>
            </w:r>
          </w:hyperlink>
        </w:p>
        <w:p w14:paraId="27C29EE1"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42" w:history="1">
            <w:r w:rsidR="004B5370" w:rsidRPr="00626A94">
              <w:rPr>
                <w:rStyle w:val="Hyperlink"/>
                <w:noProof/>
              </w:rPr>
              <w:t>E.</w:t>
            </w:r>
            <w:r w:rsidR="004B5370">
              <w:rPr>
                <w:rFonts w:asciiTheme="minorHAnsi" w:eastAsiaTheme="minorEastAsia" w:hAnsiTheme="minorHAnsi" w:cstheme="minorBidi"/>
                <w:noProof/>
                <w:lang w:val="en-AU" w:eastAsia="zh-CN" w:bidi="ar-SA"/>
              </w:rPr>
              <w:tab/>
            </w:r>
            <w:r w:rsidR="004B5370" w:rsidRPr="00626A94">
              <w:rPr>
                <w:rStyle w:val="Hyperlink"/>
                <w:noProof/>
              </w:rPr>
              <w:t>Limitations</w:t>
            </w:r>
            <w:r w:rsidR="004B5370">
              <w:rPr>
                <w:noProof/>
                <w:webHidden/>
              </w:rPr>
              <w:tab/>
            </w:r>
            <w:r w:rsidR="00140B7F">
              <w:rPr>
                <w:noProof/>
                <w:webHidden/>
              </w:rPr>
              <w:fldChar w:fldCharType="begin"/>
            </w:r>
            <w:r w:rsidR="004B5370">
              <w:rPr>
                <w:noProof/>
                <w:webHidden/>
              </w:rPr>
              <w:instrText xml:space="preserve"> PAGEREF _Toc415146242 \h </w:instrText>
            </w:r>
            <w:r w:rsidR="00140B7F">
              <w:rPr>
                <w:noProof/>
                <w:webHidden/>
              </w:rPr>
            </w:r>
            <w:r w:rsidR="00140B7F">
              <w:rPr>
                <w:noProof/>
                <w:webHidden/>
              </w:rPr>
              <w:fldChar w:fldCharType="separate"/>
            </w:r>
            <w:r w:rsidR="00656A01">
              <w:rPr>
                <w:noProof/>
                <w:webHidden/>
              </w:rPr>
              <w:t>13</w:t>
            </w:r>
            <w:r w:rsidR="00140B7F">
              <w:rPr>
                <w:noProof/>
                <w:webHidden/>
              </w:rPr>
              <w:fldChar w:fldCharType="end"/>
            </w:r>
          </w:hyperlink>
        </w:p>
        <w:p w14:paraId="7055D5EF"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43" w:history="1">
            <w:r w:rsidR="004B5370" w:rsidRPr="00626A94">
              <w:rPr>
                <w:rStyle w:val="Hyperlink"/>
                <w:noProof/>
              </w:rPr>
              <w:t>F.</w:t>
            </w:r>
            <w:r w:rsidR="004B5370">
              <w:rPr>
                <w:rFonts w:asciiTheme="minorHAnsi" w:eastAsiaTheme="minorEastAsia" w:hAnsiTheme="minorHAnsi" w:cstheme="minorBidi"/>
                <w:noProof/>
                <w:lang w:val="en-AU" w:eastAsia="zh-CN" w:bidi="ar-SA"/>
              </w:rPr>
              <w:tab/>
            </w:r>
            <w:r w:rsidR="004B5370" w:rsidRPr="00626A94">
              <w:rPr>
                <w:rStyle w:val="Hyperlink"/>
                <w:noProof/>
              </w:rPr>
              <w:t>Exclusions</w:t>
            </w:r>
            <w:r w:rsidR="004B5370">
              <w:rPr>
                <w:noProof/>
                <w:webHidden/>
              </w:rPr>
              <w:tab/>
            </w:r>
            <w:r w:rsidR="00140B7F">
              <w:rPr>
                <w:noProof/>
                <w:webHidden/>
              </w:rPr>
              <w:fldChar w:fldCharType="begin"/>
            </w:r>
            <w:r w:rsidR="004B5370">
              <w:rPr>
                <w:noProof/>
                <w:webHidden/>
              </w:rPr>
              <w:instrText xml:space="preserve"> PAGEREF _Toc415146243 \h </w:instrText>
            </w:r>
            <w:r w:rsidR="00140B7F">
              <w:rPr>
                <w:noProof/>
                <w:webHidden/>
              </w:rPr>
            </w:r>
            <w:r w:rsidR="00140B7F">
              <w:rPr>
                <w:noProof/>
                <w:webHidden/>
              </w:rPr>
              <w:fldChar w:fldCharType="separate"/>
            </w:r>
            <w:r w:rsidR="00656A01">
              <w:rPr>
                <w:noProof/>
                <w:webHidden/>
              </w:rPr>
              <w:t>13</w:t>
            </w:r>
            <w:r w:rsidR="00140B7F">
              <w:rPr>
                <w:noProof/>
                <w:webHidden/>
              </w:rPr>
              <w:fldChar w:fldCharType="end"/>
            </w:r>
          </w:hyperlink>
        </w:p>
        <w:p w14:paraId="27FD1482"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44" w:history="1">
            <w:r w:rsidR="004B5370" w:rsidRPr="00626A94">
              <w:rPr>
                <w:rStyle w:val="Hyperlink"/>
                <w:noProof/>
              </w:rPr>
              <w:t>G.</w:t>
            </w:r>
            <w:r w:rsidR="004B5370">
              <w:rPr>
                <w:rFonts w:asciiTheme="minorHAnsi" w:eastAsiaTheme="minorEastAsia" w:hAnsiTheme="minorHAnsi" w:cstheme="minorBidi"/>
                <w:noProof/>
                <w:lang w:val="en-AU" w:eastAsia="zh-CN" w:bidi="ar-SA"/>
              </w:rPr>
              <w:tab/>
            </w:r>
            <w:r w:rsidR="004B5370" w:rsidRPr="00626A94">
              <w:rPr>
                <w:rStyle w:val="Hyperlink"/>
                <w:noProof/>
              </w:rPr>
              <w:t>Accessibility</w:t>
            </w:r>
            <w:r w:rsidR="004B5370">
              <w:rPr>
                <w:noProof/>
                <w:webHidden/>
              </w:rPr>
              <w:tab/>
            </w:r>
            <w:r w:rsidR="00140B7F">
              <w:rPr>
                <w:noProof/>
                <w:webHidden/>
              </w:rPr>
              <w:fldChar w:fldCharType="begin"/>
            </w:r>
            <w:r w:rsidR="004B5370">
              <w:rPr>
                <w:noProof/>
                <w:webHidden/>
              </w:rPr>
              <w:instrText xml:space="preserve"> PAGEREF _Toc415146244 \h </w:instrText>
            </w:r>
            <w:r w:rsidR="00140B7F">
              <w:rPr>
                <w:noProof/>
                <w:webHidden/>
              </w:rPr>
            </w:r>
            <w:r w:rsidR="00140B7F">
              <w:rPr>
                <w:noProof/>
                <w:webHidden/>
              </w:rPr>
              <w:fldChar w:fldCharType="separate"/>
            </w:r>
            <w:r w:rsidR="00656A01">
              <w:rPr>
                <w:noProof/>
                <w:webHidden/>
              </w:rPr>
              <w:t>14</w:t>
            </w:r>
            <w:r w:rsidR="00140B7F">
              <w:rPr>
                <w:noProof/>
                <w:webHidden/>
              </w:rPr>
              <w:fldChar w:fldCharType="end"/>
            </w:r>
          </w:hyperlink>
        </w:p>
        <w:p w14:paraId="33087B3F" w14:textId="77777777" w:rsidR="004B5370" w:rsidRDefault="00F11837">
          <w:pPr>
            <w:pStyle w:val="20"/>
            <w:tabs>
              <w:tab w:val="left" w:pos="660"/>
              <w:tab w:val="right" w:leader="dot" w:pos="9016"/>
            </w:tabs>
            <w:rPr>
              <w:rFonts w:asciiTheme="minorHAnsi" w:eastAsiaTheme="minorEastAsia" w:hAnsiTheme="minorHAnsi" w:cstheme="minorBidi"/>
              <w:noProof/>
              <w:lang w:val="en-AU" w:eastAsia="zh-CN" w:bidi="ar-SA"/>
            </w:rPr>
          </w:pPr>
          <w:hyperlink w:anchor="_Toc415146245" w:history="1">
            <w:r w:rsidR="004B5370" w:rsidRPr="00626A94">
              <w:rPr>
                <w:rStyle w:val="Hyperlink"/>
                <w:noProof/>
              </w:rPr>
              <w:t>H.</w:t>
            </w:r>
            <w:r w:rsidR="004B5370">
              <w:rPr>
                <w:rFonts w:asciiTheme="minorHAnsi" w:eastAsiaTheme="minorEastAsia" w:hAnsiTheme="minorHAnsi" w:cstheme="minorBidi"/>
                <w:noProof/>
                <w:lang w:val="en-AU" w:eastAsia="zh-CN" w:bidi="ar-SA"/>
              </w:rPr>
              <w:tab/>
            </w:r>
            <w:r w:rsidR="004B5370" w:rsidRPr="00626A94">
              <w:rPr>
                <w:rStyle w:val="Hyperlink"/>
                <w:noProof/>
              </w:rPr>
              <w:t>Other Important points to note</w:t>
            </w:r>
            <w:r w:rsidR="004B5370">
              <w:rPr>
                <w:noProof/>
                <w:webHidden/>
              </w:rPr>
              <w:tab/>
            </w:r>
            <w:r w:rsidR="00140B7F">
              <w:rPr>
                <w:noProof/>
                <w:webHidden/>
              </w:rPr>
              <w:fldChar w:fldCharType="begin"/>
            </w:r>
            <w:r w:rsidR="004B5370">
              <w:rPr>
                <w:noProof/>
                <w:webHidden/>
              </w:rPr>
              <w:instrText xml:space="preserve"> PAGEREF _Toc415146245 \h </w:instrText>
            </w:r>
            <w:r w:rsidR="00140B7F">
              <w:rPr>
                <w:noProof/>
                <w:webHidden/>
              </w:rPr>
            </w:r>
            <w:r w:rsidR="00140B7F">
              <w:rPr>
                <w:noProof/>
                <w:webHidden/>
              </w:rPr>
              <w:fldChar w:fldCharType="separate"/>
            </w:r>
            <w:r w:rsidR="00656A01">
              <w:rPr>
                <w:noProof/>
                <w:webHidden/>
              </w:rPr>
              <w:t>15</w:t>
            </w:r>
            <w:r w:rsidR="00140B7F">
              <w:rPr>
                <w:noProof/>
                <w:webHidden/>
              </w:rPr>
              <w:fldChar w:fldCharType="end"/>
            </w:r>
          </w:hyperlink>
        </w:p>
        <w:p w14:paraId="676CE651" w14:textId="77777777" w:rsidR="0045112E" w:rsidRPr="004B5370" w:rsidRDefault="00140B7F" w:rsidP="004B5370">
          <w:r>
            <w:lastRenderedPageBreak/>
            <w:fldChar w:fldCharType="end"/>
          </w:r>
        </w:p>
      </w:sdtContent>
    </w:sdt>
    <w:p w14:paraId="57CCA7BD" w14:textId="77777777" w:rsidR="00235B7C" w:rsidRDefault="00896B8E" w:rsidP="00DF700E">
      <w:pPr>
        <w:pStyle w:val="1"/>
        <w:jc w:val="left"/>
      </w:pPr>
      <w:bookmarkStart w:id="0" w:name="_Toc415146210"/>
      <w:r>
        <w:t>A</w:t>
      </w:r>
      <w:r w:rsidR="00235B7C">
        <w:t>bout this report</w:t>
      </w:r>
      <w:bookmarkEnd w:id="0"/>
    </w:p>
    <w:p w14:paraId="614BD03B" w14:textId="77777777" w:rsidR="00235B7C" w:rsidRPr="00235B7C" w:rsidRDefault="003C321C" w:rsidP="00DF700E">
      <w:pPr>
        <w:pStyle w:val="2"/>
        <w:jc w:val="left"/>
      </w:pPr>
      <w:bookmarkStart w:id="1" w:name="_Ref414922279"/>
      <w:bookmarkStart w:id="2" w:name="_Ref414922285"/>
      <w:bookmarkStart w:id="3" w:name="_Toc415146211"/>
      <w:r>
        <w:t>R</w:t>
      </w:r>
      <w:r w:rsidR="00DF700E">
        <w:t>eport details</w:t>
      </w:r>
      <w:bookmarkEnd w:id="1"/>
      <w:bookmarkEnd w:id="2"/>
      <w:bookmarkEnd w:id="3"/>
    </w:p>
    <w:tbl>
      <w:tblPr>
        <w:tblStyle w:val="af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235B7C" w14:paraId="5B9A0D6E" w14:textId="77777777" w:rsidTr="003C01C1">
        <w:tc>
          <w:tcPr>
            <w:tcW w:w="3946" w:type="dxa"/>
          </w:tcPr>
          <w:p w14:paraId="348047B8" w14:textId="77777777" w:rsidR="00235B7C" w:rsidRDefault="00235B7C" w:rsidP="00FD3CC3">
            <w:r>
              <w:t>Report on (address)</w:t>
            </w:r>
            <w:r w:rsidR="00FD3CC3">
              <w:t xml:space="preserve"> (the</w:t>
            </w:r>
            <w:r w:rsidR="00FD3CC3" w:rsidRPr="00FD3CC3">
              <w:rPr>
                <w:b/>
                <w:bCs/>
              </w:rPr>
              <w:t xml:space="preserve"> Property</w:t>
            </w:r>
            <w:r w:rsidR="00FD3CC3">
              <w:t>)</w:t>
            </w:r>
            <w:r w:rsidR="003C01C1">
              <w:t>:</w:t>
            </w:r>
          </w:p>
        </w:tc>
        <w:tc>
          <w:tcPr>
            <w:tcW w:w="4621" w:type="dxa"/>
          </w:tcPr>
          <w:p w14:paraId="384C20FB" w14:textId="2010F6D0" w:rsidR="00235B7C" w:rsidRDefault="00235B7C" w:rsidP="00FD3CC3"/>
        </w:tc>
      </w:tr>
      <w:tr w:rsidR="00235B7C" w14:paraId="1DF644C4" w14:textId="77777777" w:rsidTr="003C01C1">
        <w:tc>
          <w:tcPr>
            <w:tcW w:w="3946" w:type="dxa"/>
          </w:tcPr>
          <w:p w14:paraId="40022368" w14:textId="77777777" w:rsidR="00235B7C" w:rsidRDefault="00235B7C" w:rsidP="00FD3CC3">
            <w:r>
              <w:t>Client name</w:t>
            </w:r>
            <w:r w:rsidR="00757C1F">
              <w:t xml:space="preserve"> (the </w:t>
            </w:r>
            <w:r w:rsidR="00757C1F" w:rsidRPr="00757C1F">
              <w:rPr>
                <w:b/>
                <w:bCs/>
              </w:rPr>
              <w:t>Client</w:t>
            </w:r>
            <w:r w:rsidR="001921AA">
              <w:rPr>
                <w:b/>
                <w:bCs/>
              </w:rPr>
              <w:t xml:space="preserve"> </w:t>
            </w:r>
            <w:r w:rsidR="001921AA">
              <w:t xml:space="preserve">or </w:t>
            </w:r>
            <w:r w:rsidR="001921AA">
              <w:rPr>
                <w:b/>
                <w:bCs/>
              </w:rPr>
              <w:t>you</w:t>
            </w:r>
            <w:r w:rsidR="00757C1F">
              <w:t>)</w:t>
            </w:r>
            <w:r>
              <w:t>:</w:t>
            </w:r>
          </w:p>
        </w:tc>
        <w:tc>
          <w:tcPr>
            <w:tcW w:w="4621" w:type="dxa"/>
          </w:tcPr>
          <w:p w14:paraId="2D151C95" w14:textId="45D9443B" w:rsidR="00235B7C" w:rsidRDefault="00235B7C" w:rsidP="00FD3CC3"/>
        </w:tc>
      </w:tr>
      <w:tr w:rsidR="00235B7C" w14:paraId="04521411" w14:textId="77777777" w:rsidTr="003C01C1">
        <w:tc>
          <w:tcPr>
            <w:tcW w:w="3946" w:type="dxa"/>
          </w:tcPr>
          <w:p w14:paraId="0BB8D55E" w14:textId="77777777" w:rsidR="00235B7C" w:rsidRDefault="00235B7C" w:rsidP="00FD3CC3">
            <w:r>
              <w:t>Client's phone number:</w:t>
            </w:r>
          </w:p>
        </w:tc>
        <w:tc>
          <w:tcPr>
            <w:tcW w:w="4621" w:type="dxa"/>
          </w:tcPr>
          <w:p w14:paraId="4CDE3989" w14:textId="3B1B6DE4" w:rsidR="00235B7C" w:rsidRDefault="00235B7C" w:rsidP="00FD3CC3"/>
        </w:tc>
      </w:tr>
      <w:tr w:rsidR="00235B7C" w14:paraId="0FE2E5C2" w14:textId="77777777" w:rsidTr="003C01C1">
        <w:tc>
          <w:tcPr>
            <w:tcW w:w="3946" w:type="dxa"/>
          </w:tcPr>
          <w:p w14:paraId="5BD874BD" w14:textId="77777777" w:rsidR="00235B7C" w:rsidRDefault="00235B7C" w:rsidP="00FD3CC3">
            <w:r>
              <w:t>Client's email address:</w:t>
            </w:r>
          </w:p>
        </w:tc>
        <w:tc>
          <w:tcPr>
            <w:tcW w:w="4621" w:type="dxa"/>
          </w:tcPr>
          <w:p w14:paraId="1A036914" w14:textId="2653913B" w:rsidR="00235B7C" w:rsidRDefault="00235B7C" w:rsidP="00FD3CC3"/>
        </w:tc>
      </w:tr>
      <w:tr w:rsidR="00235B7C" w14:paraId="0080783C" w14:textId="77777777" w:rsidTr="003C01C1">
        <w:tc>
          <w:tcPr>
            <w:tcW w:w="3946" w:type="dxa"/>
          </w:tcPr>
          <w:p w14:paraId="0E94ED84" w14:textId="77777777" w:rsidR="00235B7C" w:rsidRDefault="009E1596" w:rsidP="00FD3CC3">
            <w:r>
              <w:t>B</w:t>
            </w:r>
            <w:r w:rsidR="00BB312F">
              <w:t>uilding inspector</w:t>
            </w:r>
            <w:r w:rsidR="00235B7C">
              <w:t>:</w:t>
            </w:r>
          </w:p>
        </w:tc>
        <w:tc>
          <w:tcPr>
            <w:tcW w:w="4621" w:type="dxa"/>
          </w:tcPr>
          <w:p w14:paraId="0268909D" w14:textId="77777777" w:rsidR="00235B7C" w:rsidRDefault="00235B7C" w:rsidP="00FD3CC3">
            <w:r>
              <w:t>Joshu</w:t>
            </w:r>
            <w:r w:rsidR="004B5370">
              <w:t>a Briggs</w:t>
            </w:r>
          </w:p>
        </w:tc>
      </w:tr>
      <w:tr w:rsidR="00235B7C" w14:paraId="71951582" w14:textId="77777777" w:rsidTr="003C01C1">
        <w:tc>
          <w:tcPr>
            <w:tcW w:w="3946" w:type="dxa"/>
          </w:tcPr>
          <w:p w14:paraId="5B9134D1" w14:textId="77777777" w:rsidR="00235B7C" w:rsidRDefault="009E1596" w:rsidP="00FD3CC3">
            <w:r>
              <w:t>Builder's</w:t>
            </w:r>
            <w:r w:rsidR="00235B7C">
              <w:t xml:space="preserve"> registration number:</w:t>
            </w:r>
          </w:p>
        </w:tc>
        <w:tc>
          <w:tcPr>
            <w:tcW w:w="4621" w:type="dxa"/>
          </w:tcPr>
          <w:p w14:paraId="6CA42E67" w14:textId="77777777" w:rsidR="00235B7C" w:rsidRDefault="00235B7C" w:rsidP="00FD3CC3">
            <w:r>
              <w:t>101288</w:t>
            </w:r>
          </w:p>
        </w:tc>
      </w:tr>
    </w:tbl>
    <w:p w14:paraId="7F67123C" w14:textId="77777777" w:rsidR="00235B7C" w:rsidRDefault="00235B7C" w:rsidP="00FD3CC3"/>
    <w:p w14:paraId="30338B4C" w14:textId="77777777" w:rsidR="00235B7C" w:rsidRDefault="00235B7C" w:rsidP="003C01C1">
      <w:pPr>
        <w:ind w:left="720"/>
      </w:pPr>
      <w:r>
        <w:t>If yo</w:t>
      </w:r>
      <w:r w:rsidR="006041EE">
        <w:t>u would li</w:t>
      </w:r>
      <w:r>
        <w:t>ke to discuss a</w:t>
      </w:r>
      <w:r w:rsidR="00AE19D3">
        <w:t>ny aspect of this report</w:t>
      </w:r>
      <w:r>
        <w:t xml:space="preserve"> please contact:</w:t>
      </w:r>
    </w:p>
    <w:p w14:paraId="4473B40E" w14:textId="77777777" w:rsidR="00235B7C" w:rsidRPr="00165969" w:rsidRDefault="00235B7C" w:rsidP="003C01C1">
      <w:pPr>
        <w:spacing w:after="0"/>
        <w:ind w:left="720"/>
        <w:rPr>
          <w:lang w:val="pt-PT"/>
        </w:rPr>
      </w:pPr>
      <w:r w:rsidRPr="00165969">
        <w:rPr>
          <w:lang w:val="pt-PT"/>
        </w:rPr>
        <w:t>Joshua Briggs</w:t>
      </w:r>
    </w:p>
    <w:p w14:paraId="25CF67F0" w14:textId="77777777" w:rsidR="00235B7C" w:rsidRPr="00165969" w:rsidRDefault="009010C0" w:rsidP="003C01C1">
      <w:pPr>
        <w:spacing w:after="0"/>
        <w:ind w:left="720"/>
        <w:rPr>
          <w:lang w:val="pt-PT"/>
        </w:rPr>
      </w:pPr>
      <w:r>
        <w:rPr>
          <w:lang w:val="pt-PT"/>
        </w:rPr>
        <w:t>0415 237</w:t>
      </w:r>
      <w:r w:rsidR="00235B7C" w:rsidRPr="00165969">
        <w:rPr>
          <w:lang w:val="pt-PT"/>
        </w:rPr>
        <w:t xml:space="preserve"> 273</w:t>
      </w:r>
    </w:p>
    <w:p w14:paraId="20D3166A" w14:textId="77777777" w:rsidR="00750C41" w:rsidRPr="00165969" w:rsidRDefault="00750C41" w:rsidP="003C01C1">
      <w:pPr>
        <w:spacing w:after="0"/>
        <w:ind w:left="720"/>
        <w:rPr>
          <w:lang w:val="pt-PT"/>
        </w:rPr>
      </w:pPr>
      <w:r w:rsidRPr="00165969">
        <w:rPr>
          <w:lang w:val="pt-PT"/>
        </w:rPr>
        <w:t>info@masterbuildinginspectors.com.au</w:t>
      </w:r>
    </w:p>
    <w:p w14:paraId="5D0FAB23" w14:textId="77777777" w:rsidR="00DF700E" w:rsidRDefault="003C321C" w:rsidP="00DF700E">
      <w:pPr>
        <w:pStyle w:val="2"/>
        <w:jc w:val="left"/>
      </w:pPr>
      <w:bookmarkStart w:id="4" w:name="_Ref414925154"/>
      <w:bookmarkStart w:id="5" w:name="_Toc415146212"/>
      <w:r>
        <w:t>S</w:t>
      </w:r>
      <w:r w:rsidR="00DF700E">
        <w:t>pecial conditions or instructions</w:t>
      </w:r>
      <w:bookmarkEnd w:id="4"/>
      <w:bookmarkEnd w:id="5"/>
    </w:p>
    <w:p w14:paraId="3D253442" w14:textId="77777777" w:rsidR="00DF700E" w:rsidRDefault="00DF700E" w:rsidP="00BF3A6C">
      <w:pPr>
        <w:ind w:left="720"/>
      </w:pPr>
      <w:r>
        <w:t>A report may be conditional on information provided by a person, agents or employees of the person requesting the report, apparent concealment of possible defects and a range of other factors.</w:t>
      </w:r>
    </w:p>
    <w:tbl>
      <w:tblPr>
        <w:tblStyle w:val="af4"/>
        <w:tblW w:w="0" w:type="auto"/>
        <w:tblInd w:w="817" w:type="dxa"/>
        <w:tblLook w:val="04A0" w:firstRow="1" w:lastRow="0" w:firstColumn="1" w:lastColumn="0" w:noHBand="0" w:noVBand="1"/>
      </w:tblPr>
      <w:tblGrid>
        <w:gridCol w:w="6237"/>
        <w:gridCol w:w="2188"/>
      </w:tblGrid>
      <w:tr w:rsidR="00DF700E" w14:paraId="7C3A7873" w14:textId="77777777" w:rsidTr="00BF3A6C">
        <w:tc>
          <w:tcPr>
            <w:tcW w:w="6237" w:type="dxa"/>
            <w:shd w:val="solid" w:color="auto" w:fill="auto"/>
          </w:tcPr>
          <w:p w14:paraId="575299F2" w14:textId="77777777" w:rsidR="00DF700E" w:rsidRPr="00FD3CC3" w:rsidRDefault="00DF700E" w:rsidP="002D5DB0">
            <w:pPr>
              <w:rPr>
                <w:b/>
                <w:bCs/>
              </w:rPr>
            </w:pPr>
            <w:r w:rsidRPr="00FD3CC3">
              <w:rPr>
                <w:b/>
                <w:bCs/>
              </w:rPr>
              <w:t>Special condition/instruction</w:t>
            </w:r>
          </w:p>
        </w:tc>
        <w:tc>
          <w:tcPr>
            <w:tcW w:w="2188" w:type="dxa"/>
            <w:shd w:val="solid" w:color="auto" w:fill="auto"/>
          </w:tcPr>
          <w:p w14:paraId="16E8CE2E" w14:textId="77777777" w:rsidR="00DF700E" w:rsidRPr="00FD3CC3" w:rsidRDefault="00DF700E" w:rsidP="002D5DB0">
            <w:pPr>
              <w:rPr>
                <w:b/>
                <w:bCs/>
              </w:rPr>
            </w:pPr>
            <w:r w:rsidRPr="00FD3CC3">
              <w:rPr>
                <w:b/>
                <w:bCs/>
              </w:rPr>
              <w:t xml:space="preserve">Comments </w:t>
            </w:r>
          </w:p>
        </w:tc>
      </w:tr>
      <w:tr w:rsidR="00DF700E" w14:paraId="3ED0AE30" w14:textId="77777777" w:rsidTr="00BF3A6C">
        <w:tc>
          <w:tcPr>
            <w:tcW w:w="6237" w:type="dxa"/>
          </w:tcPr>
          <w:p w14:paraId="6A2BC764" w14:textId="77777777" w:rsidR="00DF700E" w:rsidRDefault="00EA7713" w:rsidP="002D5DB0">
            <w:r>
              <w:t>Pre purchase building inspection</w:t>
            </w:r>
          </w:p>
        </w:tc>
        <w:tc>
          <w:tcPr>
            <w:tcW w:w="2188" w:type="dxa"/>
          </w:tcPr>
          <w:p w14:paraId="2C8D2BA9" w14:textId="77777777" w:rsidR="00DF700E" w:rsidRDefault="00DF700E" w:rsidP="002D5DB0"/>
        </w:tc>
      </w:tr>
    </w:tbl>
    <w:p w14:paraId="66B73F54" w14:textId="77777777" w:rsidR="003051E6" w:rsidRDefault="003051E6" w:rsidP="00FE3808">
      <w:pPr>
        <w:rPr>
          <w:sz w:val="24"/>
          <w:szCs w:val="24"/>
        </w:rPr>
      </w:pPr>
    </w:p>
    <w:p w14:paraId="1F0555D4" w14:textId="77777777" w:rsidR="00A42EF9" w:rsidRDefault="00A42EF9" w:rsidP="00A42EF9">
      <w:pPr>
        <w:pStyle w:val="2"/>
        <w:jc w:val="left"/>
      </w:pPr>
      <w:bookmarkStart w:id="6" w:name="_Toc415146213"/>
      <w:r>
        <w:t xml:space="preserve">Important information to </w:t>
      </w:r>
      <w:r w:rsidR="002D5DB0">
        <w:t xml:space="preserve">help you </w:t>
      </w:r>
      <w:r>
        <w:t>interpret this report</w:t>
      </w:r>
      <w:bookmarkEnd w:id="6"/>
    </w:p>
    <w:p w14:paraId="2ABA7777" w14:textId="77777777" w:rsidR="00A42EF9" w:rsidRPr="00A42EF9" w:rsidRDefault="00A42EF9" w:rsidP="00A42EF9">
      <w:pPr>
        <w:pStyle w:val="3"/>
        <w:jc w:val="left"/>
      </w:pPr>
      <w:bookmarkStart w:id="7" w:name="_Toc415146214"/>
      <w:r>
        <w:t>Defined terms</w:t>
      </w:r>
      <w:bookmarkEnd w:id="7"/>
    </w:p>
    <w:p w14:paraId="4E85D4B7" w14:textId="77777777" w:rsidR="0013059D" w:rsidRDefault="00C162D6" w:rsidP="0013059D">
      <w:pPr>
        <w:ind w:left="1440" w:hanging="720"/>
      </w:pPr>
      <w:r>
        <w:tab/>
        <w:t>This r</w:t>
      </w:r>
      <w:r w:rsidR="0013059D">
        <w:t xml:space="preserve">eport uses the terms defined in Section </w:t>
      </w:r>
      <w:r w:rsidR="00140B7F">
        <w:fldChar w:fldCharType="begin"/>
      </w:r>
      <w:r w:rsidR="0013059D">
        <w:instrText xml:space="preserve"> REF _Ref414925612 \w \h </w:instrText>
      </w:r>
      <w:r w:rsidR="00140B7F">
        <w:fldChar w:fldCharType="separate"/>
      </w:r>
      <w:r w:rsidR="00656A01">
        <w:t>VII</w:t>
      </w:r>
      <w:r w:rsidR="00140B7F">
        <w:fldChar w:fldCharType="end"/>
      </w:r>
      <w:r w:rsidR="0013059D">
        <w:t xml:space="preserve">. Where </w:t>
      </w:r>
      <w:proofErr w:type="spellStart"/>
      <w:r w:rsidR="0013059D">
        <w:t>capitalised</w:t>
      </w:r>
      <w:proofErr w:type="spellEnd"/>
      <w:r w:rsidR="0013059D">
        <w:t xml:space="preserve"> terms appear in this report you should </w:t>
      </w:r>
      <w:r w:rsidR="00937DD6">
        <w:t xml:space="preserve">give </w:t>
      </w:r>
      <w:r w:rsidR="0013059D">
        <w:t>those terms the same meaning as set out in Section VI.</w:t>
      </w:r>
    </w:p>
    <w:p w14:paraId="7F3E4B11" w14:textId="77777777" w:rsidR="00A42EF9" w:rsidRDefault="002D5DB0" w:rsidP="002D5DB0">
      <w:pPr>
        <w:pStyle w:val="3"/>
        <w:jc w:val="left"/>
      </w:pPr>
      <w:bookmarkStart w:id="8" w:name="_Toc415146215"/>
      <w:r>
        <w:t>Sc</w:t>
      </w:r>
      <w:r w:rsidR="00C162D6">
        <w:t>ope, exclusions and limitations</w:t>
      </w:r>
      <w:bookmarkEnd w:id="8"/>
    </w:p>
    <w:p w14:paraId="13D2BC2C" w14:textId="77777777" w:rsidR="00C162D6" w:rsidRDefault="00C162D6" w:rsidP="00C162D6">
      <w:pPr>
        <w:ind w:left="1440"/>
      </w:pPr>
      <w:r>
        <w:t xml:space="preserve">You should read Section </w:t>
      </w:r>
      <w:r w:rsidR="00140B7F">
        <w:fldChar w:fldCharType="begin"/>
      </w:r>
      <w:r>
        <w:instrText xml:space="preserve"> REF _Ref414925846 \w \h </w:instrText>
      </w:r>
      <w:r w:rsidR="00140B7F">
        <w:fldChar w:fldCharType="separate"/>
      </w:r>
      <w:r w:rsidR="00656A01">
        <w:t>VIII</w:t>
      </w:r>
      <w:r w:rsidR="00140B7F">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140B7F">
        <w:fldChar w:fldCharType="begin"/>
      </w:r>
      <w:r>
        <w:instrText xml:space="preserve"> REF _Ref414925846 \w \h </w:instrText>
      </w:r>
      <w:r w:rsidR="00140B7F">
        <w:fldChar w:fldCharType="separate"/>
      </w:r>
      <w:r w:rsidR="00656A01">
        <w:t>VIII</w:t>
      </w:r>
      <w:r w:rsidR="00140B7F">
        <w:fldChar w:fldCharType="end"/>
      </w:r>
      <w:r w:rsidR="00937DD6">
        <w:t>.</w:t>
      </w:r>
    </w:p>
    <w:p w14:paraId="3705E13B" w14:textId="202FBAA5" w:rsidR="00EA7713" w:rsidRDefault="00C162D6" w:rsidP="00EB7700">
      <w:pPr>
        <w:ind w:left="1440"/>
      </w:pPr>
      <w:r>
        <w:t xml:space="preserve">If you have </w:t>
      </w:r>
      <w:r w:rsidR="00A42EF9">
        <w:t>any doubt about the purpose, scope and ac</w:t>
      </w:r>
      <w:r>
        <w:t>ceptance criteria on which the report is</w:t>
      </w:r>
      <w:r w:rsidR="00A42EF9">
        <w:t xml:space="preserve"> based please discuss your concerns with the </w:t>
      </w:r>
      <w:r>
        <w:t>Building Consultant on receipt of the report.</w:t>
      </w:r>
    </w:p>
    <w:p w14:paraId="779E6354" w14:textId="77777777" w:rsidR="00C162D6" w:rsidRDefault="00C162D6" w:rsidP="00C162D6">
      <w:pPr>
        <w:pStyle w:val="3"/>
        <w:jc w:val="left"/>
      </w:pPr>
      <w:bookmarkStart w:id="9" w:name="_Toc415146216"/>
      <w:r>
        <w:lastRenderedPageBreak/>
        <w:t>Recommenations in this report</w:t>
      </w:r>
      <w:bookmarkEnd w:id="9"/>
    </w:p>
    <w:p w14:paraId="125597FC" w14:textId="77777777" w:rsidR="00FE3808" w:rsidRDefault="00C162D6" w:rsidP="00C162D6">
      <w:pPr>
        <w:ind w:left="1440"/>
      </w:pPr>
      <w:r>
        <w:t xml:space="preserve">You </w:t>
      </w:r>
      <w:r w:rsidR="00EA7713">
        <w:t>acknowledge</w:t>
      </w:r>
      <w:r w:rsidR="00A42EF9">
        <w:t xml:space="preserve"> that, unless stated otherwise, </w:t>
      </w:r>
      <w:r>
        <w:t>yo</w:t>
      </w:r>
      <w:r w:rsidR="00EA7713">
        <w:t>u should as a matter of urgency</w:t>
      </w:r>
      <w:r w:rsidR="00A42EF9">
        <w:t xml:space="preserve"> implement any </w:t>
      </w:r>
      <w:r>
        <w:t>recommendation or advice given in this r</w:t>
      </w:r>
      <w:r w:rsidR="00A42EF9">
        <w:t>eport.</w:t>
      </w:r>
    </w:p>
    <w:p w14:paraId="78B46BCB" w14:textId="77777777" w:rsidR="00336D5B" w:rsidRPr="009010C0" w:rsidRDefault="003C321C" w:rsidP="00937DD6">
      <w:pPr>
        <w:pStyle w:val="1"/>
        <w:jc w:val="left"/>
      </w:pPr>
      <w:bookmarkStart w:id="10" w:name="_Toc415146217"/>
      <w:r>
        <w:t>R</w:t>
      </w:r>
      <w:r w:rsidR="00336D5B">
        <w:t xml:space="preserve">esults of your </w:t>
      </w:r>
      <w:r w:rsidR="00D903DC">
        <w:t xml:space="preserve">property </w:t>
      </w:r>
      <w:r w:rsidR="00336D5B">
        <w:t>inspection</w:t>
      </w:r>
      <w:bookmarkEnd w:id="10"/>
    </w:p>
    <w:p w14:paraId="3C98555D" w14:textId="77777777" w:rsidR="00336D5B" w:rsidRDefault="003C321C" w:rsidP="004C11CB">
      <w:pPr>
        <w:pStyle w:val="2"/>
        <w:jc w:val="left"/>
      </w:pPr>
      <w:bookmarkStart w:id="11" w:name="_Toc415146218"/>
      <w:r>
        <w:t>S</w:t>
      </w:r>
      <w:r w:rsidR="00FD3CC3">
        <w:t>ummary</w:t>
      </w:r>
      <w:bookmarkEnd w:id="11"/>
    </w:p>
    <w:p w14:paraId="3B0FAC20" w14:textId="77777777" w:rsidR="005A27F7" w:rsidRDefault="004C11CB" w:rsidP="009636EA">
      <w:pPr>
        <w:jc w:val="both"/>
      </w:pPr>
      <w:r>
        <w:tab/>
      </w:r>
      <w:r w:rsidR="005A27F7">
        <w:t>This summary is not a substitute for the report, which you should read in full.</w:t>
      </w:r>
      <w:r w:rsidR="00AC2950">
        <w:t xml:space="preserve">                     </w:t>
      </w:r>
      <w:r w:rsidR="005A27F7">
        <w:t xml:space="preserve">                                      </w:t>
      </w:r>
    </w:p>
    <w:p w14:paraId="634B0B35" w14:textId="77777777" w:rsidR="005A27F7" w:rsidRDefault="003C321C" w:rsidP="004C11CB">
      <w:pPr>
        <w:pStyle w:val="3"/>
        <w:jc w:val="left"/>
      </w:pPr>
      <w:bookmarkStart w:id="12" w:name="_Toc415146219"/>
      <w:r>
        <w:t>O</w:t>
      </w:r>
      <w:r w:rsidR="005A27F7">
        <w:t>ur view on the condition of the Property</w:t>
      </w:r>
      <w:bookmarkEnd w:id="12"/>
      <w:r w:rsidR="005A27F7">
        <w:t xml:space="preserve"> </w:t>
      </w:r>
    </w:p>
    <w:p w14:paraId="50F9EA50" w14:textId="62180C9A" w:rsidR="005A27F7" w:rsidRDefault="004C11CB" w:rsidP="004C11CB">
      <w:pPr>
        <w:ind w:left="1440" w:hanging="1440"/>
      </w:pPr>
      <w:r>
        <w:tab/>
      </w:r>
      <w:r w:rsidR="005A27F7">
        <w:t>In summary the Property, compared to others of a similar age and const</w:t>
      </w:r>
      <w:r w:rsidR="005766BD">
        <w:t xml:space="preserve">ruction </w:t>
      </w:r>
      <w:r w:rsidR="00EA7713">
        <w:t>type, is in average</w:t>
      </w:r>
      <w:r w:rsidR="005766BD">
        <w:t xml:space="preserve"> condition</w:t>
      </w:r>
      <w:r w:rsidR="00EA7713">
        <w:t xml:space="preserve"> with minor </w:t>
      </w:r>
      <w:r w:rsidR="006D0697">
        <w:t>defects evident.</w:t>
      </w:r>
    </w:p>
    <w:p w14:paraId="1E9ED4C8" w14:textId="77777777" w:rsidR="005A27F7" w:rsidRDefault="003C321C" w:rsidP="004C11CB">
      <w:pPr>
        <w:pStyle w:val="3"/>
        <w:pBdr>
          <w:top w:val="dotted" w:sz="4" w:space="0" w:color="622423" w:themeColor="accent2" w:themeShade="7F"/>
        </w:pBdr>
        <w:jc w:val="left"/>
      </w:pPr>
      <w:bookmarkStart w:id="13" w:name="_Toc415146220"/>
      <w:r>
        <w:t>T</w:t>
      </w:r>
      <w:r w:rsidR="005A27F7">
        <w:t>able of defects</w:t>
      </w:r>
      <w:bookmarkEnd w:id="13"/>
    </w:p>
    <w:p w14:paraId="4E55CEB4" w14:textId="77777777" w:rsidR="00FD3CC3" w:rsidRDefault="004C11CB" w:rsidP="004C11CB">
      <w:pPr>
        <w:ind w:left="1440" w:hanging="1440"/>
        <w:jc w:val="both"/>
      </w:pPr>
      <w:r>
        <w:tab/>
      </w:r>
      <w:r w:rsidR="005329B3">
        <w:t>T</w:t>
      </w:r>
      <w:r w:rsidR="005A27F7">
        <w:t xml:space="preserve">he table </w:t>
      </w:r>
      <w:r w:rsidR="009636EA">
        <w:t xml:space="preserve">below </w:t>
      </w:r>
      <w:r w:rsidR="005329B3">
        <w:t>details</w:t>
      </w:r>
      <w:r w:rsidR="005A27F7">
        <w:t xml:space="preserve"> </w:t>
      </w:r>
      <w:r w:rsidR="009636EA">
        <w:t xml:space="preserve">the issues we identified during our inspection of the Property.  </w:t>
      </w:r>
      <w:r w:rsidR="00FD3CC3">
        <w:t xml:space="preserve">Safety hazards and major defects are identified in red. </w:t>
      </w:r>
      <w:r>
        <w:t xml:space="preserve"> </w:t>
      </w:r>
      <w:r w:rsidR="00FD3CC3">
        <w:t>Other than as set out below, we did not find any</w:t>
      </w:r>
      <w:r w:rsidR="009636EA">
        <w:t xml:space="preserve"> notable defects at the Property.</w:t>
      </w:r>
    </w:p>
    <w:tbl>
      <w:tblPr>
        <w:tblStyle w:val="af4"/>
        <w:tblW w:w="4174" w:type="pct"/>
        <w:tblInd w:w="1526" w:type="dxa"/>
        <w:tblLook w:val="04A0" w:firstRow="1" w:lastRow="0" w:firstColumn="1" w:lastColumn="0" w:noHBand="0" w:noVBand="1"/>
      </w:tblPr>
      <w:tblGrid>
        <w:gridCol w:w="1984"/>
        <w:gridCol w:w="5731"/>
      </w:tblGrid>
      <w:tr w:rsidR="009636EA" w14:paraId="551A0EFE" w14:textId="77777777" w:rsidTr="004C11CB">
        <w:tc>
          <w:tcPr>
            <w:tcW w:w="1286" w:type="pct"/>
            <w:shd w:val="clear" w:color="auto" w:fill="000000" w:themeFill="text1"/>
          </w:tcPr>
          <w:p w14:paraId="4CE7A542" w14:textId="77777777" w:rsidR="009636EA" w:rsidRPr="009636EA" w:rsidRDefault="009636EA" w:rsidP="00FD3CC3">
            <w:pPr>
              <w:rPr>
                <w:b/>
                <w:bCs/>
              </w:rPr>
            </w:pPr>
            <w:r w:rsidRPr="009636EA">
              <w:rPr>
                <w:b/>
                <w:bCs/>
              </w:rPr>
              <w:t xml:space="preserve">Issue </w:t>
            </w:r>
          </w:p>
        </w:tc>
        <w:tc>
          <w:tcPr>
            <w:tcW w:w="3714" w:type="pct"/>
            <w:shd w:val="clear" w:color="auto" w:fill="000000" w:themeFill="text1"/>
          </w:tcPr>
          <w:p w14:paraId="6DBBB4F5" w14:textId="77777777" w:rsidR="009636EA" w:rsidRPr="009636EA" w:rsidRDefault="009636EA" w:rsidP="00FD3CC3">
            <w:pPr>
              <w:rPr>
                <w:b/>
                <w:bCs/>
              </w:rPr>
            </w:pPr>
            <w:r w:rsidRPr="009636EA">
              <w:rPr>
                <w:b/>
                <w:bCs/>
              </w:rPr>
              <w:t>Details</w:t>
            </w:r>
          </w:p>
        </w:tc>
      </w:tr>
      <w:tr w:rsidR="009636EA" w14:paraId="5C4DB6D2" w14:textId="77777777" w:rsidTr="004C11CB">
        <w:tc>
          <w:tcPr>
            <w:tcW w:w="1286" w:type="pct"/>
          </w:tcPr>
          <w:p w14:paraId="63BE0701" w14:textId="77777777" w:rsidR="009636EA" w:rsidRDefault="009636EA" w:rsidP="00FD3CC3">
            <w:pPr>
              <w:rPr>
                <w:color w:val="FF0000"/>
              </w:rPr>
            </w:pPr>
            <w:r w:rsidRPr="009636EA">
              <w:rPr>
                <w:color w:val="FF0000"/>
              </w:rPr>
              <w:t xml:space="preserve">Safety Hazard </w:t>
            </w:r>
          </w:p>
          <w:p w14:paraId="0C1F9E50" w14:textId="77777777" w:rsidR="00EA7713" w:rsidRPr="009636EA" w:rsidRDefault="00EA7713" w:rsidP="00FD3CC3">
            <w:pPr>
              <w:rPr>
                <w:color w:val="FF0000"/>
              </w:rPr>
            </w:pPr>
          </w:p>
        </w:tc>
        <w:tc>
          <w:tcPr>
            <w:tcW w:w="3714" w:type="pct"/>
          </w:tcPr>
          <w:p w14:paraId="34091A96" w14:textId="77777777" w:rsidR="009636EA" w:rsidRPr="009636EA" w:rsidRDefault="006D0697" w:rsidP="00FD3CC3">
            <w:pPr>
              <w:rPr>
                <w:color w:val="FF0000"/>
              </w:rPr>
            </w:pPr>
            <w:r>
              <w:rPr>
                <w:color w:val="FF0000"/>
              </w:rPr>
              <w:t>N/A</w:t>
            </w:r>
          </w:p>
        </w:tc>
      </w:tr>
      <w:tr w:rsidR="009636EA" w14:paraId="57B147B6" w14:textId="77777777" w:rsidTr="004C11CB">
        <w:tc>
          <w:tcPr>
            <w:tcW w:w="1286" w:type="pct"/>
          </w:tcPr>
          <w:p w14:paraId="2C6B7753" w14:textId="77777777" w:rsidR="009636EA" w:rsidRDefault="009636EA" w:rsidP="00FD3CC3">
            <w:pPr>
              <w:rPr>
                <w:color w:val="FF0000"/>
              </w:rPr>
            </w:pPr>
            <w:r w:rsidRPr="009636EA">
              <w:rPr>
                <w:color w:val="FF0000"/>
              </w:rPr>
              <w:t>Major defect</w:t>
            </w:r>
          </w:p>
          <w:p w14:paraId="31CD673F" w14:textId="77777777" w:rsidR="00EA7713" w:rsidRPr="009636EA" w:rsidRDefault="00EA7713" w:rsidP="00FD3CC3">
            <w:pPr>
              <w:rPr>
                <w:color w:val="FF0000"/>
              </w:rPr>
            </w:pPr>
          </w:p>
        </w:tc>
        <w:tc>
          <w:tcPr>
            <w:tcW w:w="3714" w:type="pct"/>
          </w:tcPr>
          <w:p w14:paraId="2FFEA94A" w14:textId="20CEED4A" w:rsidR="009636EA" w:rsidRPr="009636EA" w:rsidRDefault="009636EA" w:rsidP="00FD3CC3">
            <w:pPr>
              <w:rPr>
                <w:color w:val="FF0000"/>
              </w:rPr>
            </w:pPr>
          </w:p>
        </w:tc>
      </w:tr>
      <w:tr w:rsidR="009636EA" w14:paraId="25BB67BC" w14:textId="77777777" w:rsidTr="004C11CB">
        <w:tc>
          <w:tcPr>
            <w:tcW w:w="1286" w:type="pct"/>
          </w:tcPr>
          <w:p w14:paraId="4718E410" w14:textId="77777777" w:rsidR="009636EA" w:rsidRDefault="009636EA" w:rsidP="00FD3CC3">
            <w:r>
              <w:t>Minor defect</w:t>
            </w:r>
          </w:p>
          <w:p w14:paraId="20F21693" w14:textId="77777777" w:rsidR="00EA7713" w:rsidRDefault="00EA7713" w:rsidP="00FD3CC3"/>
        </w:tc>
        <w:tc>
          <w:tcPr>
            <w:tcW w:w="3714" w:type="pct"/>
          </w:tcPr>
          <w:p w14:paraId="0258DA4D" w14:textId="6EF75042" w:rsidR="009636EA" w:rsidRDefault="009636EA" w:rsidP="00FD3CC3"/>
        </w:tc>
      </w:tr>
    </w:tbl>
    <w:p w14:paraId="21874DC6" w14:textId="77777777" w:rsidR="00466A8D" w:rsidRDefault="003C321C" w:rsidP="00AC2950">
      <w:pPr>
        <w:pStyle w:val="2"/>
        <w:jc w:val="left"/>
      </w:pPr>
      <w:bookmarkStart w:id="14" w:name="_Toc415146221"/>
      <w:r>
        <w:t>G</w:t>
      </w:r>
      <w:r w:rsidR="00466A8D">
        <w:t>eneral</w:t>
      </w:r>
      <w:r w:rsidR="00AC2950">
        <w:t xml:space="preserve"> description of the property</w:t>
      </w:r>
      <w:bookmarkEnd w:id="14"/>
    </w:p>
    <w:tbl>
      <w:tblPr>
        <w:tblStyle w:val="af4"/>
        <w:tblW w:w="0" w:type="auto"/>
        <w:tblInd w:w="1526" w:type="dxa"/>
        <w:tblLook w:val="04A0" w:firstRow="1" w:lastRow="0" w:firstColumn="1" w:lastColumn="0" w:noHBand="0" w:noVBand="1"/>
      </w:tblPr>
      <w:tblGrid>
        <w:gridCol w:w="3858"/>
        <w:gridCol w:w="3858"/>
      </w:tblGrid>
      <w:tr w:rsidR="00F507BF" w14:paraId="5BCBE603" w14:textId="77777777" w:rsidTr="00F8405D">
        <w:tc>
          <w:tcPr>
            <w:tcW w:w="3858" w:type="dxa"/>
          </w:tcPr>
          <w:p w14:paraId="5EBF716E" w14:textId="77777777" w:rsidR="00F507BF" w:rsidRDefault="00F507BF">
            <w:r>
              <w:t>Building type</w:t>
            </w:r>
            <w:r w:rsidR="00F8405D">
              <w:t>:</w:t>
            </w:r>
          </w:p>
        </w:tc>
        <w:tc>
          <w:tcPr>
            <w:tcW w:w="3858" w:type="dxa"/>
          </w:tcPr>
          <w:p w14:paraId="716F7441" w14:textId="77777777" w:rsidR="00F507BF" w:rsidRDefault="006D0697">
            <w:r>
              <w:t>Residential</w:t>
            </w:r>
          </w:p>
        </w:tc>
      </w:tr>
      <w:tr w:rsidR="00F507BF" w14:paraId="7BCEE1ED" w14:textId="77777777" w:rsidTr="00F8405D">
        <w:tc>
          <w:tcPr>
            <w:tcW w:w="3858" w:type="dxa"/>
          </w:tcPr>
          <w:p w14:paraId="3843D96E" w14:textId="77777777" w:rsidR="00F507BF" w:rsidRDefault="00F507BF">
            <w:r>
              <w:t>Main building floor construction</w:t>
            </w:r>
            <w:r w:rsidR="00F8405D">
              <w:t>:</w:t>
            </w:r>
          </w:p>
        </w:tc>
        <w:tc>
          <w:tcPr>
            <w:tcW w:w="3858" w:type="dxa"/>
          </w:tcPr>
          <w:p w14:paraId="1DF930B9" w14:textId="3BC71482" w:rsidR="00F507BF" w:rsidRDefault="00F507BF"/>
        </w:tc>
      </w:tr>
      <w:tr w:rsidR="00F507BF" w14:paraId="5CBB3136" w14:textId="77777777" w:rsidTr="00F8405D">
        <w:tc>
          <w:tcPr>
            <w:tcW w:w="3858" w:type="dxa"/>
          </w:tcPr>
          <w:p w14:paraId="4ABE2E31" w14:textId="77777777" w:rsidR="00F507BF" w:rsidRDefault="00F507BF">
            <w:r>
              <w:t xml:space="preserve">Number of </w:t>
            </w:r>
            <w:proofErr w:type="spellStart"/>
            <w:r>
              <w:t>storeys</w:t>
            </w:r>
            <w:proofErr w:type="spellEnd"/>
            <w:r w:rsidR="00F8405D">
              <w:t>:</w:t>
            </w:r>
          </w:p>
        </w:tc>
        <w:tc>
          <w:tcPr>
            <w:tcW w:w="3858" w:type="dxa"/>
          </w:tcPr>
          <w:p w14:paraId="7CFEF99F" w14:textId="51BF87BC" w:rsidR="00F507BF" w:rsidRDefault="00F507BF"/>
        </w:tc>
      </w:tr>
      <w:tr w:rsidR="00F507BF" w14:paraId="757923ED" w14:textId="77777777" w:rsidTr="00F8405D">
        <w:tc>
          <w:tcPr>
            <w:tcW w:w="3858" w:type="dxa"/>
          </w:tcPr>
          <w:p w14:paraId="145BC68D" w14:textId="77777777" w:rsidR="00F507BF" w:rsidRDefault="00F507BF">
            <w:r>
              <w:t>Main building roof construction</w:t>
            </w:r>
            <w:r w:rsidR="00F8405D">
              <w:t>:</w:t>
            </w:r>
          </w:p>
        </w:tc>
        <w:tc>
          <w:tcPr>
            <w:tcW w:w="3858" w:type="dxa"/>
          </w:tcPr>
          <w:p w14:paraId="1FDCD236" w14:textId="3D71E65B" w:rsidR="00F507BF" w:rsidRDefault="00F507BF"/>
        </w:tc>
      </w:tr>
      <w:tr w:rsidR="00F507BF" w14:paraId="49D36D37" w14:textId="77777777" w:rsidTr="00F8405D">
        <w:tc>
          <w:tcPr>
            <w:tcW w:w="3858" w:type="dxa"/>
          </w:tcPr>
          <w:p w14:paraId="436431C9" w14:textId="77777777" w:rsidR="00F507BF" w:rsidRDefault="00F507BF">
            <w:r>
              <w:t>Main building wall construction</w:t>
            </w:r>
            <w:r w:rsidR="00F8405D">
              <w:t>:</w:t>
            </w:r>
          </w:p>
        </w:tc>
        <w:tc>
          <w:tcPr>
            <w:tcW w:w="3858" w:type="dxa"/>
          </w:tcPr>
          <w:p w14:paraId="75D6BB11" w14:textId="559F0CEB" w:rsidR="00F507BF" w:rsidRDefault="00F507BF"/>
        </w:tc>
      </w:tr>
      <w:tr w:rsidR="00F507BF" w14:paraId="29DB09F4" w14:textId="77777777" w:rsidTr="00F8405D">
        <w:tc>
          <w:tcPr>
            <w:tcW w:w="3858" w:type="dxa"/>
          </w:tcPr>
          <w:p w14:paraId="4F11C281" w14:textId="77777777" w:rsidR="00F507BF" w:rsidRDefault="00EA7713" w:rsidP="00F507BF">
            <w:pPr>
              <w:tabs>
                <w:tab w:val="left" w:pos="3060"/>
              </w:tabs>
            </w:pPr>
            <w:r>
              <w:t>Other</w:t>
            </w:r>
            <w:r w:rsidR="00F507BF">
              <w:t xml:space="preserve"> building elements</w:t>
            </w:r>
            <w:r w:rsidR="00F8405D">
              <w:t>:</w:t>
            </w:r>
          </w:p>
        </w:tc>
        <w:tc>
          <w:tcPr>
            <w:tcW w:w="3858" w:type="dxa"/>
          </w:tcPr>
          <w:p w14:paraId="775F9B70" w14:textId="77777777" w:rsidR="00F507BF" w:rsidRDefault="00F507BF"/>
        </w:tc>
      </w:tr>
      <w:tr w:rsidR="00F507BF" w14:paraId="3BDEF73B" w14:textId="77777777" w:rsidTr="00F8405D">
        <w:tc>
          <w:tcPr>
            <w:tcW w:w="3858" w:type="dxa"/>
          </w:tcPr>
          <w:p w14:paraId="5319AFA1" w14:textId="77777777" w:rsidR="00F507BF" w:rsidRDefault="00F507BF">
            <w:r>
              <w:t>Occupancy status</w:t>
            </w:r>
            <w:r w:rsidR="00F8405D">
              <w:t>:</w:t>
            </w:r>
          </w:p>
        </w:tc>
        <w:tc>
          <w:tcPr>
            <w:tcW w:w="3858" w:type="dxa"/>
          </w:tcPr>
          <w:p w14:paraId="1B739319" w14:textId="77777777" w:rsidR="00F507BF" w:rsidRDefault="00F507BF"/>
        </w:tc>
      </w:tr>
      <w:tr w:rsidR="00F507BF" w14:paraId="3A6843C4" w14:textId="77777777" w:rsidTr="00F8405D">
        <w:tc>
          <w:tcPr>
            <w:tcW w:w="3858" w:type="dxa"/>
          </w:tcPr>
          <w:p w14:paraId="73BF6168" w14:textId="77777777" w:rsidR="00F507BF" w:rsidRDefault="00E0365E">
            <w:r>
              <w:t>Furnished or unfurnished</w:t>
            </w:r>
            <w:r w:rsidR="00F8405D">
              <w:t>:</w:t>
            </w:r>
          </w:p>
        </w:tc>
        <w:tc>
          <w:tcPr>
            <w:tcW w:w="3858" w:type="dxa"/>
          </w:tcPr>
          <w:p w14:paraId="1008BDDB" w14:textId="77777777" w:rsidR="00F507BF" w:rsidRDefault="00F507BF"/>
        </w:tc>
      </w:tr>
      <w:tr w:rsidR="00F507BF" w14:paraId="780B0493" w14:textId="77777777" w:rsidTr="00F8405D">
        <w:tc>
          <w:tcPr>
            <w:tcW w:w="3858" w:type="dxa"/>
          </w:tcPr>
          <w:p w14:paraId="4CFC7B70" w14:textId="77777777" w:rsidR="00F507BF" w:rsidRDefault="00E0365E">
            <w:r>
              <w:t>Strata or company titles</w:t>
            </w:r>
            <w:r w:rsidR="00F8405D">
              <w:t>:</w:t>
            </w:r>
          </w:p>
        </w:tc>
        <w:tc>
          <w:tcPr>
            <w:tcW w:w="3858" w:type="dxa"/>
          </w:tcPr>
          <w:p w14:paraId="0D184B3C" w14:textId="5F6A9791" w:rsidR="00F507BF" w:rsidRDefault="00F507BF"/>
        </w:tc>
      </w:tr>
      <w:tr w:rsidR="00F507BF" w14:paraId="099863CB" w14:textId="77777777" w:rsidTr="00F8405D">
        <w:tc>
          <w:tcPr>
            <w:tcW w:w="3858" w:type="dxa"/>
          </w:tcPr>
          <w:p w14:paraId="59BB7C0E" w14:textId="77777777" w:rsidR="00F507BF" w:rsidRDefault="00E0365E">
            <w:r>
              <w:t>Orientation</w:t>
            </w:r>
            <w:r w:rsidR="00F8405D">
              <w:t>:</w:t>
            </w:r>
          </w:p>
        </w:tc>
        <w:tc>
          <w:tcPr>
            <w:tcW w:w="3858" w:type="dxa"/>
          </w:tcPr>
          <w:p w14:paraId="0892FA48" w14:textId="77777777" w:rsidR="00F507BF" w:rsidRDefault="00F507BF"/>
        </w:tc>
      </w:tr>
      <w:tr w:rsidR="00F507BF" w14:paraId="3613A04F" w14:textId="77777777" w:rsidTr="00F8405D">
        <w:tc>
          <w:tcPr>
            <w:tcW w:w="3858" w:type="dxa"/>
          </w:tcPr>
          <w:p w14:paraId="363908BC" w14:textId="77777777" w:rsidR="00F507BF" w:rsidRDefault="00E0365E">
            <w:r>
              <w:t>Prevailing weather conditions at the time of inspection</w:t>
            </w:r>
            <w:r w:rsidR="00F8405D">
              <w:t>:</w:t>
            </w:r>
          </w:p>
        </w:tc>
        <w:tc>
          <w:tcPr>
            <w:tcW w:w="3858" w:type="dxa"/>
          </w:tcPr>
          <w:p w14:paraId="4510F1A8" w14:textId="4DD8F460" w:rsidR="00F507BF" w:rsidRDefault="00EB7700">
            <w:r>
              <w:t>Fine</w:t>
            </w:r>
          </w:p>
        </w:tc>
      </w:tr>
    </w:tbl>
    <w:p w14:paraId="29F9CE38" w14:textId="77777777" w:rsidR="00466A8D" w:rsidRDefault="003C321C" w:rsidP="00EA7713">
      <w:pPr>
        <w:pStyle w:val="2"/>
        <w:keepNext/>
        <w:jc w:val="left"/>
      </w:pPr>
      <w:bookmarkStart w:id="15" w:name="_Toc415146222"/>
      <w:r>
        <w:lastRenderedPageBreak/>
        <w:t>A</w:t>
      </w:r>
      <w:r w:rsidR="00466A8D">
        <w:t>ccessibility</w:t>
      </w:r>
      <w:bookmarkEnd w:id="15"/>
    </w:p>
    <w:p w14:paraId="6F68F3D0" w14:textId="77777777" w:rsidR="00466A8D" w:rsidRDefault="003C321C" w:rsidP="00EA7713">
      <w:pPr>
        <w:pStyle w:val="3"/>
        <w:keepNext/>
        <w:jc w:val="left"/>
      </w:pPr>
      <w:bookmarkStart w:id="16" w:name="_Toc415146223"/>
      <w:r>
        <w:t>A</w:t>
      </w:r>
      <w:r w:rsidR="00466A8D">
        <w:t>reas Inspected</w:t>
      </w:r>
      <w:bookmarkEnd w:id="16"/>
    </w:p>
    <w:p w14:paraId="285E589E" w14:textId="77777777" w:rsidR="00F74682" w:rsidRPr="002731AD" w:rsidRDefault="00466A8D" w:rsidP="00937DD6">
      <w:pPr>
        <w:ind w:left="1440"/>
      </w:pPr>
      <w:r w:rsidRPr="002731AD">
        <w:t xml:space="preserve">The </w:t>
      </w:r>
      <w:r w:rsidR="00937DD6">
        <w:t>f</w:t>
      </w:r>
      <w:r w:rsidR="00EA7713">
        <w:t>ollowing areas were inspected: internal w</w:t>
      </w:r>
      <w:r w:rsidR="00937DD6">
        <w:t>alls</w:t>
      </w:r>
      <w:r w:rsidR="00EA7713">
        <w:t>, external w</w:t>
      </w:r>
      <w:r w:rsidR="004B5370">
        <w:t xml:space="preserve">alls, </w:t>
      </w:r>
      <w:r w:rsidR="00EA7713">
        <w:t>roof exterior, i</w:t>
      </w:r>
      <w:r w:rsidR="00937DD6">
        <w:t>nterior</w:t>
      </w:r>
      <w:r w:rsidR="00EA7713">
        <w:t>, roof cavity</w:t>
      </w:r>
      <w:r w:rsidR="00937DD6">
        <w:t xml:space="preserve">.  </w:t>
      </w:r>
      <w:r w:rsidRPr="002731AD">
        <w:t>As documented in your pre inspection agreement, obstruction</w:t>
      </w:r>
      <w:r w:rsidR="00F74682" w:rsidRPr="002731AD">
        <w:t>s and limitations to the accessi</w:t>
      </w:r>
      <w:r w:rsidRPr="002731AD">
        <w:t>ble areas for inspection</w:t>
      </w:r>
      <w:r w:rsidR="00F74682" w:rsidRPr="002731AD">
        <w:t xml:space="preserve"> are to be expected in any inspection. </w:t>
      </w:r>
      <w:r w:rsidR="00757C1F">
        <w:t xml:space="preserve"> </w:t>
      </w:r>
      <w:r w:rsidR="00F74682" w:rsidRPr="002731AD">
        <w:t>Refer also to our listing of obstructions and limitations.</w:t>
      </w:r>
      <w:r w:rsidR="00EA7713">
        <w:t xml:space="preserve"> </w:t>
      </w:r>
    </w:p>
    <w:p w14:paraId="467A6829" w14:textId="77777777" w:rsidR="00F74682" w:rsidRPr="002731AD" w:rsidRDefault="00F74682" w:rsidP="00757C1F">
      <w:pPr>
        <w:ind w:left="1440"/>
      </w:pPr>
      <w:r w:rsidRPr="002731AD">
        <w:t xml:space="preserve">The inspection excludes areas which are affected by obstructions or where access is limited or unsafe. </w:t>
      </w:r>
      <w:r w:rsidR="00757C1F">
        <w:t xml:space="preserve"> </w:t>
      </w:r>
      <w:r w:rsidRPr="002731AD">
        <w:t>We do not move obstructions and building defects may not be obvious unless obstructions or unsafe conditions are removed or access is provided.</w:t>
      </w:r>
    </w:p>
    <w:p w14:paraId="60FAC0AA" w14:textId="7CDDD267" w:rsidR="00F74682" w:rsidRPr="002731AD" w:rsidRDefault="00F74682" w:rsidP="00757C1F">
      <w:pPr>
        <w:ind w:left="1440"/>
      </w:pPr>
      <w:r w:rsidRPr="002731AD">
        <w:t>The following areas were inaccessible:</w:t>
      </w:r>
      <w:r w:rsidR="00EA7713">
        <w:t xml:space="preserve"> </w:t>
      </w:r>
      <w:r w:rsidR="00FE0564">
        <w:t>outside of fencing</w:t>
      </w:r>
      <w:r w:rsidR="00EA7713">
        <w:t>, areas of low roof pitch preventing full inspection</w:t>
      </w:r>
      <w:r w:rsidR="00FE0564">
        <w:t>.</w:t>
      </w:r>
    </w:p>
    <w:p w14:paraId="0EBE1673" w14:textId="77777777" w:rsidR="00F74682" w:rsidRPr="00F74682" w:rsidRDefault="00F74682" w:rsidP="00757C1F">
      <w:pPr>
        <w:ind w:left="1440"/>
      </w:pPr>
      <w:r w:rsidRPr="002731AD">
        <w:t>Any areas which are inaccessible at the time of inspection present a high risk for undetected building defects</w:t>
      </w:r>
      <w:r w:rsidRPr="00F74682">
        <w:rPr>
          <w:sz w:val="28"/>
          <w:szCs w:val="28"/>
        </w:rPr>
        <w:t>.</w:t>
      </w:r>
      <w:r>
        <w:t xml:space="preserve"> </w:t>
      </w:r>
      <w:r w:rsidR="00757C1F">
        <w:t xml:space="preserve"> The C</w:t>
      </w:r>
      <w:r>
        <w:t>lient is strongly advised to make arrangements to access inaccessible areas.</w:t>
      </w:r>
    </w:p>
    <w:p w14:paraId="2D6FE157" w14:textId="77777777" w:rsidR="00466A8D" w:rsidRDefault="003C321C" w:rsidP="00757C1F">
      <w:pPr>
        <w:pStyle w:val="3"/>
        <w:jc w:val="left"/>
      </w:pPr>
      <w:bookmarkStart w:id="17" w:name="_Toc415146224"/>
      <w:r>
        <w:t>O</w:t>
      </w:r>
      <w:r w:rsidR="00F74682">
        <w:t>bstructions and Limitations</w:t>
      </w:r>
      <w:bookmarkEnd w:id="17"/>
    </w:p>
    <w:p w14:paraId="38249CD9" w14:textId="77777777" w:rsidR="00F74682" w:rsidRDefault="00F74682" w:rsidP="00757C1F">
      <w:pPr>
        <w:ind w:left="1440"/>
      </w:pPr>
      <w:r>
        <w:t>Building defects may be concealed by the following obstructions which prevented full inspection:</w:t>
      </w:r>
      <w:r w:rsidR="00FA67B8">
        <w:t xml:space="preserve"> ceiling linings, external concrete or paving, b</w:t>
      </w:r>
      <w:r w:rsidR="006D0697">
        <w:t>uilt</w:t>
      </w:r>
      <w:r w:rsidR="00FA67B8">
        <w:t xml:space="preserve"> in cabin</w:t>
      </w:r>
      <w:r w:rsidR="004B5370">
        <w:t>etry</w:t>
      </w:r>
      <w:r w:rsidR="00EA7713">
        <w:t>, furniture, insulation, stored items</w:t>
      </w:r>
      <w:r w:rsidR="004B5370">
        <w:t xml:space="preserve"> and floor coverings.</w:t>
      </w:r>
    </w:p>
    <w:p w14:paraId="6FA20D4A" w14:textId="77777777" w:rsidR="00F74682" w:rsidRDefault="00F74682" w:rsidP="00757C1F">
      <w:pPr>
        <w:ind w:left="1440"/>
      </w:pPr>
      <w:r>
        <w:t xml:space="preserve">The presence of obstructions increases the risk of undetected defects. </w:t>
      </w:r>
      <w:r w:rsidR="00FA67B8">
        <w:t xml:space="preserve"> </w:t>
      </w:r>
      <w:r>
        <w:t>The client should make arrangemen</w:t>
      </w:r>
      <w:r w:rsidR="00FA67B8">
        <w:t>ts to remove obstructions wher</w:t>
      </w:r>
      <w:r>
        <w:t>ever possible and re-inspect these areas as a matter of urgency. See also overall risk rating for undetec</w:t>
      </w:r>
      <w:r w:rsidR="00AB35CC">
        <w:t>t</w:t>
      </w:r>
      <w:r>
        <w:t>ed defects.</w:t>
      </w:r>
    </w:p>
    <w:p w14:paraId="36E4D5A1" w14:textId="77777777" w:rsidR="00AB35CC" w:rsidRDefault="003C321C" w:rsidP="00757C1F">
      <w:pPr>
        <w:pStyle w:val="3"/>
        <w:jc w:val="left"/>
      </w:pPr>
      <w:bookmarkStart w:id="18" w:name="_Toc415146225"/>
      <w:r>
        <w:t>U</w:t>
      </w:r>
      <w:r w:rsidR="00AB35CC">
        <w:t>ndetected defect risk assessment</w:t>
      </w:r>
      <w:bookmarkEnd w:id="18"/>
    </w:p>
    <w:p w14:paraId="03E4642C" w14:textId="77777777" w:rsidR="00AB35CC" w:rsidRDefault="00AB35CC" w:rsidP="00757C1F">
      <w:pPr>
        <w:ind w:left="1440"/>
      </w:pPr>
      <w:r>
        <w:t>A risk rating to help you understand the degree to which accessibility issues and the presence of obstructions have limited the scope of inspection.</w:t>
      </w:r>
    </w:p>
    <w:p w14:paraId="6BE3A7ED" w14:textId="77777777" w:rsidR="00AB35CC" w:rsidRDefault="00AB35CC" w:rsidP="00757C1F">
      <w:pPr>
        <w:ind w:left="1440"/>
      </w:pPr>
      <w:r>
        <w:t>The risk of undetected defects is:</w:t>
      </w:r>
      <w:r w:rsidR="006D0697">
        <w:t xml:space="preserve"> Medium</w:t>
      </w:r>
    </w:p>
    <w:p w14:paraId="17AE14EE" w14:textId="77777777" w:rsidR="00613E57" w:rsidRDefault="00AB35CC" w:rsidP="008828FE">
      <w:pPr>
        <w:ind w:left="1440"/>
      </w:pPr>
      <w:r>
        <w:t xml:space="preserve">When the risk of undetected defects is </w:t>
      </w:r>
      <w:proofErr w:type="gramStart"/>
      <w:r>
        <w:t>high</w:t>
      </w:r>
      <w:proofErr w:type="gramEnd"/>
      <w:r>
        <w:t xml:space="preserve"> we strongly recommend further inspection once access is provided or if the obstruction can be removed. </w:t>
      </w:r>
      <w:r w:rsidR="003B4B9E">
        <w:t xml:space="preserve"> </w:t>
      </w:r>
      <w:r w:rsidR="00EA7713">
        <w:t>Contact us for further advic</w:t>
      </w:r>
      <w:r>
        <w:t>e.</w:t>
      </w:r>
    </w:p>
    <w:p w14:paraId="0C659C3F" w14:textId="77777777" w:rsidR="00EA7713" w:rsidRDefault="00EA7713" w:rsidP="008828FE">
      <w:pPr>
        <w:ind w:left="1440"/>
      </w:pPr>
    </w:p>
    <w:p w14:paraId="3127CFB0" w14:textId="77777777" w:rsidR="00EA7713" w:rsidRDefault="00EA7713" w:rsidP="008828FE">
      <w:pPr>
        <w:ind w:left="1440"/>
      </w:pPr>
    </w:p>
    <w:p w14:paraId="5F57729F" w14:textId="77777777" w:rsidR="00EA7713" w:rsidRDefault="00EA7713" w:rsidP="008828FE">
      <w:pPr>
        <w:ind w:left="1440"/>
      </w:pPr>
    </w:p>
    <w:p w14:paraId="38D515E1" w14:textId="77777777" w:rsidR="00EA7713" w:rsidRDefault="00EA7713" w:rsidP="008828FE">
      <w:pPr>
        <w:ind w:left="1440"/>
      </w:pPr>
    </w:p>
    <w:p w14:paraId="61B52397" w14:textId="77777777" w:rsidR="00DC26D8" w:rsidRPr="00DC26D8" w:rsidRDefault="003C321C" w:rsidP="003B4B9E">
      <w:pPr>
        <w:pStyle w:val="1"/>
        <w:jc w:val="left"/>
      </w:pPr>
      <w:bookmarkStart w:id="19" w:name="_Toc415146226"/>
      <w:r>
        <w:lastRenderedPageBreak/>
        <w:t>S</w:t>
      </w:r>
      <w:r w:rsidR="00DC26D8">
        <w:t>ignificant Items</w:t>
      </w:r>
      <w:bookmarkEnd w:id="19"/>
    </w:p>
    <w:p w14:paraId="7D23434D" w14:textId="77777777" w:rsidR="00DC26D8" w:rsidRDefault="003C321C" w:rsidP="003B4B9E">
      <w:pPr>
        <w:pStyle w:val="2"/>
        <w:jc w:val="left"/>
      </w:pPr>
      <w:bookmarkStart w:id="20" w:name="_Toc415146227"/>
      <w:r>
        <w:t>W</w:t>
      </w:r>
      <w:r w:rsidR="001B1E83">
        <w:t>alls</w:t>
      </w:r>
      <w:bookmarkEnd w:id="20"/>
    </w:p>
    <w:p w14:paraId="4CD9CCF2" w14:textId="77777777" w:rsidR="003B4B9E" w:rsidRDefault="003C321C" w:rsidP="003B4B9E">
      <w:pPr>
        <w:pStyle w:val="3"/>
        <w:jc w:val="left"/>
      </w:pPr>
      <w:bookmarkStart w:id="21" w:name="_Toc415146228"/>
      <w:r>
        <w:t>I</w:t>
      </w:r>
      <w:r w:rsidR="003B4B9E">
        <w:t>nternal walls</w:t>
      </w:r>
      <w:bookmarkEnd w:id="21"/>
    </w:p>
    <w:p w14:paraId="5A983003" w14:textId="77777777" w:rsidR="001B1E83" w:rsidRDefault="00E2271A" w:rsidP="003B4B9E">
      <w:pPr>
        <w:ind w:left="1440"/>
      </w:pPr>
      <w:r>
        <w:t>The internal w</w:t>
      </w:r>
      <w:r w:rsidR="001B1E83">
        <w:t>alls, where viewed, are in satisfactory condition and show no evidence of any structural faults.</w:t>
      </w:r>
    </w:p>
    <w:p w14:paraId="1B76C39A" w14:textId="77777777" w:rsidR="003B4B9E" w:rsidRDefault="003B4B9E" w:rsidP="003B4B9E">
      <w:pPr>
        <w:ind w:left="1440"/>
      </w:pPr>
      <w:r>
        <w:t xml:space="preserve">The table below details where we identified minor cracking to the internal walls of the Property and </w:t>
      </w:r>
      <w:r w:rsidR="00AF1587">
        <w:t xml:space="preserve">our </w:t>
      </w:r>
      <w:r>
        <w:t>suggested remedial action.</w:t>
      </w:r>
    </w:p>
    <w:tbl>
      <w:tblPr>
        <w:tblStyle w:val="af4"/>
        <w:tblW w:w="0" w:type="auto"/>
        <w:tblInd w:w="1440" w:type="dxa"/>
        <w:tblLook w:val="04A0" w:firstRow="1" w:lastRow="0" w:firstColumn="1" w:lastColumn="0" w:noHBand="0" w:noVBand="1"/>
      </w:tblPr>
      <w:tblGrid>
        <w:gridCol w:w="2551"/>
        <w:gridCol w:w="2659"/>
        <w:gridCol w:w="2592"/>
      </w:tblGrid>
      <w:tr w:rsidR="003B4B9E" w:rsidRPr="003B4B9E" w14:paraId="04F32ED9" w14:textId="77777777" w:rsidTr="00A0548C">
        <w:tc>
          <w:tcPr>
            <w:tcW w:w="2551" w:type="dxa"/>
            <w:shd w:val="solid" w:color="auto" w:fill="auto"/>
          </w:tcPr>
          <w:p w14:paraId="363A9CA0" w14:textId="77777777" w:rsidR="003B4B9E" w:rsidRPr="00AF1587" w:rsidRDefault="003B4B9E" w:rsidP="003B4B9E">
            <w:pPr>
              <w:rPr>
                <w:b/>
                <w:bCs/>
              </w:rPr>
            </w:pPr>
            <w:r w:rsidRPr="00AF1587">
              <w:rPr>
                <w:b/>
                <w:bCs/>
              </w:rPr>
              <w:t>Defect</w:t>
            </w:r>
          </w:p>
        </w:tc>
        <w:tc>
          <w:tcPr>
            <w:tcW w:w="2659" w:type="dxa"/>
            <w:shd w:val="solid" w:color="auto" w:fill="auto"/>
          </w:tcPr>
          <w:p w14:paraId="01976A04" w14:textId="77777777" w:rsidR="003B4B9E" w:rsidRPr="00AF1587" w:rsidRDefault="003B4B9E" w:rsidP="003B4B9E">
            <w:pPr>
              <w:rPr>
                <w:b/>
                <w:bCs/>
              </w:rPr>
            </w:pPr>
            <w:r w:rsidRPr="00AF1587">
              <w:rPr>
                <w:b/>
                <w:bCs/>
              </w:rPr>
              <w:t xml:space="preserve">Comment </w:t>
            </w:r>
          </w:p>
        </w:tc>
        <w:tc>
          <w:tcPr>
            <w:tcW w:w="2592" w:type="dxa"/>
            <w:shd w:val="solid" w:color="auto" w:fill="auto"/>
          </w:tcPr>
          <w:p w14:paraId="28CABE4C" w14:textId="77777777" w:rsidR="003B4B9E" w:rsidRPr="00AF1587" w:rsidRDefault="003B4B9E" w:rsidP="003B4B9E">
            <w:pPr>
              <w:rPr>
                <w:b/>
                <w:bCs/>
              </w:rPr>
            </w:pPr>
            <w:r w:rsidRPr="00AF1587">
              <w:rPr>
                <w:b/>
                <w:bCs/>
              </w:rPr>
              <w:t>Suggested remedial action</w:t>
            </w:r>
          </w:p>
        </w:tc>
      </w:tr>
      <w:tr w:rsidR="003B4B9E" w14:paraId="59075550" w14:textId="77777777" w:rsidTr="00A0548C">
        <w:tc>
          <w:tcPr>
            <w:tcW w:w="2551" w:type="dxa"/>
          </w:tcPr>
          <w:p w14:paraId="0058F385" w14:textId="3B149CA2" w:rsidR="003B4B9E" w:rsidRDefault="003B4B9E" w:rsidP="003B4B9E"/>
        </w:tc>
        <w:tc>
          <w:tcPr>
            <w:tcW w:w="2659" w:type="dxa"/>
          </w:tcPr>
          <w:p w14:paraId="6F82E561" w14:textId="77777777" w:rsidR="003B4B9E" w:rsidRDefault="004B5370" w:rsidP="003B4B9E">
            <w:r>
              <w:t>These</w:t>
            </w:r>
            <w:r w:rsidR="002D55C4">
              <w:t xml:space="preserve"> crack</w:t>
            </w:r>
            <w:r>
              <w:t>s</w:t>
            </w:r>
            <w:r w:rsidR="003B4B9E">
              <w:t xml:space="preserve"> appear</w:t>
            </w:r>
            <w:r w:rsidR="002D55C4">
              <w:t>ed</w:t>
            </w:r>
            <w:r w:rsidR="003B4B9E">
              <w:t xml:space="preserve"> to be caused by normal settlement movement in the property and currently</w:t>
            </w:r>
            <w:r>
              <w:t xml:space="preserve"> are</w:t>
            </w:r>
            <w:r w:rsidR="003B4B9E">
              <w:t xml:space="preserve"> of no structural concern.</w:t>
            </w:r>
          </w:p>
        </w:tc>
        <w:tc>
          <w:tcPr>
            <w:tcW w:w="2592" w:type="dxa"/>
          </w:tcPr>
          <w:p w14:paraId="0BA6BB4F" w14:textId="77777777" w:rsidR="003B4B9E" w:rsidRPr="001B1E83" w:rsidRDefault="004B5370" w:rsidP="003B4B9E">
            <w:r>
              <w:t xml:space="preserve">These </w:t>
            </w:r>
            <w:r w:rsidR="002D55C4">
              <w:t xml:space="preserve">cracks </w:t>
            </w:r>
            <w:r w:rsidR="003B4B9E">
              <w:t>can be repaired by either a plastering or painting contractor.</w:t>
            </w:r>
          </w:p>
          <w:p w14:paraId="166C6FBD" w14:textId="77777777" w:rsidR="003B4B9E" w:rsidRDefault="003B4B9E" w:rsidP="003B4B9E"/>
        </w:tc>
      </w:tr>
    </w:tbl>
    <w:p w14:paraId="0960CBFC" w14:textId="77777777" w:rsidR="00AF1587" w:rsidRDefault="003C321C" w:rsidP="00AF1587">
      <w:pPr>
        <w:pStyle w:val="3"/>
        <w:jc w:val="left"/>
      </w:pPr>
      <w:bookmarkStart w:id="22" w:name="_Toc415146229"/>
      <w:r>
        <w:t>E</w:t>
      </w:r>
      <w:r w:rsidR="00AF1587">
        <w:t>xternal walls</w:t>
      </w:r>
      <w:bookmarkEnd w:id="22"/>
    </w:p>
    <w:p w14:paraId="617E47EE" w14:textId="77777777" w:rsidR="00AB35CC" w:rsidRDefault="00E2271A" w:rsidP="00AF1587">
      <w:pPr>
        <w:ind w:left="1440"/>
      </w:pPr>
      <w:r>
        <w:t>The e</w:t>
      </w:r>
      <w:r w:rsidR="001B1E83">
        <w:t>xternal walls, where viewed, are in satisfactory condition and show no evidence of any structural faults.</w:t>
      </w:r>
    </w:p>
    <w:p w14:paraId="449A56F1" w14:textId="77777777" w:rsidR="00AF1587" w:rsidRDefault="00AF1587" w:rsidP="00AF1587">
      <w:pPr>
        <w:ind w:left="1440"/>
      </w:pPr>
      <w:r>
        <w:t>The table below details where we identified cracking to the external walls of the Property and our suggested remedial action.</w:t>
      </w:r>
    </w:p>
    <w:tbl>
      <w:tblPr>
        <w:tblStyle w:val="af4"/>
        <w:tblW w:w="0" w:type="auto"/>
        <w:tblInd w:w="1440" w:type="dxa"/>
        <w:tblLook w:val="04A0" w:firstRow="1" w:lastRow="0" w:firstColumn="1" w:lastColumn="0" w:noHBand="0" w:noVBand="1"/>
      </w:tblPr>
      <w:tblGrid>
        <w:gridCol w:w="2623"/>
        <w:gridCol w:w="2630"/>
        <w:gridCol w:w="2549"/>
      </w:tblGrid>
      <w:tr w:rsidR="00C44EE2" w:rsidRPr="003B4B9E" w14:paraId="246FB712" w14:textId="77777777" w:rsidTr="00A0548C">
        <w:tc>
          <w:tcPr>
            <w:tcW w:w="2623" w:type="dxa"/>
            <w:shd w:val="solid" w:color="auto" w:fill="auto"/>
          </w:tcPr>
          <w:p w14:paraId="70064173" w14:textId="77777777" w:rsidR="00AF1587" w:rsidRPr="00AF1587" w:rsidRDefault="00AF1587" w:rsidP="002D5DB0">
            <w:pPr>
              <w:rPr>
                <w:b/>
                <w:bCs/>
              </w:rPr>
            </w:pPr>
            <w:r w:rsidRPr="00AF1587">
              <w:rPr>
                <w:b/>
                <w:bCs/>
              </w:rPr>
              <w:t>Defect</w:t>
            </w:r>
          </w:p>
        </w:tc>
        <w:tc>
          <w:tcPr>
            <w:tcW w:w="2630" w:type="dxa"/>
            <w:shd w:val="solid" w:color="auto" w:fill="auto"/>
          </w:tcPr>
          <w:p w14:paraId="3B09DA2E" w14:textId="77777777" w:rsidR="00AF1587" w:rsidRPr="00AF1587" w:rsidRDefault="00AF1587" w:rsidP="002D5DB0">
            <w:pPr>
              <w:rPr>
                <w:b/>
                <w:bCs/>
              </w:rPr>
            </w:pPr>
            <w:r w:rsidRPr="00AF1587">
              <w:rPr>
                <w:b/>
                <w:bCs/>
              </w:rPr>
              <w:t xml:space="preserve">Comment </w:t>
            </w:r>
          </w:p>
        </w:tc>
        <w:tc>
          <w:tcPr>
            <w:tcW w:w="2549" w:type="dxa"/>
            <w:shd w:val="solid" w:color="auto" w:fill="auto"/>
          </w:tcPr>
          <w:p w14:paraId="0403E4DD" w14:textId="77777777" w:rsidR="00AF1587" w:rsidRPr="00AF1587" w:rsidRDefault="00AF1587" w:rsidP="002D5DB0">
            <w:pPr>
              <w:rPr>
                <w:b/>
                <w:bCs/>
              </w:rPr>
            </w:pPr>
            <w:r w:rsidRPr="00AF1587">
              <w:rPr>
                <w:b/>
                <w:bCs/>
              </w:rPr>
              <w:t>Suggested remedial action</w:t>
            </w:r>
          </w:p>
        </w:tc>
      </w:tr>
      <w:tr w:rsidR="00C44EE2" w14:paraId="282E6E23" w14:textId="77777777" w:rsidTr="00A0548C">
        <w:tc>
          <w:tcPr>
            <w:tcW w:w="2623" w:type="dxa"/>
          </w:tcPr>
          <w:p w14:paraId="6CCEFDA3" w14:textId="77777777" w:rsidR="00AF1587" w:rsidRDefault="004B5370" w:rsidP="002D5DB0">
            <w:r>
              <w:t>N/A</w:t>
            </w:r>
          </w:p>
        </w:tc>
        <w:tc>
          <w:tcPr>
            <w:tcW w:w="2630" w:type="dxa"/>
          </w:tcPr>
          <w:p w14:paraId="5BE536B9" w14:textId="77777777" w:rsidR="00AF1587" w:rsidRDefault="00AF1587" w:rsidP="00AF1587"/>
        </w:tc>
        <w:tc>
          <w:tcPr>
            <w:tcW w:w="2549" w:type="dxa"/>
          </w:tcPr>
          <w:p w14:paraId="03712F40" w14:textId="77777777" w:rsidR="00AF1587" w:rsidRDefault="00AF1587" w:rsidP="00AF1587"/>
        </w:tc>
      </w:tr>
    </w:tbl>
    <w:p w14:paraId="1843FDEC" w14:textId="77777777" w:rsidR="00EE51E1" w:rsidRDefault="003C321C" w:rsidP="00E2271A">
      <w:pPr>
        <w:pStyle w:val="2"/>
        <w:jc w:val="left"/>
      </w:pPr>
      <w:bookmarkStart w:id="23" w:name="_Toc415146230"/>
      <w:r>
        <w:t>F</w:t>
      </w:r>
      <w:r w:rsidR="00EE51E1">
        <w:t>loors</w:t>
      </w:r>
      <w:bookmarkEnd w:id="23"/>
    </w:p>
    <w:p w14:paraId="03710BF9" w14:textId="77777777" w:rsidR="00A928D2" w:rsidRDefault="00A928D2" w:rsidP="00E2271A">
      <w:pPr>
        <w:ind w:left="720"/>
      </w:pPr>
      <w:r>
        <w:t>The concrete floor slabs show no evidence of any structural faults. NOTE: The covered floor areas wer</w:t>
      </w:r>
      <w:r w:rsidR="00EA7713">
        <w:t>e not visually inspected</w:t>
      </w:r>
      <w:r>
        <w:t>.</w:t>
      </w:r>
    </w:p>
    <w:p w14:paraId="22E4FCA4" w14:textId="77777777" w:rsidR="00554CF4" w:rsidRDefault="00554CF4" w:rsidP="00E2271A">
      <w:pPr>
        <w:ind w:left="720"/>
      </w:pPr>
      <w:r>
        <w:t xml:space="preserve">The table below details where we identified </w:t>
      </w:r>
      <w:r w:rsidR="00C747D9">
        <w:t xml:space="preserve">defects </w:t>
      </w:r>
      <w:r>
        <w:t>with the floors in the Property and our suggested remedial action.</w:t>
      </w:r>
    </w:p>
    <w:tbl>
      <w:tblPr>
        <w:tblStyle w:val="af4"/>
        <w:tblW w:w="0" w:type="auto"/>
        <w:tblInd w:w="959" w:type="dxa"/>
        <w:tblLook w:val="04A0" w:firstRow="1" w:lastRow="0" w:firstColumn="1" w:lastColumn="0" w:noHBand="0" w:noVBand="1"/>
      </w:tblPr>
      <w:tblGrid>
        <w:gridCol w:w="2666"/>
        <w:gridCol w:w="2808"/>
        <w:gridCol w:w="2809"/>
      </w:tblGrid>
      <w:tr w:rsidR="009A320B" w:rsidRPr="003B4B9E" w14:paraId="521331D3" w14:textId="77777777" w:rsidTr="00E2271A">
        <w:tc>
          <w:tcPr>
            <w:tcW w:w="2666" w:type="dxa"/>
            <w:shd w:val="solid" w:color="auto" w:fill="auto"/>
          </w:tcPr>
          <w:p w14:paraId="45BCE75C" w14:textId="77777777" w:rsidR="009A320B" w:rsidRPr="00AF1587" w:rsidRDefault="009A320B" w:rsidP="002D5DB0">
            <w:pPr>
              <w:rPr>
                <w:b/>
                <w:bCs/>
              </w:rPr>
            </w:pPr>
            <w:r w:rsidRPr="00AF1587">
              <w:rPr>
                <w:b/>
                <w:bCs/>
              </w:rPr>
              <w:t>Defect</w:t>
            </w:r>
          </w:p>
        </w:tc>
        <w:tc>
          <w:tcPr>
            <w:tcW w:w="2808" w:type="dxa"/>
            <w:shd w:val="solid" w:color="auto" w:fill="auto"/>
          </w:tcPr>
          <w:p w14:paraId="7B048EB5" w14:textId="77777777" w:rsidR="009A320B" w:rsidRPr="00AF1587" w:rsidRDefault="009A320B" w:rsidP="002D5DB0">
            <w:pPr>
              <w:rPr>
                <w:b/>
                <w:bCs/>
              </w:rPr>
            </w:pPr>
            <w:r w:rsidRPr="00AF1587">
              <w:rPr>
                <w:b/>
                <w:bCs/>
              </w:rPr>
              <w:t xml:space="preserve">Comment </w:t>
            </w:r>
          </w:p>
        </w:tc>
        <w:tc>
          <w:tcPr>
            <w:tcW w:w="2809" w:type="dxa"/>
            <w:shd w:val="solid" w:color="auto" w:fill="auto"/>
          </w:tcPr>
          <w:p w14:paraId="78E3B13C" w14:textId="77777777" w:rsidR="009A320B" w:rsidRPr="00AF1587" w:rsidRDefault="009A320B" w:rsidP="002D5DB0">
            <w:pPr>
              <w:rPr>
                <w:b/>
                <w:bCs/>
              </w:rPr>
            </w:pPr>
            <w:r w:rsidRPr="00AF1587">
              <w:rPr>
                <w:b/>
                <w:bCs/>
              </w:rPr>
              <w:t>Suggested remedial action</w:t>
            </w:r>
          </w:p>
        </w:tc>
      </w:tr>
      <w:tr w:rsidR="009A320B" w14:paraId="15732DEC" w14:textId="77777777" w:rsidTr="00E2271A">
        <w:tc>
          <w:tcPr>
            <w:tcW w:w="2666" w:type="dxa"/>
          </w:tcPr>
          <w:p w14:paraId="456B3C33" w14:textId="77777777" w:rsidR="009A320B" w:rsidRDefault="002D55C4" w:rsidP="002D5DB0">
            <w:r>
              <w:t>N/A</w:t>
            </w:r>
          </w:p>
        </w:tc>
        <w:tc>
          <w:tcPr>
            <w:tcW w:w="2808" w:type="dxa"/>
          </w:tcPr>
          <w:p w14:paraId="3DF1547B" w14:textId="77777777" w:rsidR="009A320B" w:rsidRDefault="009A320B" w:rsidP="002D5DB0"/>
        </w:tc>
        <w:tc>
          <w:tcPr>
            <w:tcW w:w="2809" w:type="dxa"/>
          </w:tcPr>
          <w:p w14:paraId="6E42D85C" w14:textId="77777777" w:rsidR="009A320B" w:rsidRDefault="009A320B" w:rsidP="002D5DB0"/>
        </w:tc>
      </w:tr>
    </w:tbl>
    <w:p w14:paraId="7EB56ACE" w14:textId="77777777" w:rsidR="00A928D2" w:rsidRDefault="003C321C" w:rsidP="00E2271A">
      <w:pPr>
        <w:pStyle w:val="2"/>
        <w:jc w:val="left"/>
      </w:pPr>
      <w:bookmarkStart w:id="24" w:name="_Toc415146231"/>
      <w:r>
        <w:t>R</w:t>
      </w:r>
      <w:r w:rsidR="00A928D2">
        <w:t>oof</w:t>
      </w:r>
      <w:bookmarkEnd w:id="24"/>
    </w:p>
    <w:p w14:paraId="10CF6A42" w14:textId="77777777" w:rsidR="00A928D2" w:rsidRDefault="00A928D2" w:rsidP="00E2271A">
      <w:pPr>
        <w:ind w:left="720"/>
      </w:pPr>
      <w:r>
        <w:t>The roof structure is in satisfactory condition with no structural faults found in areas viewed.</w:t>
      </w:r>
      <w:r w:rsidR="00551203">
        <w:t xml:space="preserve"> </w:t>
      </w:r>
      <w:r w:rsidR="00FA5889">
        <w:t xml:space="preserve"> Note: The ceiling cavity was only viewed from the man hole as the trusses are not able to be walked upon.</w:t>
      </w:r>
    </w:p>
    <w:p w14:paraId="002C1E8D" w14:textId="77777777" w:rsidR="00C747D9" w:rsidRDefault="00C747D9" w:rsidP="00AA52C5">
      <w:pPr>
        <w:ind w:left="720"/>
      </w:pPr>
      <w:r>
        <w:lastRenderedPageBreak/>
        <w:t>The table below details where we identified defects with the roof of the Property and our suggested remedial action.</w:t>
      </w:r>
    </w:p>
    <w:tbl>
      <w:tblPr>
        <w:tblStyle w:val="af4"/>
        <w:tblW w:w="0" w:type="auto"/>
        <w:tblInd w:w="817" w:type="dxa"/>
        <w:tblLook w:val="04A0" w:firstRow="1" w:lastRow="0" w:firstColumn="1" w:lastColumn="0" w:noHBand="0" w:noVBand="1"/>
      </w:tblPr>
      <w:tblGrid>
        <w:gridCol w:w="2808"/>
        <w:gridCol w:w="2808"/>
        <w:gridCol w:w="2809"/>
      </w:tblGrid>
      <w:tr w:rsidR="00C747D9" w:rsidRPr="003B4B9E" w14:paraId="0FF3DEAA" w14:textId="77777777" w:rsidTr="002D5DB0">
        <w:tc>
          <w:tcPr>
            <w:tcW w:w="2808" w:type="dxa"/>
            <w:shd w:val="solid" w:color="auto" w:fill="auto"/>
          </w:tcPr>
          <w:p w14:paraId="379CC005" w14:textId="77777777" w:rsidR="00C747D9" w:rsidRPr="00AF1587" w:rsidRDefault="00C747D9" w:rsidP="002D5DB0">
            <w:pPr>
              <w:rPr>
                <w:b/>
                <w:bCs/>
              </w:rPr>
            </w:pPr>
            <w:r w:rsidRPr="00AF1587">
              <w:rPr>
                <w:b/>
                <w:bCs/>
              </w:rPr>
              <w:t>Defect</w:t>
            </w:r>
          </w:p>
        </w:tc>
        <w:tc>
          <w:tcPr>
            <w:tcW w:w="2808" w:type="dxa"/>
            <w:shd w:val="solid" w:color="auto" w:fill="auto"/>
          </w:tcPr>
          <w:p w14:paraId="137F4D86" w14:textId="77777777" w:rsidR="00C747D9" w:rsidRPr="00AF1587" w:rsidRDefault="00C747D9" w:rsidP="002D5DB0">
            <w:pPr>
              <w:rPr>
                <w:b/>
                <w:bCs/>
              </w:rPr>
            </w:pPr>
            <w:r w:rsidRPr="00AF1587">
              <w:rPr>
                <w:b/>
                <w:bCs/>
              </w:rPr>
              <w:t xml:space="preserve">Comment </w:t>
            </w:r>
          </w:p>
        </w:tc>
        <w:tc>
          <w:tcPr>
            <w:tcW w:w="2809" w:type="dxa"/>
            <w:shd w:val="solid" w:color="auto" w:fill="auto"/>
          </w:tcPr>
          <w:p w14:paraId="15CDB70B" w14:textId="77777777" w:rsidR="00C747D9" w:rsidRPr="00AF1587" w:rsidRDefault="00C747D9" w:rsidP="002D5DB0">
            <w:pPr>
              <w:rPr>
                <w:b/>
                <w:bCs/>
              </w:rPr>
            </w:pPr>
            <w:r w:rsidRPr="00AF1587">
              <w:rPr>
                <w:b/>
                <w:bCs/>
              </w:rPr>
              <w:t>Suggested remedial action</w:t>
            </w:r>
          </w:p>
        </w:tc>
      </w:tr>
      <w:tr w:rsidR="00C747D9" w14:paraId="69F3DEAA" w14:textId="77777777" w:rsidTr="002D5DB0">
        <w:tc>
          <w:tcPr>
            <w:tcW w:w="2808" w:type="dxa"/>
          </w:tcPr>
          <w:p w14:paraId="19B1E60B" w14:textId="77777777" w:rsidR="00C747D9" w:rsidRDefault="002D55C4" w:rsidP="002D5DB0">
            <w:r>
              <w:t>N/A</w:t>
            </w:r>
          </w:p>
        </w:tc>
        <w:tc>
          <w:tcPr>
            <w:tcW w:w="2808" w:type="dxa"/>
          </w:tcPr>
          <w:p w14:paraId="58D2F602" w14:textId="77777777" w:rsidR="00C747D9" w:rsidRDefault="00C747D9" w:rsidP="002D5DB0"/>
        </w:tc>
        <w:tc>
          <w:tcPr>
            <w:tcW w:w="2809" w:type="dxa"/>
          </w:tcPr>
          <w:p w14:paraId="3034858A" w14:textId="77777777" w:rsidR="00C747D9" w:rsidRDefault="00C747D9" w:rsidP="002D5DB0"/>
        </w:tc>
      </w:tr>
    </w:tbl>
    <w:p w14:paraId="56B6D277" w14:textId="77777777" w:rsidR="00A928D2" w:rsidRDefault="003C321C" w:rsidP="00EE51E1">
      <w:pPr>
        <w:pStyle w:val="2"/>
        <w:jc w:val="left"/>
      </w:pPr>
      <w:bookmarkStart w:id="25" w:name="_Toc415146232"/>
      <w:r>
        <w:t>C</w:t>
      </w:r>
      <w:r w:rsidR="00A928D2">
        <w:t>eilings</w:t>
      </w:r>
      <w:bookmarkEnd w:id="25"/>
    </w:p>
    <w:p w14:paraId="3EB4F04E" w14:textId="77777777" w:rsidR="00A928D2" w:rsidRDefault="00E74E66" w:rsidP="00C747D9">
      <w:pPr>
        <w:ind w:left="720"/>
      </w:pPr>
      <w:r>
        <w:t>The ceilings are in satisfactory condition</w:t>
      </w:r>
      <w:r w:rsidR="00C747D9">
        <w:t>.</w:t>
      </w:r>
    </w:p>
    <w:p w14:paraId="3E73A858" w14:textId="77777777" w:rsidR="00C747D9" w:rsidRDefault="00C747D9" w:rsidP="00C747D9">
      <w:pPr>
        <w:ind w:left="720"/>
      </w:pPr>
      <w:r>
        <w:t>The table below details where we identified defects with the ceilings in the Property and our suggested remedial action.</w:t>
      </w:r>
    </w:p>
    <w:tbl>
      <w:tblPr>
        <w:tblStyle w:val="af4"/>
        <w:tblW w:w="0" w:type="auto"/>
        <w:tblInd w:w="817" w:type="dxa"/>
        <w:tblLook w:val="04A0" w:firstRow="1" w:lastRow="0" w:firstColumn="1" w:lastColumn="0" w:noHBand="0" w:noVBand="1"/>
      </w:tblPr>
      <w:tblGrid>
        <w:gridCol w:w="2808"/>
        <w:gridCol w:w="2808"/>
        <w:gridCol w:w="2809"/>
      </w:tblGrid>
      <w:tr w:rsidR="00C747D9" w:rsidRPr="003B4B9E" w14:paraId="17520E7D" w14:textId="77777777" w:rsidTr="002D5DB0">
        <w:tc>
          <w:tcPr>
            <w:tcW w:w="2808" w:type="dxa"/>
            <w:shd w:val="solid" w:color="auto" w:fill="auto"/>
          </w:tcPr>
          <w:p w14:paraId="760E00CC" w14:textId="77777777" w:rsidR="00C747D9" w:rsidRPr="00AF1587" w:rsidRDefault="00C747D9" w:rsidP="002D5DB0">
            <w:pPr>
              <w:rPr>
                <w:b/>
                <w:bCs/>
              </w:rPr>
            </w:pPr>
            <w:r w:rsidRPr="00AF1587">
              <w:rPr>
                <w:b/>
                <w:bCs/>
              </w:rPr>
              <w:t>Defect</w:t>
            </w:r>
          </w:p>
        </w:tc>
        <w:tc>
          <w:tcPr>
            <w:tcW w:w="2808" w:type="dxa"/>
            <w:shd w:val="solid" w:color="auto" w:fill="auto"/>
          </w:tcPr>
          <w:p w14:paraId="1241813B" w14:textId="77777777" w:rsidR="00C747D9" w:rsidRPr="00AF1587" w:rsidRDefault="00C747D9" w:rsidP="002D5DB0">
            <w:pPr>
              <w:rPr>
                <w:b/>
                <w:bCs/>
              </w:rPr>
            </w:pPr>
            <w:r w:rsidRPr="00AF1587">
              <w:rPr>
                <w:b/>
                <w:bCs/>
              </w:rPr>
              <w:t xml:space="preserve">Comment </w:t>
            </w:r>
          </w:p>
        </w:tc>
        <w:tc>
          <w:tcPr>
            <w:tcW w:w="2809" w:type="dxa"/>
            <w:shd w:val="solid" w:color="auto" w:fill="auto"/>
          </w:tcPr>
          <w:p w14:paraId="7607764B" w14:textId="77777777" w:rsidR="00C747D9" w:rsidRPr="00AF1587" w:rsidRDefault="00C747D9" w:rsidP="002D5DB0">
            <w:pPr>
              <w:rPr>
                <w:b/>
                <w:bCs/>
              </w:rPr>
            </w:pPr>
            <w:r w:rsidRPr="00AF1587">
              <w:rPr>
                <w:b/>
                <w:bCs/>
              </w:rPr>
              <w:t>Suggested remedial action</w:t>
            </w:r>
          </w:p>
        </w:tc>
      </w:tr>
      <w:tr w:rsidR="00C747D9" w14:paraId="2F2F123B" w14:textId="77777777" w:rsidTr="002D5DB0">
        <w:tc>
          <w:tcPr>
            <w:tcW w:w="2808" w:type="dxa"/>
          </w:tcPr>
          <w:p w14:paraId="420292F9" w14:textId="65D12B7D" w:rsidR="00C747D9" w:rsidRDefault="00AA52C5" w:rsidP="00C747D9">
            <w:r>
              <w:t>Minor Defect</w:t>
            </w:r>
            <w:r w:rsidR="00BC6717">
              <w:t>:</w:t>
            </w:r>
          </w:p>
        </w:tc>
        <w:tc>
          <w:tcPr>
            <w:tcW w:w="2808" w:type="dxa"/>
          </w:tcPr>
          <w:p w14:paraId="77CD31D2" w14:textId="332A6106" w:rsidR="00C747D9" w:rsidRDefault="00BC6717" w:rsidP="00C747D9">
            <w:r>
              <w:t>These are m</w:t>
            </w:r>
            <w:r w:rsidR="00C747D9">
              <w:t>aintenance item</w:t>
            </w:r>
            <w:r>
              <w:t>s</w:t>
            </w:r>
            <w:r w:rsidR="00C747D9">
              <w:t xml:space="preserve"> of no structural concern to the Property.</w:t>
            </w:r>
          </w:p>
        </w:tc>
        <w:tc>
          <w:tcPr>
            <w:tcW w:w="2809" w:type="dxa"/>
          </w:tcPr>
          <w:p w14:paraId="0A8F554B" w14:textId="77777777" w:rsidR="00C747D9" w:rsidRDefault="00C44EE2" w:rsidP="00C747D9">
            <w:r>
              <w:t>A licensed plastering contractor could be appointed to rectify these issues at the client</w:t>
            </w:r>
            <w:r w:rsidR="00BC6717">
              <w:t>’</w:t>
            </w:r>
            <w:r>
              <w:t>s discretion.</w:t>
            </w:r>
          </w:p>
          <w:p w14:paraId="15FD3D8D" w14:textId="522C5A41" w:rsidR="00BC6717" w:rsidRDefault="00BC6717" w:rsidP="00C747D9"/>
        </w:tc>
      </w:tr>
    </w:tbl>
    <w:p w14:paraId="3BDB2A44" w14:textId="77777777" w:rsidR="00065089" w:rsidRDefault="003C321C" w:rsidP="00431959">
      <w:pPr>
        <w:pStyle w:val="2"/>
        <w:jc w:val="left"/>
      </w:pPr>
      <w:bookmarkStart w:id="26" w:name="_Toc415146233"/>
      <w:r>
        <w:t>O</w:t>
      </w:r>
      <w:r w:rsidR="00E74E66">
        <w:t>ther Items</w:t>
      </w:r>
      <w:bookmarkEnd w:id="26"/>
    </w:p>
    <w:tbl>
      <w:tblPr>
        <w:tblStyle w:val="af4"/>
        <w:tblW w:w="0" w:type="auto"/>
        <w:tblInd w:w="817" w:type="dxa"/>
        <w:tblLook w:val="04A0" w:firstRow="1" w:lastRow="0" w:firstColumn="1" w:lastColumn="0" w:noHBand="0" w:noVBand="1"/>
      </w:tblPr>
      <w:tblGrid>
        <w:gridCol w:w="2263"/>
        <w:gridCol w:w="3081"/>
        <w:gridCol w:w="3081"/>
      </w:tblGrid>
      <w:tr w:rsidR="00065089" w14:paraId="6E49E428" w14:textId="77777777" w:rsidTr="00A0548C">
        <w:tc>
          <w:tcPr>
            <w:tcW w:w="2263" w:type="dxa"/>
            <w:shd w:val="clear" w:color="auto" w:fill="000000" w:themeFill="text1"/>
          </w:tcPr>
          <w:p w14:paraId="61F13B75" w14:textId="77777777" w:rsidR="00065089" w:rsidRPr="00A0548C" w:rsidRDefault="00065089" w:rsidP="00065089">
            <w:pPr>
              <w:rPr>
                <w:b/>
                <w:bCs/>
              </w:rPr>
            </w:pPr>
            <w:r w:rsidRPr="00A0548C">
              <w:rPr>
                <w:b/>
                <w:bCs/>
              </w:rPr>
              <w:t>Major Defects</w:t>
            </w:r>
          </w:p>
        </w:tc>
        <w:tc>
          <w:tcPr>
            <w:tcW w:w="3081" w:type="dxa"/>
            <w:shd w:val="clear" w:color="auto" w:fill="000000" w:themeFill="text1"/>
          </w:tcPr>
          <w:p w14:paraId="7E82DFA7" w14:textId="77777777" w:rsidR="00065089" w:rsidRPr="00A0548C" w:rsidRDefault="00065089" w:rsidP="00065089">
            <w:pPr>
              <w:rPr>
                <w:b/>
                <w:bCs/>
              </w:rPr>
            </w:pPr>
            <w:r w:rsidRPr="00A0548C">
              <w:rPr>
                <w:b/>
                <w:bCs/>
              </w:rPr>
              <w:t>Comment</w:t>
            </w:r>
          </w:p>
        </w:tc>
        <w:tc>
          <w:tcPr>
            <w:tcW w:w="3081" w:type="dxa"/>
            <w:shd w:val="clear" w:color="auto" w:fill="000000" w:themeFill="text1"/>
          </w:tcPr>
          <w:p w14:paraId="7DCAF5F0" w14:textId="77777777" w:rsidR="00065089" w:rsidRPr="00A0548C" w:rsidRDefault="00065089" w:rsidP="00065089">
            <w:pPr>
              <w:rPr>
                <w:b/>
                <w:bCs/>
              </w:rPr>
            </w:pPr>
            <w:r w:rsidRPr="00A0548C">
              <w:rPr>
                <w:b/>
                <w:bCs/>
              </w:rPr>
              <w:t>Suggested remedial action</w:t>
            </w:r>
          </w:p>
        </w:tc>
      </w:tr>
      <w:tr w:rsidR="00065089" w14:paraId="0017E8CF" w14:textId="77777777" w:rsidTr="00A0548C">
        <w:tc>
          <w:tcPr>
            <w:tcW w:w="2263" w:type="dxa"/>
          </w:tcPr>
          <w:p w14:paraId="23C2C8FF" w14:textId="77777777" w:rsidR="00065089" w:rsidRDefault="00065089" w:rsidP="009B3809"/>
        </w:tc>
        <w:tc>
          <w:tcPr>
            <w:tcW w:w="3081" w:type="dxa"/>
          </w:tcPr>
          <w:p w14:paraId="02A598DC" w14:textId="77777777" w:rsidR="00065089" w:rsidRDefault="00065089" w:rsidP="00065089"/>
        </w:tc>
        <w:tc>
          <w:tcPr>
            <w:tcW w:w="3081" w:type="dxa"/>
          </w:tcPr>
          <w:p w14:paraId="25E5E892" w14:textId="77777777" w:rsidR="00065089" w:rsidRDefault="00065089" w:rsidP="00065089"/>
        </w:tc>
      </w:tr>
      <w:tr w:rsidR="00065089" w14:paraId="35A1C1B1" w14:textId="77777777" w:rsidTr="00A0548C">
        <w:tc>
          <w:tcPr>
            <w:tcW w:w="2263" w:type="dxa"/>
          </w:tcPr>
          <w:p w14:paraId="304B076B" w14:textId="77777777" w:rsidR="00065089" w:rsidRDefault="00065089" w:rsidP="00065089"/>
        </w:tc>
        <w:tc>
          <w:tcPr>
            <w:tcW w:w="3081" w:type="dxa"/>
          </w:tcPr>
          <w:p w14:paraId="496872E2" w14:textId="77777777" w:rsidR="00065089" w:rsidRDefault="00065089" w:rsidP="00065089"/>
        </w:tc>
        <w:tc>
          <w:tcPr>
            <w:tcW w:w="3081" w:type="dxa"/>
          </w:tcPr>
          <w:p w14:paraId="470C1581" w14:textId="77777777" w:rsidR="00065089" w:rsidRDefault="00065089" w:rsidP="00065089"/>
        </w:tc>
      </w:tr>
    </w:tbl>
    <w:p w14:paraId="19907640" w14:textId="77777777" w:rsidR="00065089" w:rsidRPr="00065089" w:rsidRDefault="00065089" w:rsidP="00065089"/>
    <w:tbl>
      <w:tblPr>
        <w:tblStyle w:val="af4"/>
        <w:tblW w:w="0" w:type="auto"/>
        <w:tblInd w:w="817" w:type="dxa"/>
        <w:tblLook w:val="04A0" w:firstRow="1" w:lastRow="0" w:firstColumn="1" w:lastColumn="0" w:noHBand="0" w:noVBand="1"/>
      </w:tblPr>
      <w:tblGrid>
        <w:gridCol w:w="2262"/>
        <w:gridCol w:w="3081"/>
        <w:gridCol w:w="3082"/>
      </w:tblGrid>
      <w:tr w:rsidR="00E91DD7" w14:paraId="56568F24" w14:textId="77777777" w:rsidTr="00A0548C">
        <w:tc>
          <w:tcPr>
            <w:tcW w:w="2262" w:type="dxa"/>
            <w:shd w:val="clear" w:color="auto" w:fill="000000" w:themeFill="text1"/>
          </w:tcPr>
          <w:p w14:paraId="56152BA6" w14:textId="77777777" w:rsidR="00E91DD7" w:rsidRPr="00A0548C" w:rsidRDefault="00E91DD7">
            <w:pPr>
              <w:rPr>
                <w:b/>
                <w:bCs/>
              </w:rPr>
            </w:pPr>
            <w:r w:rsidRPr="00A0548C">
              <w:rPr>
                <w:b/>
                <w:bCs/>
              </w:rPr>
              <w:t>Minor Defects</w:t>
            </w:r>
            <w:r w:rsidR="00431959" w:rsidRPr="00A0548C">
              <w:rPr>
                <w:b/>
                <w:bCs/>
              </w:rPr>
              <w:t>-</w:t>
            </w:r>
          </w:p>
        </w:tc>
        <w:tc>
          <w:tcPr>
            <w:tcW w:w="3081" w:type="dxa"/>
            <w:shd w:val="clear" w:color="auto" w:fill="000000" w:themeFill="text1"/>
          </w:tcPr>
          <w:p w14:paraId="05385434" w14:textId="77777777" w:rsidR="00E91DD7" w:rsidRPr="00A0548C" w:rsidRDefault="00E91DD7">
            <w:pPr>
              <w:rPr>
                <w:b/>
                <w:bCs/>
              </w:rPr>
            </w:pPr>
            <w:r w:rsidRPr="00A0548C">
              <w:rPr>
                <w:b/>
                <w:bCs/>
              </w:rPr>
              <w:t>Comment</w:t>
            </w:r>
          </w:p>
        </w:tc>
        <w:tc>
          <w:tcPr>
            <w:tcW w:w="3082" w:type="dxa"/>
            <w:shd w:val="clear" w:color="auto" w:fill="000000" w:themeFill="text1"/>
          </w:tcPr>
          <w:p w14:paraId="5D02FAA6" w14:textId="77777777" w:rsidR="00E91DD7" w:rsidRPr="00A0548C" w:rsidRDefault="00E91DD7">
            <w:pPr>
              <w:rPr>
                <w:b/>
                <w:bCs/>
              </w:rPr>
            </w:pPr>
            <w:r w:rsidRPr="00A0548C">
              <w:rPr>
                <w:b/>
                <w:bCs/>
              </w:rPr>
              <w:t>Suggested remedial action</w:t>
            </w:r>
          </w:p>
        </w:tc>
      </w:tr>
      <w:tr w:rsidR="00E91DD7" w14:paraId="07A142AB" w14:textId="77777777" w:rsidTr="00A0548C">
        <w:tc>
          <w:tcPr>
            <w:tcW w:w="2262" w:type="dxa"/>
          </w:tcPr>
          <w:p w14:paraId="51BE33F1" w14:textId="77777777" w:rsidR="00E91DD7" w:rsidRDefault="00E91DD7"/>
        </w:tc>
        <w:tc>
          <w:tcPr>
            <w:tcW w:w="3081" w:type="dxa"/>
          </w:tcPr>
          <w:p w14:paraId="08DB728E" w14:textId="77777777" w:rsidR="00E91DD7" w:rsidRDefault="00E91DD7"/>
        </w:tc>
        <w:tc>
          <w:tcPr>
            <w:tcW w:w="3082" w:type="dxa"/>
          </w:tcPr>
          <w:p w14:paraId="65C6686E" w14:textId="77777777" w:rsidR="00E91DD7" w:rsidRDefault="00E91DD7"/>
        </w:tc>
      </w:tr>
      <w:tr w:rsidR="00E91DD7" w14:paraId="4319079B" w14:textId="77777777" w:rsidTr="00A0548C">
        <w:tc>
          <w:tcPr>
            <w:tcW w:w="2262" w:type="dxa"/>
          </w:tcPr>
          <w:p w14:paraId="50875384" w14:textId="77777777" w:rsidR="00E91DD7" w:rsidRDefault="00E91DD7" w:rsidP="005766BD"/>
        </w:tc>
        <w:tc>
          <w:tcPr>
            <w:tcW w:w="3081" w:type="dxa"/>
          </w:tcPr>
          <w:p w14:paraId="729BCE09" w14:textId="77777777" w:rsidR="00E91DD7" w:rsidRDefault="00E91DD7"/>
        </w:tc>
        <w:tc>
          <w:tcPr>
            <w:tcW w:w="3082" w:type="dxa"/>
          </w:tcPr>
          <w:p w14:paraId="5E3C1C5D" w14:textId="77777777" w:rsidR="00E91DD7" w:rsidRDefault="00E91DD7"/>
        </w:tc>
      </w:tr>
      <w:tr w:rsidR="00E91DD7" w14:paraId="2D521EE2" w14:textId="77777777" w:rsidTr="00A0548C">
        <w:tc>
          <w:tcPr>
            <w:tcW w:w="2262" w:type="dxa"/>
          </w:tcPr>
          <w:p w14:paraId="3245ADC3" w14:textId="77777777" w:rsidR="00E91DD7" w:rsidRDefault="00E91DD7"/>
        </w:tc>
        <w:tc>
          <w:tcPr>
            <w:tcW w:w="3081" w:type="dxa"/>
          </w:tcPr>
          <w:p w14:paraId="3627CD42" w14:textId="77777777" w:rsidR="00E91DD7" w:rsidRDefault="00E91DD7"/>
        </w:tc>
        <w:tc>
          <w:tcPr>
            <w:tcW w:w="3082" w:type="dxa"/>
          </w:tcPr>
          <w:p w14:paraId="2FFA3864" w14:textId="77777777" w:rsidR="00E91DD7" w:rsidRDefault="00E91DD7"/>
        </w:tc>
      </w:tr>
      <w:tr w:rsidR="00E91DD7" w14:paraId="4BB3AD87" w14:textId="77777777" w:rsidTr="00A0548C">
        <w:tc>
          <w:tcPr>
            <w:tcW w:w="2262" w:type="dxa"/>
          </w:tcPr>
          <w:p w14:paraId="427793AD" w14:textId="77777777" w:rsidR="00E91DD7" w:rsidRDefault="00E91DD7"/>
        </w:tc>
        <w:tc>
          <w:tcPr>
            <w:tcW w:w="3081" w:type="dxa"/>
          </w:tcPr>
          <w:p w14:paraId="006929F2" w14:textId="77777777" w:rsidR="00E91DD7" w:rsidRDefault="00E91DD7"/>
        </w:tc>
        <w:tc>
          <w:tcPr>
            <w:tcW w:w="3082" w:type="dxa"/>
          </w:tcPr>
          <w:p w14:paraId="5D7AD113" w14:textId="77777777" w:rsidR="00E91DD7" w:rsidRDefault="00E91DD7"/>
        </w:tc>
      </w:tr>
      <w:tr w:rsidR="00E91DD7" w14:paraId="16D61DA5" w14:textId="77777777" w:rsidTr="00A0548C">
        <w:tc>
          <w:tcPr>
            <w:tcW w:w="2262" w:type="dxa"/>
          </w:tcPr>
          <w:p w14:paraId="47150449" w14:textId="77777777" w:rsidR="00E91DD7" w:rsidRDefault="00E91DD7"/>
        </w:tc>
        <w:tc>
          <w:tcPr>
            <w:tcW w:w="3081" w:type="dxa"/>
          </w:tcPr>
          <w:p w14:paraId="0C52421C" w14:textId="77777777" w:rsidR="00E91DD7" w:rsidRDefault="00E91DD7"/>
        </w:tc>
        <w:tc>
          <w:tcPr>
            <w:tcW w:w="3082" w:type="dxa"/>
          </w:tcPr>
          <w:p w14:paraId="4ABEDAA1" w14:textId="77777777" w:rsidR="00E91DD7" w:rsidRDefault="00E91DD7"/>
        </w:tc>
      </w:tr>
      <w:tr w:rsidR="00E91DD7" w14:paraId="725F66F3" w14:textId="77777777" w:rsidTr="00A0548C">
        <w:tc>
          <w:tcPr>
            <w:tcW w:w="2262" w:type="dxa"/>
          </w:tcPr>
          <w:p w14:paraId="2F3BFD89" w14:textId="77777777" w:rsidR="00E91DD7" w:rsidRDefault="00E91DD7"/>
        </w:tc>
        <w:tc>
          <w:tcPr>
            <w:tcW w:w="3081" w:type="dxa"/>
          </w:tcPr>
          <w:p w14:paraId="2B7A4C42" w14:textId="77777777" w:rsidR="00E91DD7" w:rsidRDefault="00E91DD7"/>
        </w:tc>
        <w:tc>
          <w:tcPr>
            <w:tcW w:w="3082" w:type="dxa"/>
          </w:tcPr>
          <w:p w14:paraId="0DCC5180" w14:textId="77777777" w:rsidR="00E91DD7" w:rsidRDefault="00E91DD7"/>
        </w:tc>
      </w:tr>
      <w:tr w:rsidR="00E91DD7" w14:paraId="4AC468A9" w14:textId="77777777" w:rsidTr="00A0548C">
        <w:tc>
          <w:tcPr>
            <w:tcW w:w="2262" w:type="dxa"/>
          </w:tcPr>
          <w:p w14:paraId="50FD751B" w14:textId="77777777" w:rsidR="00E91DD7" w:rsidRDefault="00E91DD7"/>
        </w:tc>
        <w:tc>
          <w:tcPr>
            <w:tcW w:w="3081" w:type="dxa"/>
          </w:tcPr>
          <w:p w14:paraId="26827E54" w14:textId="77777777" w:rsidR="00E91DD7" w:rsidRDefault="00E91DD7"/>
        </w:tc>
        <w:tc>
          <w:tcPr>
            <w:tcW w:w="3082" w:type="dxa"/>
          </w:tcPr>
          <w:p w14:paraId="7735171B" w14:textId="77777777" w:rsidR="00E91DD7" w:rsidRDefault="00E91DD7"/>
        </w:tc>
      </w:tr>
      <w:tr w:rsidR="00431959" w14:paraId="6F1D6F8A" w14:textId="77777777" w:rsidTr="00A0548C">
        <w:tc>
          <w:tcPr>
            <w:tcW w:w="2262" w:type="dxa"/>
          </w:tcPr>
          <w:p w14:paraId="6BEFECFD" w14:textId="77777777" w:rsidR="00431959" w:rsidRDefault="00431959"/>
        </w:tc>
        <w:tc>
          <w:tcPr>
            <w:tcW w:w="3081" w:type="dxa"/>
          </w:tcPr>
          <w:p w14:paraId="6E639EB1" w14:textId="77777777" w:rsidR="00431959" w:rsidRDefault="00431959"/>
        </w:tc>
        <w:tc>
          <w:tcPr>
            <w:tcW w:w="3082" w:type="dxa"/>
          </w:tcPr>
          <w:p w14:paraId="7ECBE502" w14:textId="77777777" w:rsidR="00431959" w:rsidRDefault="00431959"/>
        </w:tc>
      </w:tr>
      <w:tr w:rsidR="00431959" w14:paraId="32C41340" w14:textId="77777777" w:rsidTr="00A0548C">
        <w:tc>
          <w:tcPr>
            <w:tcW w:w="2262" w:type="dxa"/>
          </w:tcPr>
          <w:p w14:paraId="574CFE0A" w14:textId="77777777" w:rsidR="00431959" w:rsidRDefault="00431959"/>
        </w:tc>
        <w:tc>
          <w:tcPr>
            <w:tcW w:w="3081" w:type="dxa"/>
          </w:tcPr>
          <w:p w14:paraId="3FBA97AE" w14:textId="77777777" w:rsidR="00431959" w:rsidRDefault="00431959"/>
        </w:tc>
        <w:tc>
          <w:tcPr>
            <w:tcW w:w="3082" w:type="dxa"/>
          </w:tcPr>
          <w:p w14:paraId="7459C413" w14:textId="77777777" w:rsidR="00431959" w:rsidRDefault="00431959"/>
        </w:tc>
      </w:tr>
    </w:tbl>
    <w:p w14:paraId="27234BF4" w14:textId="77777777" w:rsidR="005E6B08" w:rsidRDefault="003C321C" w:rsidP="005E6B08">
      <w:pPr>
        <w:pStyle w:val="1"/>
      </w:pPr>
      <w:bookmarkStart w:id="27" w:name="_Toc415146234"/>
      <w:r w:rsidRPr="00FE0564">
        <w:t>C</w:t>
      </w:r>
      <w:r w:rsidR="00AB35CC" w:rsidRPr="00FE0564">
        <w:t xml:space="preserve">onclusion- Assessment of overall condition of </w:t>
      </w:r>
    </w:p>
    <w:p w14:paraId="102590FB" w14:textId="77777777" w:rsidR="00AB35CC" w:rsidRPr="00FE0564" w:rsidRDefault="00AB35CC" w:rsidP="005E6B08">
      <w:pPr>
        <w:pStyle w:val="1"/>
        <w:numPr>
          <w:ilvl w:val="0"/>
          <w:numId w:val="0"/>
        </w:numPr>
      </w:pPr>
      <w:r w:rsidRPr="00FE0564">
        <w:t>property</w:t>
      </w:r>
      <w:bookmarkEnd w:id="27"/>
    </w:p>
    <w:p w14:paraId="1313E250" w14:textId="77777777" w:rsidR="00BC6717" w:rsidRDefault="00AB35CC" w:rsidP="008F044A">
      <w:r>
        <w:t xml:space="preserve">In summary, </w:t>
      </w:r>
      <w:r w:rsidR="008F044A">
        <w:t xml:space="preserve">we </w:t>
      </w:r>
      <w:r w:rsidR="00FE0564">
        <w:t>found the dwelling</w:t>
      </w:r>
      <w:r w:rsidR="008F044A">
        <w:t>,</w:t>
      </w:r>
      <w:r w:rsidR="00FE0564">
        <w:t xml:space="preserve"> relative to other buildings of approximately the same age and construction</w:t>
      </w:r>
      <w:r w:rsidR="00BC6717">
        <w:t xml:space="preserve"> type</w:t>
      </w:r>
      <w:r w:rsidR="008F044A">
        <w:t>,</w:t>
      </w:r>
      <w:r w:rsidR="00FE0564">
        <w:t xml:space="preserve"> to</w:t>
      </w:r>
      <w:r w:rsidR="00EA7713">
        <w:t xml:space="preserve"> be in average</w:t>
      </w:r>
      <w:r w:rsidR="00FE0564">
        <w:t xml:space="preserve"> condition with major and minor defects present. </w:t>
      </w:r>
      <w:r w:rsidR="00491B09">
        <w:t xml:space="preserve"> </w:t>
      </w:r>
    </w:p>
    <w:p w14:paraId="0C37AFA6" w14:textId="2F921A9E" w:rsidR="00AB35CC" w:rsidRDefault="00491B09" w:rsidP="008F044A">
      <w:r>
        <w:t>No structural faults were e</w:t>
      </w:r>
      <w:r w:rsidR="00B16F43">
        <w:t>vident at the time of inspection</w:t>
      </w:r>
      <w:r>
        <w:t>.</w:t>
      </w:r>
    </w:p>
    <w:p w14:paraId="4F5A2B33" w14:textId="77777777" w:rsidR="008F044A" w:rsidRDefault="008F044A">
      <w:r>
        <w:br w:type="page"/>
      </w:r>
    </w:p>
    <w:p w14:paraId="513830B2" w14:textId="77777777" w:rsidR="00AB35CC" w:rsidRDefault="003C321C" w:rsidP="008F044A">
      <w:pPr>
        <w:pStyle w:val="1"/>
        <w:jc w:val="left"/>
      </w:pPr>
      <w:bookmarkStart w:id="28" w:name="_Toc415146235"/>
      <w:bookmarkStart w:id="29" w:name="_GoBack"/>
      <w:r>
        <w:lastRenderedPageBreak/>
        <w:t>A</w:t>
      </w:r>
      <w:r w:rsidR="00AB35CC">
        <w:t>ttachments and Further Comments</w:t>
      </w:r>
      <w:bookmarkEnd w:id="28"/>
    </w:p>
    <w:bookmarkEnd w:id="29"/>
    <w:p w14:paraId="73B10F74" w14:textId="77777777" w:rsidR="00AB35CC" w:rsidRPr="00AB35CC" w:rsidRDefault="00551203" w:rsidP="004C7EAA">
      <w:pPr>
        <w:rPr>
          <w:sz w:val="36"/>
          <w:szCs w:val="36"/>
        </w:rPr>
      </w:pPr>
      <w:r w:rsidRPr="00551203">
        <w:rPr>
          <w:noProof/>
          <w:sz w:val="36"/>
          <w:szCs w:val="36"/>
          <w:lang w:val="en-GB" w:eastAsia="en-GB" w:bidi="ar-SA"/>
        </w:rPr>
        <w:drawing>
          <wp:inline distT="0" distB="0" distL="0" distR="0" wp14:anchorId="542572CE" wp14:editId="3BB22DD7">
            <wp:extent cx="2184228" cy="1638171"/>
            <wp:effectExtent l="19050" t="0" r="6522" b="0"/>
            <wp:docPr id="9" name="Picture 4" descr="holidays 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idays 018.JPG"/>
                    <pic:cNvPicPr/>
                  </pic:nvPicPr>
                  <pic:blipFill>
                    <a:blip r:embed="rId10" cstate="print"/>
                    <a:stretch>
                      <a:fillRect/>
                    </a:stretch>
                  </pic:blipFill>
                  <pic:spPr>
                    <a:xfrm flipH="1">
                      <a:off x="0" y="0"/>
                      <a:ext cx="2184228" cy="1638171"/>
                    </a:xfrm>
                    <a:prstGeom prst="rect">
                      <a:avLst/>
                    </a:prstGeom>
                  </pic:spPr>
                </pic:pic>
              </a:graphicData>
            </a:graphic>
          </wp:inline>
        </w:drawing>
      </w:r>
      <w:r w:rsidR="004C7EAA">
        <w:rPr>
          <w:sz w:val="36"/>
          <w:szCs w:val="36"/>
        </w:rPr>
        <w:tab/>
      </w:r>
      <w:r w:rsidR="004C7EAA">
        <w:rPr>
          <w:sz w:val="36"/>
          <w:szCs w:val="36"/>
        </w:rPr>
        <w:tab/>
      </w:r>
      <w:r w:rsidR="004C7EAA">
        <w:rPr>
          <w:sz w:val="36"/>
          <w:szCs w:val="36"/>
        </w:rPr>
        <w:tab/>
      </w:r>
      <w:r w:rsidR="00277B14">
        <w:rPr>
          <w:noProof/>
          <w:sz w:val="36"/>
          <w:szCs w:val="36"/>
          <w:lang w:val="en-GB" w:eastAsia="en-GB" w:bidi="ar-SA"/>
        </w:rPr>
        <w:drawing>
          <wp:inline distT="0" distB="0" distL="0" distR="0" wp14:anchorId="3D956540" wp14:editId="275A216B">
            <wp:extent cx="2172892" cy="1629669"/>
            <wp:effectExtent l="19050" t="0" r="0" b="0"/>
            <wp:docPr id="6" name="Picture 5" descr="holidays 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idays 009.JPG"/>
                    <pic:cNvPicPr/>
                  </pic:nvPicPr>
                  <pic:blipFill>
                    <a:blip r:embed="rId11" cstate="print"/>
                    <a:stretch>
                      <a:fillRect/>
                    </a:stretch>
                  </pic:blipFill>
                  <pic:spPr>
                    <a:xfrm>
                      <a:off x="0" y="0"/>
                      <a:ext cx="2172892" cy="1629669"/>
                    </a:xfrm>
                    <a:prstGeom prst="rect">
                      <a:avLst/>
                    </a:prstGeom>
                  </pic:spPr>
                </pic:pic>
              </a:graphicData>
            </a:graphic>
          </wp:inline>
        </w:drawing>
      </w:r>
    </w:p>
    <w:p w14:paraId="6AAAB978" w14:textId="77777777" w:rsidR="00551203" w:rsidRDefault="00CB6ED9" w:rsidP="00E25555">
      <w:pPr>
        <w:rPr>
          <w:sz w:val="36"/>
          <w:szCs w:val="36"/>
        </w:rPr>
      </w:pPr>
      <w:r>
        <w:rPr>
          <w:noProof/>
          <w:sz w:val="36"/>
          <w:szCs w:val="36"/>
          <w:lang w:val="en-GB" w:eastAsia="en-GB" w:bidi="ar-SA"/>
        </w:rPr>
        <w:drawing>
          <wp:inline distT="0" distB="0" distL="0" distR="0" wp14:anchorId="47C0BF31" wp14:editId="487392EB">
            <wp:extent cx="2182837" cy="1637127"/>
            <wp:effectExtent l="19050" t="0" r="7913" b="0"/>
            <wp:docPr id="10" name="Picture 9" descr="Brown street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 street 005.JPG"/>
                    <pic:cNvPicPr/>
                  </pic:nvPicPr>
                  <pic:blipFill>
                    <a:blip r:embed="rId12" cstate="print"/>
                    <a:stretch>
                      <a:fillRect/>
                    </a:stretch>
                  </pic:blipFill>
                  <pic:spPr>
                    <a:xfrm>
                      <a:off x="0" y="0"/>
                      <a:ext cx="2182837" cy="1637127"/>
                    </a:xfrm>
                    <a:prstGeom prst="rect">
                      <a:avLst/>
                    </a:prstGeom>
                  </pic:spPr>
                </pic:pic>
              </a:graphicData>
            </a:graphic>
          </wp:inline>
        </w:drawing>
      </w:r>
      <w:r w:rsidR="00E25555">
        <w:rPr>
          <w:sz w:val="36"/>
          <w:szCs w:val="36"/>
        </w:rPr>
        <w:t xml:space="preserve">                    </w:t>
      </w:r>
      <w:r w:rsidR="00E25555" w:rsidRPr="00E25555">
        <w:rPr>
          <w:noProof/>
          <w:sz w:val="36"/>
          <w:szCs w:val="36"/>
          <w:lang w:val="en-GB" w:eastAsia="en-GB" w:bidi="ar-SA"/>
        </w:rPr>
        <w:drawing>
          <wp:inline distT="0" distB="0" distL="0" distR="0" wp14:anchorId="14D80C3A" wp14:editId="3F59D228">
            <wp:extent cx="2160716" cy="1620537"/>
            <wp:effectExtent l="19050" t="0" r="0" b="0"/>
            <wp:docPr id="4" name="Picture 9" descr="Brown street 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 street 005.JPG"/>
                    <pic:cNvPicPr/>
                  </pic:nvPicPr>
                  <pic:blipFill>
                    <a:blip r:embed="rId13" cstate="print"/>
                    <a:stretch>
                      <a:fillRect/>
                    </a:stretch>
                  </pic:blipFill>
                  <pic:spPr>
                    <a:xfrm>
                      <a:off x="0" y="0"/>
                      <a:ext cx="2160716" cy="1620537"/>
                    </a:xfrm>
                    <a:prstGeom prst="rect">
                      <a:avLst/>
                    </a:prstGeom>
                  </pic:spPr>
                </pic:pic>
              </a:graphicData>
            </a:graphic>
          </wp:inline>
        </w:drawing>
      </w:r>
    </w:p>
    <w:p w14:paraId="329A12D3" w14:textId="77777777" w:rsidR="00EA7713" w:rsidRDefault="00EA7713" w:rsidP="00EA7713">
      <w:pPr>
        <w:pStyle w:val="1"/>
      </w:pPr>
      <w:r>
        <w:t>further inspections</w:t>
      </w:r>
    </w:p>
    <w:p w14:paraId="5BD10783" w14:textId="77777777" w:rsidR="00B16F43" w:rsidRPr="00B16F43" w:rsidRDefault="00B16F43" w:rsidP="00B16F43">
      <w:pPr>
        <w:autoSpaceDE w:val="0"/>
        <w:autoSpaceDN w:val="0"/>
        <w:adjustRightInd w:val="0"/>
        <w:spacing w:after="0" w:line="240" w:lineRule="auto"/>
        <w:rPr>
          <w:rFonts w:cs="HelveticaNeue-Light"/>
          <w:lang w:val="en-AU" w:bidi="ar-SA"/>
        </w:rPr>
      </w:pPr>
      <w:r w:rsidRPr="00B16F43">
        <w:rPr>
          <w:rFonts w:cs="HelveticaNeue-Light"/>
          <w:lang w:val="en-AU" w:bidi="ar-SA"/>
        </w:rPr>
        <w:t>We advise that you seek additional specialist inspections from a qualified and, where appropriate, licensed -</w:t>
      </w:r>
    </w:p>
    <w:p w14:paraId="7D1A04C7" w14:textId="77777777" w:rsidR="00EA7713" w:rsidRPr="00B16F43" w:rsidRDefault="00EA7713" w:rsidP="00B16F43"/>
    <w:p w14:paraId="6A363E7A" w14:textId="77777777" w:rsidR="004C7EAA" w:rsidRDefault="004C7EAA">
      <w:pPr>
        <w:rPr>
          <w:sz w:val="36"/>
          <w:szCs w:val="36"/>
        </w:rPr>
      </w:pPr>
      <w:r>
        <w:rPr>
          <w:sz w:val="36"/>
          <w:szCs w:val="36"/>
        </w:rPr>
        <w:br w:type="page"/>
      </w:r>
    </w:p>
    <w:p w14:paraId="3E07B5A6" w14:textId="77777777" w:rsidR="00551203" w:rsidRDefault="003C321C" w:rsidP="00D9548E">
      <w:pPr>
        <w:pStyle w:val="1"/>
        <w:jc w:val="left"/>
      </w:pPr>
      <w:bookmarkStart w:id="30" w:name="_Ref414925612"/>
      <w:bookmarkStart w:id="31" w:name="_Toc415146236"/>
      <w:r>
        <w:lastRenderedPageBreak/>
        <w:t>U</w:t>
      </w:r>
      <w:r w:rsidR="00D903DC">
        <w:t>nderstanding this report</w:t>
      </w:r>
      <w:r w:rsidR="00D9548E">
        <w:t>- defintions</w:t>
      </w:r>
      <w:bookmarkEnd w:id="30"/>
      <w:bookmarkEnd w:id="31"/>
    </w:p>
    <w:p w14:paraId="48D0674A" w14:textId="77777777" w:rsidR="00AB35CC" w:rsidRDefault="00D9548E" w:rsidP="00D9548E">
      <w:pPr>
        <w:ind w:left="720"/>
      </w:pPr>
      <w:r>
        <w:t xml:space="preserve">This Report uses the terms defined below. This means that where the </w:t>
      </w:r>
      <w:proofErr w:type="spellStart"/>
      <w:r>
        <w:t>capitalised</w:t>
      </w:r>
      <w:proofErr w:type="spellEnd"/>
      <w:r>
        <w:t xml:space="preserve"> terms</w:t>
      </w:r>
      <w:r w:rsidR="0013059D">
        <w:t xml:space="preserve"> below appear in the report</w:t>
      </w:r>
      <w:r>
        <w:t xml:space="preserve"> you should give them the same meaning as set out below.</w:t>
      </w:r>
    </w:p>
    <w:p w14:paraId="7E174E62" w14:textId="77777777" w:rsidR="00277FA8" w:rsidRDefault="00277FA8" w:rsidP="00277FA8">
      <w:pPr>
        <w:ind w:left="720"/>
      </w:pPr>
      <w:r w:rsidRPr="00277FA8">
        <w:rPr>
          <w:b/>
          <w:bCs/>
        </w:rPr>
        <w:t xml:space="preserve">Client </w:t>
      </w:r>
      <w:r>
        <w:t xml:space="preserve">has the meaning given in Section </w:t>
      </w:r>
      <w:r w:rsidR="00140B7F">
        <w:fldChar w:fldCharType="begin"/>
      </w:r>
      <w:r>
        <w:instrText xml:space="preserve"> REF _Ref414922279 \r \h </w:instrText>
      </w:r>
      <w:r w:rsidR="00140B7F">
        <w:fldChar w:fldCharType="separate"/>
      </w:r>
      <w:r w:rsidR="00656A01">
        <w:t>I.A</w:t>
      </w:r>
      <w:r w:rsidR="00140B7F">
        <w:fldChar w:fldCharType="end"/>
      </w:r>
      <w:r>
        <w:t xml:space="preserve"> of this report</w:t>
      </w:r>
      <w:r w:rsidR="00C62F2C">
        <w:t>.</w:t>
      </w:r>
    </w:p>
    <w:p w14:paraId="5F26F0E6" w14:textId="77777777" w:rsidR="00B549EA" w:rsidRDefault="00B549EA" w:rsidP="00B549EA">
      <w:pPr>
        <w:ind w:left="720"/>
      </w:pPr>
      <w:r w:rsidRPr="00B549EA">
        <w:rPr>
          <w:b/>
          <w:bCs/>
        </w:rPr>
        <w:t>Conditions Conducive to Structural Damage</w:t>
      </w:r>
      <w:r>
        <w:t xml:space="preserve"> means noticeable building deficiencies or environmental factors that may contribute to the occurrence of Structural Damage.</w:t>
      </w:r>
    </w:p>
    <w:p w14:paraId="73F48596" w14:textId="77777777" w:rsidR="00277FA8" w:rsidRDefault="00277FA8" w:rsidP="00BB312F">
      <w:pPr>
        <w:ind w:left="720"/>
      </w:pPr>
      <w:r w:rsidRPr="00C62F2C">
        <w:rPr>
          <w:b/>
          <w:bCs/>
        </w:rPr>
        <w:t>Building Consultant</w:t>
      </w:r>
      <w:r>
        <w:t xml:space="preserve"> </w:t>
      </w:r>
      <w:r w:rsidR="00EA7713">
        <w:t>means Master Building In</w:t>
      </w:r>
      <w:r w:rsidR="00BB312F">
        <w:t>s</w:t>
      </w:r>
      <w:r w:rsidR="00EA7713">
        <w:t>p</w:t>
      </w:r>
      <w:r w:rsidR="00BB312F">
        <w:t xml:space="preserve">ectors Pty Limited ACN 601 308 936 represented by </w:t>
      </w:r>
      <w:r>
        <w:t>a person, who is qualified and experienced to undertake a pre</w:t>
      </w:r>
      <w:r w:rsidR="00C62F2C">
        <w:t>-</w:t>
      </w:r>
      <w:r>
        <w:t xml:space="preserve">purchase inspection in accordance with Australian Standard AS </w:t>
      </w:r>
      <w:r w:rsidR="00C62F2C">
        <w:t>4349.1-2007.</w:t>
      </w:r>
    </w:p>
    <w:p w14:paraId="06B5CA20" w14:textId="77777777" w:rsidR="00277FA8" w:rsidRDefault="00277FA8" w:rsidP="00B549EA">
      <w:pPr>
        <w:ind w:left="720"/>
      </w:pPr>
      <w:r w:rsidRPr="00B549EA">
        <w:rPr>
          <w:b/>
          <w:bCs/>
        </w:rPr>
        <w:t>Building &amp; Site</w:t>
      </w:r>
      <w:r>
        <w:t xml:space="preserve"> means the inspection of the </w:t>
      </w:r>
      <w:r w:rsidR="00B549EA">
        <w:t xml:space="preserve">Property </w:t>
      </w:r>
      <w:r>
        <w:t xml:space="preserve">together with relevant features including any car accommodation, detached laundry, ablution facilities and garden sheds, retaining walls more than 700 mm high, paths and driveways, steps, fencing, earth, embankments, surface water drainage and </w:t>
      </w:r>
      <w:r w:rsidR="00B549EA">
        <w:t>storm water</w:t>
      </w:r>
      <w:r>
        <w:t xml:space="preserve"> run-off within 30 m o</w:t>
      </w:r>
      <w:r w:rsidR="00B549EA">
        <w:t>f the building, but within the P</w:t>
      </w:r>
      <w:r>
        <w:t>roperty boundaries.</w:t>
      </w:r>
    </w:p>
    <w:p w14:paraId="0717E035" w14:textId="77777777" w:rsidR="00277FA8" w:rsidRDefault="00277FA8" w:rsidP="00B549EA">
      <w:pPr>
        <w:ind w:left="720"/>
      </w:pPr>
      <w:r>
        <w:t>In the case of strata and company title properties, the inspection is limited to the interior and immediate exterior of the nominated residence and does not include inspection of common property.</w:t>
      </w:r>
    </w:p>
    <w:p w14:paraId="3A00F5AB" w14:textId="77777777" w:rsidR="009F4458" w:rsidRDefault="009F4458" w:rsidP="009F4458">
      <w:pPr>
        <w:ind w:left="720"/>
      </w:pPr>
      <w:r w:rsidRPr="009F4458">
        <w:rPr>
          <w:b/>
          <w:bCs/>
        </w:rPr>
        <w:t>Finishing Elements</w:t>
      </w:r>
      <w:r>
        <w:t xml:space="preserve"> means the fixtures, fittings and finishes applied or affixed to Primary Elements and Secondary Elements such as baths, water closets, vanity basins, kitchen cupboards, door furniture, window hardware, render, floor and wall tiles, trim or paint. The term ‘Finishing Elements’ does not include furniture or soft floor coverings such as carpet and </w:t>
      </w:r>
      <w:proofErr w:type="spellStart"/>
      <w:r>
        <w:t>lino</w:t>
      </w:r>
      <w:proofErr w:type="spellEnd"/>
      <w:r>
        <w:t>.</w:t>
      </w:r>
    </w:p>
    <w:p w14:paraId="51DD8599" w14:textId="77777777" w:rsidR="009F4458" w:rsidRDefault="009F4458" w:rsidP="009F4458">
      <w:pPr>
        <w:ind w:left="720"/>
      </w:pPr>
      <w:r w:rsidRPr="009F4458">
        <w:rPr>
          <w:b/>
          <w:bCs/>
        </w:rPr>
        <w:t>Major Defect</w:t>
      </w:r>
      <w:r>
        <w:t xml:space="preserve"> means a defect of significant magnitude where rectification has to be carried out in order to avoid unsafe conditions, loss of utility or further deterioration of the property.</w:t>
      </w:r>
    </w:p>
    <w:p w14:paraId="3A5B2EAD" w14:textId="77777777" w:rsidR="009F4458" w:rsidRDefault="009F4458" w:rsidP="009F4458">
      <w:pPr>
        <w:ind w:left="720"/>
      </w:pPr>
      <w:r w:rsidRPr="009F4458">
        <w:rPr>
          <w:b/>
          <w:bCs/>
        </w:rPr>
        <w:t>Minor Defect</w:t>
      </w:r>
      <w:r>
        <w:t xml:space="preserve"> means a defect other than a Major Defect.</w:t>
      </w:r>
    </w:p>
    <w:p w14:paraId="571A727F" w14:textId="77777777" w:rsidR="00B549EA" w:rsidRDefault="00B549EA" w:rsidP="00B549EA">
      <w:pPr>
        <w:ind w:left="720"/>
      </w:pPr>
      <w:r w:rsidRPr="00B549EA">
        <w:rPr>
          <w:b/>
          <w:bCs/>
        </w:rPr>
        <w:t>Primary Elements</w:t>
      </w:r>
      <w:r>
        <w:t xml:space="preserve"> means those parts of the Property providing the basic load bearing capacity to the Structure, such as foundations, footings, floor framing, load bearing walls, beams or columns. The term ‘Primary Elements’ also includes other structural building elements including: those that provide a level of personal protection such as handrails; floor-to-floor access such as stairways; and the structural flooring of the building such as floorboards. </w:t>
      </w:r>
    </w:p>
    <w:p w14:paraId="2CA74F33" w14:textId="77777777" w:rsidR="00C62F2C" w:rsidRDefault="00C62F2C" w:rsidP="00C62F2C">
      <w:pPr>
        <w:ind w:left="720"/>
      </w:pPr>
      <w:r>
        <w:rPr>
          <w:b/>
          <w:bCs/>
        </w:rPr>
        <w:t>Property</w:t>
      </w:r>
      <w:r w:rsidRPr="00277FA8">
        <w:rPr>
          <w:b/>
          <w:bCs/>
        </w:rPr>
        <w:t xml:space="preserve"> </w:t>
      </w:r>
      <w:r>
        <w:t xml:space="preserve">has the meaning given in Section </w:t>
      </w:r>
      <w:r w:rsidR="00140B7F">
        <w:fldChar w:fldCharType="begin"/>
      </w:r>
      <w:r>
        <w:instrText xml:space="preserve"> REF _Ref414922279 \r \h </w:instrText>
      </w:r>
      <w:r w:rsidR="00140B7F">
        <w:fldChar w:fldCharType="separate"/>
      </w:r>
      <w:r w:rsidR="00656A01">
        <w:t>I.A</w:t>
      </w:r>
      <w:r w:rsidR="00140B7F">
        <w:fldChar w:fldCharType="end"/>
      </w:r>
      <w:r>
        <w:t xml:space="preserve"> of this report.</w:t>
      </w:r>
    </w:p>
    <w:p w14:paraId="299621EF" w14:textId="77777777" w:rsidR="00277FA8" w:rsidRDefault="00277FA8" w:rsidP="00B549EA">
      <w:pPr>
        <w:ind w:left="720"/>
      </w:pPr>
      <w:r w:rsidRPr="00B549EA">
        <w:rPr>
          <w:b/>
          <w:bCs/>
        </w:rPr>
        <w:t>Readily Accessible Areas</w:t>
      </w:r>
      <w:r>
        <w:t xml:space="preserve"> means areas which can be easily and safely inspected without injury to person or property, are up to 3.6 </w:t>
      </w:r>
      <w:proofErr w:type="spellStart"/>
      <w:r>
        <w:t>metres</w:t>
      </w:r>
      <w:proofErr w:type="spellEnd"/>
      <w:r>
        <w:t xml:space="preserve"> above ground or floor levels, in roof spaces where the minimum area of accessibility is not less than 600 mm high by 600 mm wide and subfloor spaces where the minimum area of accessibility is not less than 400 mm high by 600 mm wide, providing the spaces or areas permit entry. Or where these clearances are n</w:t>
      </w:r>
      <w:r w:rsidR="00B549EA">
        <w:t>ot available, areas within the Building C</w:t>
      </w:r>
      <w:r>
        <w:t>onsultant’s unobstructed line of sight and within arm’s length.</w:t>
      </w:r>
    </w:p>
    <w:p w14:paraId="7FA08F75" w14:textId="77777777" w:rsidR="009F4458" w:rsidRDefault="009F4458" w:rsidP="009F4458">
      <w:pPr>
        <w:ind w:left="720"/>
      </w:pPr>
      <w:r w:rsidRPr="009F4458">
        <w:rPr>
          <w:b/>
          <w:bCs/>
        </w:rPr>
        <w:lastRenderedPageBreak/>
        <w:t>Secondary Elements</w:t>
      </w:r>
      <w:r>
        <w:t xml:space="preserve"> means those parts of the building not providing load bearing capacity to the Structure, or those non-essential elements which, in the main, perform a completion role around openings in Primary Elements and the building in general such as non-load bearing walls, partitions, wall linings, ceilings, chimneys, flashings, windows, glazing or doors.</w:t>
      </w:r>
    </w:p>
    <w:p w14:paraId="4DAC8034" w14:textId="77777777" w:rsidR="005C2A56" w:rsidRDefault="005C2A56" w:rsidP="005C2A56">
      <w:pPr>
        <w:ind w:left="720"/>
      </w:pPr>
      <w:r w:rsidRPr="005C2A56">
        <w:rPr>
          <w:b/>
          <w:bCs/>
        </w:rPr>
        <w:t>Serious Safety Hazard</w:t>
      </w:r>
      <w:r>
        <w:t xml:space="preserve"> means any item that may constitute an immediate or imminent risk to life, health or property. Occupational, health and safety or any other consequence of these hazards has not been assessed.</w:t>
      </w:r>
    </w:p>
    <w:p w14:paraId="6DBF18BD" w14:textId="77777777" w:rsidR="00277FA8" w:rsidRDefault="00277FA8" w:rsidP="00B549EA">
      <w:pPr>
        <w:ind w:left="720"/>
      </w:pPr>
      <w:r w:rsidRPr="00B549EA">
        <w:rPr>
          <w:b/>
          <w:bCs/>
        </w:rPr>
        <w:t>Structure</w:t>
      </w:r>
      <w:r>
        <w:t xml:space="preserve"> means the </w:t>
      </w:r>
      <w:r w:rsidR="00B549EA">
        <w:t>load bearing part of the Property</w:t>
      </w:r>
      <w:r>
        <w:t>, comprising the Primary Elements.</w:t>
      </w:r>
    </w:p>
    <w:p w14:paraId="5725004C" w14:textId="77777777" w:rsidR="00277FA8" w:rsidRDefault="00277FA8" w:rsidP="00B549EA">
      <w:pPr>
        <w:ind w:left="720"/>
      </w:pPr>
      <w:r w:rsidRPr="00B549EA">
        <w:rPr>
          <w:b/>
          <w:bCs/>
        </w:rPr>
        <w:t>Structural Damage</w:t>
      </w:r>
      <w:r>
        <w:t xml:space="preserve"> means a significant impairment to the integrity of the whole or part of the Structure falling into one or more of the following categories:</w:t>
      </w:r>
    </w:p>
    <w:p w14:paraId="41894458" w14:textId="77777777" w:rsidR="00B549EA" w:rsidRDefault="00B549EA" w:rsidP="00B549EA">
      <w:pPr>
        <w:ind w:left="1440" w:hanging="720"/>
      </w:pPr>
      <w:r>
        <w:t>(a)</w:t>
      </w:r>
      <w:r>
        <w:tab/>
      </w:r>
      <w:r w:rsidR="00277FA8" w:rsidRPr="00B549EA">
        <w:t>Structural Cracking and Movement – major (full depth) cracking forming in Primary Elements resulting from differential movement between or within the elements of construction, such as foundations, fo</w:t>
      </w:r>
      <w:r>
        <w:t>otings, floors, walls and roofs;</w:t>
      </w:r>
    </w:p>
    <w:p w14:paraId="4A0FAA8D" w14:textId="77777777" w:rsidR="00277FA8" w:rsidRDefault="00B549EA" w:rsidP="00B549EA">
      <w:pPr>
        <w:ind w:left="1440" w:hanging="720"/>
      </w:pPr>
      <w:r>
        <w:t>(b)</w:t>
      </w:r>
      <w:r>
        <w:tab/>
      </w:r>
      <w:r w:rsidR="00277FA8" w:rsidRPr="00B549EA">
        <w:t xml:space="preserve">Deformation – an abnormal change of shape of Primary Elements resulting </w:t>
      </w:r>
      <w:r>
        <w:t>from the application of load(s);</w:t>
      </w:r>
    </w:p>
    <w:p w14:paraId="560EC11B" w14:textId="77777777" w:rsidR="00277FA8" w:rsidRPr="00B549EA" w:rsidRDefault="00B549EA" w:rsidP="00B549EA">
      <w:pPr>
        <w:ind w:left="1440" w:hanging="720"/>
      </w:pPr>
      <w:r>
        <w:t>(c)</w:t>
      </w:r>
      <w:r>
        <w:tab/>
      </w:r>
      <w:r w:rsidR="00277FA8" w:rsidRPr="00B549EA">
        <w:t>Dampness – the presence of moisture within the building, which is causing consequen</w:t>
      </w:r>
      <w:r>
        <w:t>tial damage to Primary Elements; or</w:t>
      </w:r>
    </w:p>
    <w:p w14:paraId="0F131981" w14:textId="77777777" w:rsidR="00B549EA" w:rsidRDefault="00B549EA" w:rsidP="00B549EA">
      <w:pPr>
        <w:ind w:left="1440" w:hanging="720"/>
      </w:pPr>
      <w:r>
        <w:t>(d)</w:t>
      </w:r>
      <w:r>
        <w:tab/>
      </w:r>
      <w:r w:rsidR="00277FA8">
        <w:t xml:space="preserve">Structural Timber Pest Damage – structural failure, i.e. an obvious weak spot, deformation or even collapse of timber Primary Elements resulting from attack by one or more of the following </w:t>
      </w:r>
      <w:proofErr w:type="gramStart"/>
      <w:r w:rsidR="00277FA8">
        <w:t>wood</w:t>
      </w:r>
      <w:proofErr w:type="gramEnd"/>
      <w:r w:rsidR="00277FA8">
        <w:t xml:space="preserve"> destroying agents: chemical delignification; fungal de</w:t>
      </w:r>
      <w:r>
        <w:t>cay; wood borers; and termites.</w:t>
      </w:r>
    </w:p>
    <w:p w14:paraId="6AC62488" w14:textId="77777777" w:rsidR="00277FA8" w:rsidRDefault="00277FA8" w:rsidP="005C2A56">
      <w:pPr>
        <w:ind w:left="720"/>
      </w:pPr>
      <w:r w:rsidRPr="005C2A56">
        <w:rPr>
          <w:b/>
          <w:bCs/>
        </w:rPr>
        <w:t>Tests</w:t>
      </w:r>
      <w:r>
        <w:t xml:space="preserve"> means where appropriate the carrying out of tests using the follow</w:t>
      </w:r>
      <w:r w:rsidR="005C2A56">
        <w:t>ing procedures and instruments:</w:t>
      </w:r>
    </w:p>
    <w:p w14:paraId="4E7457DD" w14:textId="77777777" w:rsidR="00277FA8" w:rsidRDefault="005C2A56" w:rsidP="005C2A56">
      <w:pPr>
        <w:ind w:left="1440" w:hanging="720"/>
      </w:pPr>
      <w:r>
        <w:t>(a)</w:t>
      </w:r>
      <w:r>
        <w:tab/>
      </w:r>
      <w:r w:rsidR="00277FA8" w:rsidRPr="005C2A56">
        <w:rPr>
          <w:i/>
          <w:iCs/>
        </w:rPr>
        <w:t>Dampness Tests</w:t>
      </w:r>
      <w:r w:rsidR="00277FA8">
        <w:t xml:space="preserve"> means additional attention to the visual examination was given to those accessible areas which the </w:t>
      </w:r>
      <w:r>
        <w:t>Building C</w:t>
      </w:r>
      <w:r w:rsidR="00277FA8">
        <w:t>onsultant’s experience has shown to be particularly susceptible to damp problems. Instrument testing using electronic moisture detecting meter of those areas and other visible accessible elements of construction showing evidence of dampness was performed</w:t>
      </w:r>
      <w:r>
        <w:t>; and/or</w:t>
      </w:r>
    </w:p>
    <w:p w14:paraId="605B86D6" w14:textId="77777777" w:rsidR="003C01C1" w:rsidRDefault="00A42EF9" w:rsidP="00A42EF9">
      <w:pPr>
        <w:ind w:left="1440" w:hanging="720"/>
      </w:pPr>
      <w:r>
        <w:t>(b)</w:t>
      </w:r>
      <w:r>
        <w:tab/>
      </w:r>
      <w:r w:rsidR="00277FA8" w:rsidRPr="005C2A56">
        <w:rPr>
          <w:i/>
          <w:iCs/>
        </w:rPr>
        <w:t>Physical Tests</w:t>
      </w:r>
      <w:r w:rsidR="00277FA8">
        <w:t xml:space="preserve"> means the following phys</w:t>
      </w:r>
      <w:r w:rsidR="005C2A56">
        <w:t>ical actions undertaken by the Building Consultant: o</w:t>
      </w:r>
      <w:r w:rsidR="00277FA8">
        <w:t>pening and shutting of doors, windows and draw</w:t>
      </w:r>
      <w:r w:rsidR="005C2A56">
        <w:t>er</w:t>
      </w:r>
      <w:r w:rsidR="00277FA8">
        <w:t>s; operation of taps; water testing of shower recesses; and the tapping of tiles and wall plaster</w:t>
      </w:r>
      <w:r w:rsidR="003C01C1">
        <w:t>.</w:t>
      </w:r>
    </w:p>
    <w:p w14:paraId="32509982" w14:textId="77777777" w:rsidR="003C01C1" w:rsidRPr="008807F4" w:rsidRDefault="003C01C1" w:rsidP="003C01C1">
      <w:pPr>
        <w:ind w:left="720"/>
      </w:pPr>
      <w:r>
        <w:t>This</w:t>
      </w:r>
      <w:r>
        <w:rPr>
          <w:sz w:val="28"/>
          <w:szCs w:val="28"/>
        </w:rPr>
        <w:t xml:space="preserve"> </w:t>
      </w:r>
      <w:r>
        <w:t xml:space="preserve">report contains reference to material that is the copyright of Standards Australia. </w:t>
      </w:r>
    </w:p>
    <w:p w14:paraId="591DDAEE" w14:textId="77777777" w:rsidR="00B05518" w:rsidRDefault="00B05518" w:rsidP="00A42EF9">
      <w:pPr>
        <w:ind w:left="1440" w:hanging="720"/>
      </w:pPr>
      <w:r>
        <w:br w:type="page"/>
      </w:r>
    </w:p>
    <w:p w14:paraId="6964B9F8" w14:textId="77777777" w:rsidR="00C05B8F" w:rsidRDefault="00B05518" w:rsidP="00B05518">
      <w:pPr>
        <w:pStyle w:val="1"/>
        <w:jc w:val="left"/>
      </w:pPr>
      <w:bookmarkStart w:id="32" w:name="_Ref414925846"/>
      <w:bookmarkStart w:id="33" w:name="_Toc415146237"/>
      <w:r>
        <w:lastRenderedPageBreak/>
        <w:t>Scope, limitations and exclusions</w:t>
      </w:r>
      <w:bookmarkEnd w:id="32"/>
      <w:bookmarkEnd w:id="33"/>
    </w:p>
    <w:p w14:paraId="583F534E" w14:textId="77777777" w:rsidR="00B05518" w:rsidRDefault="00B05518" w:rsidP="00B05518">
      <w:pPr>
        <w:pStyle w:val="2"/>
        <w:jc w:val="left"/>
      </w:pPr>
      <w:bookmarkStart w:id="34" w:name="_Toc415146238"/>
      <w:r>
        <w:t>SERVICE</w:t>
      </w:r>
      <w:bookmarkEnd w:id="34"/>
    </w:p>
    <w:p w14:paraId="106BCCFA" w14:textId="77777777" w:rsidR="00407D34" w:rsidRDefault="00B05518" w:rsidP="00C8315A">
      <w:pPr>
        <w:ind w:left="720"/>
      </w:pPr>
      <w:r>
        <w:t>As requested by the C</w:t>
      </w:r>
      <w:r w:rsidR="00407D34">
        <w:t xml:space="preserve">lient, the inspection carried out by the </w:t>
      </w:r>
      <w:r>
        <w:t>Building</w:t>
      </w:r>
      <w:r w:rsidR="00407D34">
        <w:t xml:space="preserve"> Consultant</w:t>
      </w:r>
      <w:r w:rsidR="00C8315A">
        <w:t xml:space="preserve"> was a Pre-</w:t>
      </w:r>
      <w:r w:rsidR="002731AD">
        <w:t xml:space="preserve">purchase </w:t>
      </w:r>
      <w:r w:rsidR="00EE75F0">
        <w:t>Inspection Report. A pre- inspection agreement was issued for this service and forms part of the service agreement.</w:t>
      </w:r>
    </w:p>
    <w:p w14:paraId="12A34D0B" w14:textId="77777777" w:rsidR="00C8315A" w:rsidRDefault="00C8315A" w:rsidP="00C8315A">
      <w:pPr>
        <w:pStyle w:val="2"/>
        <w:jc w:val="left"/>
      </w:pPr>
      <w:bookmarkStart w:id="35" w:name="_Toc415146239"/>
      <w:r>
        <w:t>PURPOSE</w:t>
      </w:r>
      <w:bookmarkEnd w:id="35"/>
    </w:p>
    <w:p w14:paraId="1DCF57A5" w14:textId="77777777" w:rsidR="00EE75F0" w:rsidRDefault="00EE75F0" w:rsidP="00C8315A">
      <w:pPr>
        <w:ind w:left="720"/>
      </w:pPr>
      <w:r>
        <w:t xml:space="preserve">The purpose of this inspection is to provide advice </w:t>
      </w:r>
      <w:r w:rsidR="00C8315A">
        <w:t>to the Client</w:t>
      </w:r>
      <w:r>
        <w:t xml:space="preserve"> </w:t>
      </w:r>
      <w:r w:rsidR="00C8315A">
        <w:t>regarding the condition of the P</w:t>
      </w:r>
      <w:r>
        <w:t>roperty at the time of inspection.</w:t>
      </w:r>
      <w:r w:rsidR="00C8315A">
        <w:t xml:space="preserve"> No person other than the Client may rely on this report.</w:t>
      </w:r>
    </w:p>
    <w:p w14:paraId="366214B5" w14:textId="77777777" w:rsidR="00DE05CF" w:rsidRDefault="00DE05CF" w:rsidP="00DE05CF">
      <w:pPr>
        <w:pStyle w:val="2"/>
        <w:jc w:val="left"/>
      </w:pPr>
      <w:bookmarkStart w:id="36" w:name="_Toc415146240"/>
      <w:r>
        <w:t>SCOPE OF INSPECTION</w:t>
      </w:r>
      <w:bookmarkEnd w:id="36"/>
    </w:p>
    <w:p w14:paraId="6BC12D55" w14:textId="141802DE" w:rsidR="00E15702" w:rsidRDefault="00DE05CF" w:rsidP="00E15702">
      <w:pPr>
        <w:ind w:left="720"/>
      </w:pPr>
      <w:r>
        <w:t xml:space="preserve">The Building Consultant will </w:t>
      </w:r>
      <w:r w:rsidR="00E15702">
        <w:t>carry out a visual assessment of the P</w:t>
      </w:r>
      <w:r w:rsidR="00EE75F0">
        <w:t>roperty to identify major defects, urgent and serious safety hazards and to form an opinion regardin</w:t>
      </w:r>
      <w:r w:rsidR="00E15702">
        <w:t>g the general condition of the P</w:t>
      </w:r>
      <w:r w:rsidR="00EE75F0">
        <w:t>roperty at the time of inspection. An estimate of the costs to rectification of defects is not required in an inspection report.</w:t>
      </w:r>
      <w:r w:rsidR="00E15702">
        <w:t xml:space="preserve"> The inspection is</w:t>
      </w:r>
      <w:r w:rsidR="00EE75F0">
        <w:t xml:space="preserve"> limited to Readily Access</w:t>
      </w:r>
      <w:r w:rsidR="00E15702">
        <w:t>ible Areas of the Building and S</w:t>
      </w:r>
      <w:r w:rsidR="00EE75F0">
        <w:t>ite</w:t>
      </w:r>
      <w:r w:rsidR="00E15702">
        <w:t xml:space="preserve"> and is based on a visual examination of surface work (exclud</w:t>
      </w:r>
      <w:r w:rsidR="00451F3E">
        <w:t xml:space="preserve">ing furniture and stored items). </w:t>
      </w:r>
    </w:p>
    <w:p w14:paraId="6CF4FDF4" w14:textId="77777777" w:rsidR="00EE75F0" w:rsidRDefault="00EE75F0" w:rsidP="00E15702">
      <w:pPr>
        <w:ind w:left="720"/>
      </w:pPr>
      <w:r w:rsidRPr="00D352F0">
        <w:t>The client shall arrange right of entry, facilitate physical entry and supply necessary information to enable the inspector to undertake the inspection and prepare a report. The inspector is not responsible for arranging entry to property or parts of the property, where reasonable access or entry is denied those areas are excluded from and do not form part of the inspection.</w:t>
      </w:r>
    </w:p>
    <w:p w14:paraId="0DBF5F06" w14:textId="77777777" w:rsidR="00E15702" w:rsidRDefault="00E15702" w:rsidP="00E15702">
      <w:pPr>
        <w:pStyle w:val="2"/>
        <w:jc w:val="left"/>
      </w:pPr>
      <w:bookmarkStart w:id="37" w:name="_Toc415146241"/>
      <w:r>
        <w:t>ACCEPTANCE CRITERIA</w:t>
      </w:r>
      <w:bookmarkEnd w:id="37"/>
    </w:p>
    <w:p w14:paraId="01AD1385" w14:textId="454ECD18" w:rsidR="001D3B01" w:rsidRDefault="00E15702" w:rsidP="00E15702">
      <w:pPr>
        <w:ind w:left="720"/>
      </w:pPr>
      <w:r>
        <w:t xml:space="preserve">The Property was compared with a Property </w:t>
      </w:r>
      <w:r w:rsidR="001D3B01">
        <w:t xml:space="preserve">that was constructed in accordance with the generally accepted practice at the time of construction and which has been maintained such that there has been no significant loss of strength and serviceability. Unless noted in </w:t>
      </w:r>
      <w:r w:rsidR="00A42EF9">
        <w:t xml:space="preserve">Section </w:t>
      </w:r>
      <w:r w:rsidR="00140B7F">
        <w:fldChar w:fldCharType="begin"/>
      </w:r>
      <w:r w:rsidR="00A42EF9">
        <w:instrText xml:space="preserve"> REF _Ref414925154 \w \h </w:instrText>
      </w:r>
      <w:r w:rsidR="00140B7F">
        <w:fldChar w:fldCharType="separate"/>
      </w:r>
      <w:r w:rsidR="00656A01">
        <w:t>I.B</w:t>
      </w:r>
      <w:r w:rsidR="00140B7F">
        <w:fldChar w:fldCharType="end"/>
      </w:r>
      <w:r w:rsidR="00A42EF9">
        <w:t xml:space="preserve"> (</w:t>
      </w:r>
      <w:r w:rsidR="001D3B01">
        <w:t>Spe</w:t>
      </w:r>
      <w:r w:rsidR="00A42EF9">
        <w:t>cial Conditions or Instructions)</w:t>
      </w:r>
      <w:r w:rsidR="001D3B01">
        <w:t>, the Report assumes that the existing use</w:t>
      </w:r>
      <w:r w:rsidR="00A42EF9">
        <w:t xml:space="preserve"> of the building will continue. </w:t>
      </w:r>
      <w:r w:rsidR="00024E6A">
        <w:t>After</w:t>
      </w:r>
      <w:r w:rsidR="00AD03D6">
        <w:t xml:space="preserve"> making the</w:t>
      </w:r>
      <w:r w:rsidR="001D553D">
        <w:t xml:space="preserve"> booking, </w:t>
      </w:r>
      <w:r w:rsidR="00024E6A">
        <w:t>the client</w:t>
      </w:r>
      <w:r w:rsidR="0064310B">
        <w:t xml:space="preserve"> is deem</w:t>
      </w:r>
      <w:r w:rsidR="00111351">
        <w:t>e</w:t>
      </w:r>
      <w:r w:rsidR="0064310B">
        <w:t>d to have accepted</w:t>
      </w:r>
      <w:r w:rsidR="00D64C58">
        <w:t xml:space="preserve"> these Terms</w:t>
      </w:r>
      <w:r w:rsidR="002C5439">
        <w:t xml:space="preserve"> and conditions and Scope of</w:t>
      </w:r>
      <w:r w:rsidR="0033640D">
        <w:t xml:space="preserve"> Service</w:t>
      </w:r>
      <w:r w:rsidR="00343205">
        <w:t xml:space="preserve">. </w:t>
      </w:r>
    </w:p>
    <w:p w14:paraId="4C3303EF" w14:textId="2158DD83" w:rsidR="00451F3E" w:rsidRDefault="00451F3E" w:rsidP="00E15702">
      <w:pPr>
        <w:ind w:left="720"/>
      </w:pPr>
      <w:r>
        <w:t xml:space="preserve">The client agrees that </w:t>
      </w:r>
      <w:hyperlink r:id="rId14" w:history="1">
        <w:r w:rsidRPr="00D76F8B">
          <w:rPr>
            <w:rStyle w:val="Hyperlink"/>
          </w:rPr>
          <w:t>Master Building Inspectors</w:t>
        </w:r>
      </w:hyperlink>
      <w:r>
        <w:t xml:space="preserve"> Pty Ltd liability shall be limited to the provision of a new assessment and report or the payment of the cost of a new assessment and report, at the election of Master Building Inspectors Pty Ltd. </w:t>
      </w:r>
    </w:p>
    <w:p w14:paraId="67D27A7B" w14:textId="77777777" w:rsidR="00A42EF9" w:rsidRDefault="001D3B01" w:rsidP="00A42EF9">
      <w:pPr>
        <w:ind w:left="720"/>
      </w:pPr>
      <w:r>
        <w:t xml:space="preserve">This Report only records the observations and conclusions of the </w:t>
      </w:r>
      <w:r w:rsidR="00A42EF9">
        <w:t xml:space="preserve">Building </w:t>
      </w:r>
      <w:r>
        <w:t>Consultant about the r</w:t>
      </w:r>
      <w:r w:rsidR="00A42EF9">
        <w:t>eadily observable state of the P</w:t>
      </w:r>
      <w:r>
        <w:t xml:space="preserve">roperty at the time of inspection. The Report therefore cannot </w:t>
      </w:r>
      <w:r w:rsidR="00A42EF9">
        <w:t>and does not deal with:</w:t>
      </w:r>
    </w:p>
    <w:p w14:paraId="10B19E20" w14:textId="77777777" w:rsidR="002731AD" w:rsidRDefault="00A42EF9" w:rsidP="00A42EF9">
      <w:pPr>
        <w:ind w:left="1440" w:hanging="720"/>
      </w:pPr>
      <w:r>
        <w:t>(a)</w:t>
      </w:r>
      <w:r>
        <w:tab/>
      </w:r>
      <w:r w:rsidR="001D3B01">
        <w:t>possible concealment of defects, including but not limited to, defects concealed by lack of accessibility, obstructions such as furniture, wall linings and floor coverings, or by applied finishes such as render and paint;</w:t>
      </w:r>
      <w:r>
        <w:t xml:space="preserve"> and</w:t>
      </w:r>
    </w:p>
    <w:p w14:paraId="16725E3B" w14:textId="7C9137D4" w:rsidR="003356F7" w:rsidRDefault="001D3B01" w:rsidP="003356F7">
      <w:pPr>
        <w:ind w:left="1440" w:hanging="720"/>
      </w:pPr>
      <w:r>
        <w:lastRenderedPageBreak/>
        <w:t>(b)</w:t>
      </w:r>
      <w:r w:rsidR="00A42EF9">
        <w:tab/>
      </w:r>
      <w:r>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r w:rsidR="00C35EF7">
        <w:t xml:space="preserve">. </w:t>
      </w:r>
    </w:p>
    <w:p w14:paraId="6D0B6DAC" w14:textId="3C018471" w:rsidR="00324FFA" w:rsidRDefault="00324FFA" w:rsidP="00A42EF9">
      <w:pPr>
        <w:ind w:left="1440" w:hanging="720"/>
      </w:pPr>
    </w:p>
    <w:p w14:paraId="28FC2123" w14:textId="77777777" w:rsidR="00614861" w:rsidRPr="001E557B" w:rsidRDefault="00CB6ED9" w:rsidP="006D6335">
      <w:pPr>
        <w:pStyle w:val="2"/>
        <w:jc w:val="left"/>
      </w:pPr>
      <w:bookmarkStart w:id="38" w:name="_Toc415146242"/>
      <w:r>
        <w:t>Limitations</w:t>
      </w:r>
      <w:bookmarkEnd w:id="38"/>
    </w:p>
    <w:p w14:paraId="6B8FF662" w14:textId="77777777" w:rsidR="00057545" w:rsidRDefault="00614861" w:rsidP="006D6335">
      <w:pPr>
        <w:ind w:left="720"/>
      </w:pPr>
      <w:r>
        <w:t>The Client acknowledges</w:t>
      </w:r>
      <w:r w:rsidR="006D6335">
        <w:t xml:space="preserve"> that</w:t>
      </w:r>
      <w:r>
        <w:t>:</w:t>
      </w:r>
    </w:p>
    <w:p w14:paraId="0CEBF010" w14:textId="0914DAD1" w:rsidR="00614861" w:rsidRDefault="00437300" w:rsidP="006D6335">
      <w:pPr>
        <w:ind w:left="720"/>
      </w:pPr>
      <w:r>
        <w:t>(a</w:t>
      </w:r>
      <w:r w:rsidR="006D6335">
        <w:t>)</w:t>
      </w:r>
      <w:r w:rsidR="006D6335">
        <w:tab/>
        <w:t>the Building Consultant will</w:t>
      </w:r>
      <w:r w:rsidR="00D56F21">
        <w:t xml:space="preserve"> conduct a visual inspection only;</w:t>
      </w:r>
    </w:p>
    <w:p w14:paraId="52653D00" w14:textId="77777777" w:rsidR="00057545" w:rsidRDefault="00D56F21" w:rsidP="00864D64">
      <w:pPr>
        <w:ind w:left="1440" w:hanging="720"/>
      </w:pPr>
      <w:r>
        <w:t>(b)</w:t>
      </w:r>
      <w:r>
        <w:tab/>
        <w:t>this r</w:t>
      </w:r>
      <w:r w:rsidR="00614861">
        <w:t xml:space="preserve">eport does not include the inspection and assessment of items or matters outside the scope of the requested inspection and report. </w:t>
      </w:r>
      <w:r w:rsidR="00614861" w:rsidRPr="00864D64">
        <w:t>Other items or matters may be the subject of a Special-Purpose Inspection Report, whi</w:t>
      </w:r>
      <w:r w:rsidR="00864D64" w:rsidRPr="00864D64">
        <w:t>ch is adequately specified.</w:t>
      </w:r>
    </w:p>
    <w:p w14:paraId="10E202C4" w14:textId="77777777" w:rsidR="00614861" w:rsidRDefault="00D56F21" w:rsidP="00D56F21">
      <w:pPr>
        <w:ind w:left="1440" w:hanging="720"/>
      </w:pPr>
      <w:r>
        <w:t>(c)</w:t>
      </w:r>
      <w:r>
        <w:tab/>
        <w:t>t</w:t>
      </w:r>
      <w:r w:rsidR="00614861">
        <w:t xml:space="preserve">his Report does not include the inspection and assessment of items or matters that do not fall within the </w:t>
      </w:r>
      <w:r>
        <w:t>Building Consultant’s direct expertise;</w:t>
      </w:r>
    </w:p>
    <w:p w14:paraId="4990E3E8" w14:textId="77777777" w:rsidR="00614861" w:rsidRDefault="00D56F21" w:rsidP="00D56F21">
      <w:pPr>
        <w:ind w:left="1440" w:hanging="720"/>
      </w:pPr>
      <w:r>
        <w:t>(d)</w:t>
      </w:r>
      <w:r>
        <w:tab/>
        <w:t>t</w:t>
      </w:r>
      <w:r w:rsidR="00614861">
        <w:t>he inspection only covered the R</w:t>
      </w:r>
      <w:r>
        <w:t>eadily Accessible Areas of the P</w:t>
      </w:r>
      <w:r w:rsidR="00614861">
        <w:t>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furniture, clothes, stored articles/materials, thermal insulation, sarking, pipe/duct work, builders debris,</w:t>
      </w:r>
      <w:r>
        <w:t xml:space="preserve"> vegetation, pavements or earth; </w:t>
      </w:r>
    </w:p>
    <w:p w14:paraId="568418CA" w14:textId="77777777" w:rsidR="00614861" w:rsidRDefault="00D56F21" w:rsidP="00D56F21">
      <w:pPr>
        <w:ind w:left="1440" w:hanging="720"/>
      </w:pPr>
      <w:r>
        <w:t>(e)</w:t>
      </w:r>
      <w:r>
        <w:tab/>
      </w:r>
      <w:r w:rsidR="00614861">
        <w:t>Australian Standard AS4349</w:t>
      </w:r>
      <w:r>
        <w:t xml:space="preserve">.1-2007 (Inspection of Buildings, </w:t>
      </w:r>
      <w:r w:rsidR="00614861">
        <w:t>Part 1: Pre-Purchase Inspections – Residential Buildings</w:t>
      </w:r>
      <w:r>
        <w:t>)</w:t>
      </w:r>
      <w:r w:rsidR="00614861">
        <w:t xml:space="preserve"> </w:t>
      </w:r>
      <w:proofErr w:type="spellStart"/>
      <w:r w:rsidR="00614861">
        <w:t>recognises</w:t>
      </w:r>
      <w:proofErr w:type="spellEnd"/>
      <w:r w:rsidR="00614861">
        <w:t xml:space="preserve"> that a property inspection report is not a warranty against problems developing </w:t>
      </w:r>
      <w:r>
        <w:t>with the building in the future;</w:t>
      </w:r>
      <w:r w:rsidR="00BD6AC5">
        <w:t xml:space="preserve"> and</w:t>
      </w:r>
    </w:p>
    <w:p w14:paraId="24B7F199" w14:textId="77777777" w:rsidR="00614861" w:rsidRDefault="00D56F21" w:rsidP="00D56F21">
      <w:pPr>
        <w:ind w:left="1440" w:hanging="720"/>
      </w:pPr>
      <w:r>
        <w:t>(f)</w:t>
      </w:r>
      <w:r>
        <w:tab/>
        <w:t xml:space="preserve">the Building </w:t>
      </w:r>
      <w:r w:rsidR="00614861">
        <w:t>Consultant is not liable for any reliance placed on this report by any third party.</w:t>
      </w:r>
    </w:p>
    <w:p w14:paraId="3FBC49DB" w14:textId="77777777" w:rsidR="00BD6AC5" w:rsidRDefault="00BD6AC5" w:rsidP="00BD6AC5">
      <w:pPr>
        <w:pStyle w:val="2"/>
        <w:jc w:val="left"/>
      </w:pPr>
      <w:bookmarkStart w:id="39" w:name="_Toc415146243"/>
      <w:r>
        <w:t>Exclusions</w:t>
      </w:r>
      <w:bookmarkEnd w:id="39"/>
    </w:p>
    <w:p w14:paraId="356A3724" w14:textId="77777777" w:rsidR="00CB6ED9" w:rsidRDefault="00614861" w:rsidP="00BD6AC5">
      <w:pPr>
        <w:ind w:left="720"/>
      </w:pPr>
      <w:r>
        <w:t>The</w:t>
      </w:r>
      <w:r w:rsidR="00BD6AC5">
        <w:t xml:space="preserve"> Client acknowledges that this r</w:t>
      </w:r>
      <w:r>
        <w:t>eport does not cover or deal with:</w:t>
      </w:r>
    </w:p>
    <w:p w14:paraId="46D23F16" w14:textId="77777777" w:rsidR="00CB6ED9" w:rsidRDefault="00BD6AC5" w:rsidP="00BD6AC5">
      <w:r>
        <w:tab/>
        <w:t>(a)</w:t>
      </w:r>
      <w:r>
        <w:tab/>
        <w:t>any individual Minor Defect;</w:t>
      </w:r>
    </w:p>
    <w:p w14:paraId="0ACB151F" w14:textId="77777777" w:rsidR="00CB6ED9" w:rsidRDefault="00BD6AC5" w:rsidP="00BD6AC5">
      <w:r>
        <w:tab/>
        <w:t>(b)</w:t>
      </w:r>
      <w:r>
        <w:tab/>
      </w:r>
      <w:r w:rsidR="00614861">
        <w:t>solving or providing costs for any rectification or repair work;</w:t>
      </w:r>
    </w:p>
    <w:p w14:paraId="2BF60FD8" w14:textId="77777777" w:rsidR="00CB6ED9" w:rsidRDefault="00BD6AC5" w:rsidP="00BD6AC5">
      <w:r>
        <w:tab/>
        <w:t>(c)</w:t>
      </w:r>
      <w:r>
        <w:tab/>
      </w:r>
      <w:r w:rsidR="00614861">
        <w:t>the structural design or adequacy of any element of construction</w:t>
      </w:r>
      <w:r>
        <w:t xml:space="preserve"> of the Property</w:t>
      </w:r>
      <w:r w:rsidR="00614861">
        <w:t>;</w:t>
      </w:r>
    </w:p>
    <w:p w14:paraId="19CA932F" w14:textId="77777777" w:rsidR="00BD6AC5" w:rsidRDefault="00BD6AC5" w:rsidP="00BD6AC5">
      <w:r>
        <w:tab/>
        <w:t>(d)</w:t>
      </w:r>
      <w:r>
        <w:tab/>
      </w:r>
      <w:r w:rsidR="00614861">
        <w:t>detection of wood destroying insects such as termites and wood borers;</w:t>
      </w:r>
    </w:p>
    <w:p w14:paraId="0B7D3104" w14:textId="77777777" w:rsidR="00CB6ED9" w:rsidRDefault="00BD6AC5" w:rsidP="00BD6AC5">
      <w:r>
        <w:tab/>
        <w:t>(e)</w:t>
      </w:r>
      <w:r>
        <w:tab/>
      </w:r>
      <w:r w:rsidR="00614861">
        <w:t>the operation of fireplaces and chimneys;</w:t>
      </w:r>
    </w:p>
    <w:p w14:paraId="5CCE301B" w14:textId="77777777" w:rsidR="00BD6AC5" w:rsidRDefault="00BD6AC5" w:rsidP="00BD6AC5">
      <w:pPr>
        <w:ind w:left="720" w:hanging="720"/>
      </w:pPr>
      <w:r>
        <w:tab/>
        <w:t>(f)</w:t>
      </w:r>
      <w:r>
        <w:tab/>
      </w:r>
      <w:r w:rsidR="00614861">
        <w:t xml:space="preserve">any services including building, engineering (electronic), fire and smoke detection or mechanical; </w:t>
      </w:r>
    </w:p>
    <w:p w14:paraId="6D186ADA" w14:textId="77777777" w:rsidR="00CB6ED9" w:rsidRDefault="00BD6AC5" w:rsidP="00BD6AC5">
      <w:pPr>
        <w:ind w:left="720" w:hanging="720"/>
      </w:pPr>
      <w:r>
        <w:lastRenderedPageBreak/>
        <w:tab/>
        <w:t>(g)</w:t>
      </w:r>
      <w:r>
        <w:tab/>
      </w:r>
      <w:r w:rsidR="00614861">
        <w:t>lighting or energy efficiency;</w:t>
      </w:r>
    </w:p>
    <w:p w14:paraId="5CC80E60" w14:textId="77777777" w:rsidR="00CB6ED9" w:rsidRDefault="00BD6AC5" w:rsidP="00BD6AC5">
      <w:pPr>
        <w:ind w:left="720" w:hanging="720"/>
      </w:pPr>
      <w:r>
        <w:tab/>
        <w:t>(h)</w:t>
      </w:r>
      <w:r>
        <w:tab/>
      </w:r>
      <w:r w:rsidR="00614861">
        <w:t>any swimming pools and associated pool equipment or spa baths and spa equipment or the like;</w:t>
      </w:r>
    </w:p>
    <w:p w14:paraId="01DC6959" w14:textId="77777777" w:rsidR="00BD6AC5" w:rsidRDefault="00BD6AC5" w:rsidP="00BD6AC5">
      <w:pPr>
        <w:ind w:left="720" w:hanging="720"/>
      </w:pPr>
      <w:r>
        <w:tab/>
        <w:t>(</w:t>
      </w:r>
      <w:proofErr w:type="spellStart"/>
      <w:r>
        <w:t>i</w:t>
      </w:r>
      <w:proofErr w:type="spellEnd"/>
      <w:r>
        <w:t>)</w:t>
      </w:r>
      <w:r>
        <w:tab/>
      </w:r>
      <w:r w:rsidR="00614861">
        <w:t xml:space="preserve">any appliances such as dishwashers, </w:t>
      </w:r>
      <w:r>
        <w:t>incinerators</w:t>
      </w:r>
      <w:r w:rsidR="00614861">
        <w:t>, ovens, st</w:t>
      </w:r>
      <w:r>
        <w:t>oves and ducted vacuum systems;</w:t>
      </w:r>
    </w:p>
    <w:p w14:paraId="7FC22118" w14:textId="77777777" w:rsidR="00CB6ED9" w:rsidRDefault="00BD6AC5" w:rsidP="00BD6AC5">
      <w:pPr>
        <w:ind w:left="720" w:hanging="720"/>
      </w:pPr>
      <w:r>
        <w:tab/>
        <w:t>(j)</w:t>
      </w:r>
      <w:r>
        <w:tab/>
        <w:t>a re</w:t>
      </w:r>
      <w:r w:rsidR="00614861">
        <w:t xml:space="preserve">view of occupational, health or safety issues such as asbestos content, the provision of safety glass or the use of </w:t>
      </w:r>
      <w:proofErr w:type="gramStart"/>
      <w:r w:rsidR="00614861">
        <w:t>lead based</w:t>
      </w:r>
      <w:proofErr w:type="gramEnd"/>
      <w:r w:rsidR="00614861">
        <w:t xml:space="preserve"> paints;</w:t>
      </w:r>
    </w:p>
    <w:p w14:paraId="557C848A" w14:textId="77777777" w:rsidR="00BD6AC5" w:rsidRDefault="00BD6AC5" w:rsidP="00BD6AC5">
      <w:pPr>
        <w:ind w:left="720" w:hanging="720"/>
      </w:pPr>
      <w:r>
        <w:tab/>
        <w:t>(k)</w:t>
      </w:r>
      <w:r>
        <w:tab/>
      </w:r>
      <w:r w:rsidR="00614861">
        <w:t xml:space="preserve">a review of environmental or health or biological risks such as toxic </w:t>
      </w:r>
      <w:proofErr w:type="spellStart"/>
      <w:r w:rsidR="00614861">
        <w:t>mould</w:t>
      </w:r>
      <w:proofErr w:type="spellEnd"/>
      <w:r w:rsidR="00614861">
        <w:t>;</w:t>
      </w:r>
    </w:p>
    <w:p w14:paraId="24F5856A" w14:textId="77777777" w:rsidR="00614861" w:rsidRDefault="00BD6AC5" w:rsidP="00BD6AC5">
      <w:pPr>
        <w:ind w:left="720" w:hanging="720"/>
      </w:pPr>
      <w:r>
        <w:tab/>
        <w:t>(l)</w:t>
      </w:r>
      <w:r>
        <w:tab/>
      </w:r>
      <w:r w:rsidR="00614861">
        <w:t>whether the building complies with the provisions of any building Act, code, regulation(s) or by-laws;</w:t>
      </w:r>
    </w:p>
    <w:p w14:paraId="7A0C00D5" w14:textId="77777777" w:rsidR="00D50243" w:rsidRDefault="00D50243" w:rsidP="00D50243">
      <w:pPr>
        <w:ind w:left="720" w:hanging="720"/>
      </w:pPr>
      <w:r>
        <w:tab/>
        <w:t>(m)</w:t>
      </w:r>
      <w:r>
        <w:tab/>
      </w:r>
      <w:r w:rsidR="00614861">
        <w:t>whether the ground on which the building rests has been filled, is liable to subside, swell or shrink, is subject to landslip or tidal inundat</w:t>
      </w:r>
      <w:r>
        <w:t>ion, or if it is flood prone; or</w:t>
      </w:r>
    </w:p>
    <w:p w14:paraId="29F41A9D" w14:textId="6BAB4171" w:rsidR="00133031" w:rsidRPr="00133031" w:rsidRDefault="00D50243" w:rsidP="00133031">
      <w:pPr>
        <w:ind w:left="720" w:hanging="720"/>
      </w:pPr>
      <w:r>
        <w:tab/>
        <w:t>(n)</w:t>
      </w:r>
      <w:r>
        <w:tab/>
      </w:r>
      <w:r w:rsidR="00614861">
        <w:t>in the case of strata and company title properties, the inspection of common property a</w:t>
      </w:r>
      <w:r w:rsidR="00133031">
        <w:t>reas or strata/company records, f</w:t>
      </w:r>
      <w:r w:rsidR="00133031" w:rsidRPr="00133031">
        <w:t xml:space="preserve">ootings below ground, concealed damp proof course, electrical installations, concealed plumbing, adequacy of roof drainage, gas fittings and fixtures, air-conditioning, automatic garage doors, flues and solid fuel heaters, alarm and intercom systems, soft floor coverings, appliances, paint coating, health hazards, timber and metal framing size and adequacy, concealed tie downs and bracing, other mechanical or electrical equipment such as soil conditions, control joints, sustainable development provisions, concealed timber frames, landscaping, rubbish, floor coverings, furniture and accessories, stored items, insulation, environmental matters or lighting and energy efficiency. </w:t>
      </w:r>
    </w:p>
    <w:p w14:paraId="3988D69A" w14:textId="2AD1D8A2" w:rsidR="00D50243" w:rsidRDefault="00D50243" w:rsidP="00D50243">
      <w:pPr>
        <w:ind w:left="720" w:hanging="720"/>
      </w:pPr>
    </w:p>
    <w:p w14:paraId="692E286D" w14:textId="77777777" w:rsidR="00133031" w:rsidRDefault="00133031" w:rsidP="00D50243">
      <w:pPr>
        <w:ind w:left="720" w:hanging="720"/>
      </w:pPr>
    </w:p>
    <w:p w14:paraId="519DA916" w14:textId="77777777" w:rsidR="00614861" w:rsidRDefault="00D50243" w:rsidP="00D50243">
      <w:pPr>
        <w:ind w:left="720" w:hanging="720"/>
      </w:pPr>
      <w:r>
        <w:tab/>
      </w:r>
      <w:r w:rsidR="00614861">
        <w:t>Any of the above matters may be the subject of a special-purpose inspection report, which is adequately specified and undertaken by an appropriately qualified inspector.</w:t>
      </w:r>
    </w:p>
    <w:p w14:paraId="286C9459" w14:textId="77777777" w:rsidR="00614861" w:rsidRPr="001E557B" w:rsidRDefault="001E557B" w:rsidP="00E82C7A">
      <w:pPr>
        <w:pStyle w:val="2"/>
        <w:jc w:val="left"/>
      </w:pPr>
      <w:bookmarkStart w:id="40" w:name="_Toc415146244"/>
      <w:r>
        <w:t>Accessibility</w:t>
      </w:r>
      <w:bookmarkEnd w:id="40"/>
    </w:p>
    <w:p w14:paraId="6883EEA0" w14:textId="77777777" w:rsidR="001E557B" w:rsidRDefault="00614861" w:rsidP="00E82C7A">
      <w:pPr>
        <w:ind w:left="720"/>
      </w:pPr>
      <w:r>
        <w:t>Unless specified in writing, the inspection only covered the R</w:t>
      </w:r>
      <w:r w:rsidR="00E82C7A">
        <w:t>eadily Accessible Areas of the P</w:t>
      </w:r>
      <w:r>
        <w:t>roperty. The inspection did not include areas, which were inaccessible, not readily accessible or obstructed at the time of inspection. Areas, which are not normally accessible, were not inspected and include - but not limited to - the interior of a flat roof or beneath a suspended floor filled with earth.</w:t>
      </w:r>
    </w:p>
    <w:p w14:paraId="2866573A" w14:textId="77777777" w:rsidR="001E557B" w:rsidRDefault="00614861" w:rsidP="00E82C7A">
      <w:pPr>
        <w:ind w:left="720"/>
      </w:pPr>
      <w:r>
        <w:t xml:space="preserve"> Building Interior</w:t>
      </w:r>
      <w:r w:rsidR="001E557B">
        <w:t xml:space="preserve">: </w:t>
      </w:r>
      <w:r>
        <w:t xml:space="preserve"> The consultant did not move or remove any ceilings, wall coverings, floor coverings (including carpeting and wooden floorboards), furnishing, equipment, appliances, pictures or other household goods. In an occupied property, furnishings or household items may be concealing evidence of defects, which may only be revealed when the items are moved or removed. </w:t>
      </w:r>
    </w:p>
    <w:p w14:paraId="792D2382" w14:textId="77777777" w:rsidR="001E557B" w:rsidRDefault="00614861" w:rsidP="00E82C7A">
      <w:pPr>
        <w:ind w:left="720"/>
      </w:pPr>
      <w:r>
        <w:t xml:space="preserve">NOTE. In the case of strata and company title properties or other Class 2 buildings or equivalent, if the inspection was limited to assessing the interior of a particular unit or </w:t>
      </w:r>
      <w:r>
        <w:lastRenderedPageBreak/>
        <w:t>lot, the Client may have additional liability for defects in the common property. This additional liability can only be addressed through the undertaking of a special-purpose inspection report, which is adequately specified.</w:t>
      </w:r>
    </w:p>
    <w:p w14:paraId="53B83174" w14:textId="77777777" w:rsidR="001E557B" w:rsidRDefault="00E82C7A" w:rsidP="00790687">
      <w:pPr>
        <w:ind w:left="720" w:hanging="720"/>
        <w:jc w:val="both"/>
      </w:pPr>
      <w:r>
        <w:tab/>
      </w:r>
      <w:r w:rsidR="00614861">
        <w:t>Building E</w:t>
      </w:r>
      <w:r>
        <w:t xml:space="preserve">xterior, Roof Exterior and Site: </w:t>
      </w:r>
      <w:proofErr w:type="gramStart"/>
      <w:r>
        <w:t>t</w:t>
      </w:r>
      <w:r w:rsidR="00614861">
        <w:t>he</w:t>
      </w:r>
      <w:proofErr w:type="gramEnd"/>
      <w:r w:rsidR="00614861">
        <w:t xml:space="preserve"> </w:t>
      </w:r>
      <w:r>
        <w:t>Building Consultant</w:t>
      </w:r>
      <w:r w:rsidR="00614861">
        <w:t xml:space="preserve"> did not move or remove any obstructions such as wall cladding, awnings, trellis, earth, plants, bushes, foliage, stored materials, debris or rubbish, etc. Such items may be concealing defects, which may only be revealed when </w:t>
      </w:r>
      <w:r>
        <w:t>the items are moved or removed.</w:t>
      </w:r>
    </w:p>
    <w:p w14:paraId="5C4E1976" w14:textId="77777777" w:rsidR="00614861" w:rsidRDefault="00E82C7A" w:rsidP="00790687">
      <w:pPr>
        <w:ind w:left="720" w:hanging="720"/>
        <w:jc w:val="both"/>
      </w:pPr>
      <w:r>
        <w:tab/>
      </w:r>
      <w:r w:rsidR="00614861">
        <w:t>Roof Space Obstructions such as roofing, stored articles, thermal insulation, sarking and pipe/duct work may be concealing evidence of defects, which may only be revealed when the obstructions are moved or removed. Also, bodily access should be provided to the interior of all accessible roof spaces. In accordance with Australian Standard AS 4349 the minimum requirement is a 400 mm by 500 mm access manhole.</w:t>
      </w:r>
    </w:p>
    <w:p w14:paraId="3B33BA68" w14:textId="77777777" w:rsidR="00614861" w:rsidRDefault="00E82C7A" w:rsidP="00E82C7A">
      <w:pPr>
        <w:ind w:left="720" w:hanging="720"/>
      </w:pPr>
      <w:r>
        <w:tab/>
      </w:r>
      <w:r w:rsidR="00614861">
        <w:t>Subfloor Space Storage of materials in subfloor areas is not recommended as it reduces ventilation and makes inspection difficult. Obstructions may be concealing evidence of defects, which may only be revealed when the obstructions are moved or removed. Bodily access should be provided to all accessible subfloor areas. In accordance with Australian Standard AS 4349 the minimum requirement is a 500 mm x 400 mm access manhole.</w:t>
      </w:r>
      <w:r>
        <w:t xml:space="preserve">  </w:t>
      </w:r>
      <w:r w:rsidR="00614861">
        <w:t xml:space="preserve">In the case of suspended floors, if the clearance between the ground and structural components is less than 400 mm, then the ground should be excavated to provide the required clearance, subject to maintaining adequate drainage and support to footings. If the subfloor has been sprayed for subterranean termites or if the area is susceptible to </w:t>
      </w:r>
      <w:proofErr w:type="spellStart"/>
      <w:r w:rsidR="00614861">
        <w:t>mould</w:t>
      </w:r>
      <w:proofErr w:type="spellEnd"/>
      <w:r w:rsidR="00614861">
        <w:t xml:space="preserve"> growth, appropriate health precautions must be followed before entering the area. Also, special care should be taken not to disturb the treated soil. For further advice consult the person who carried out this report.</w:t>
      </w:r>
    </w:p>
    <w:p w14:paraId="4A82E8E5" w14:textId="77777777" w:rsidR="001E557B" w:rsidRPr="001E557B" w:rsidRDefault="00E82C7A" w:rsidP="00E82C7A">
      <w:pPr>
        <w:pStyle w:val="2"/>
        <w:jc w:val="left"/>
      </w:pPr>
      <w:bookmarkStart w:id="41" w:name="_Toc415146245"/>
      <w:r>
        <w:t>Other Important points to note</w:t>
      </w:r>
      <w:bookmarkEnd w:id="41"/>
    </w:p>
    <w:p w14:paraId="1B2D6D1D" w14:textId="77777777" w:rsidR="001E557B" w:rsidRDefault="00614861" w:rsidP="00E82C7A">
      <w:pPr>
        <w:ind w:left="720"/>
      </w:pPr>
      <w:r>
        <w:t>Special a</w:t>
      </w:r>
      <w:r w:rsidR="00E82C7A">
        <w:t xml:space="preserve">ttention should be given to this Section </w:t>
      </w:r>
      <w:r w:rsidR="000A30F4">
        <w:fldChar w:fldCharType="begin"/>
      </w:r>
      <w:r w:rsidR="000A30F4">
        <w:instrText xml:space="preserve"> REF _Ref414925846 \w \h  \* MERGEFORMAT </w:instrText>
      </w:r>
      <w:r w:rsidR="000A30F4">
        <w:fldChar w:fldCharType="separate"/>
      </w:r>
      <w:r w:rsidR="00656A01">
        <w:t>VIII</w:t>
      </w:r>
      <w:r w:rsidR="000A30F4">
        <w:fldChar w:fldCharType="end"/>
      </w:r>
      <w:r w:rsidR="00E82C7A">
        <w:t xml:space="preserve"> of this report.</w:t>
      </w:r>
    </w:p>
    <w:p w14:paraId="38BFB5CC" w14:textId="77777777" w:rsidR="001E557B" w:rsidRDefault="00614861" w:rsidP="00E82C7A">
      <w:pPr>
        <w:ind w:left="720"/>
      </w:pPr>
      <w:r>
        <w:t xml:space="preserve"> Unless stated otherwise in this Report, the Client as a matter of urgency should implement any recommendation or advice given in this Report. Importantly, Australian Standard AS4349.1-2007 Inspection of Buildings. Part 1: Pre-Purchase Inspections – Residential Buildings </w:t>
      </w:r>
      <w:proofErr w:type="spellStart"/>
      <w:r>
        <w:t>recognises</w:t>
      </w:r>
      <w:proofErr w:type="spellEnd"/>
      <w:r>
        <w:t xml:space="preserve"> that a standard property report is not a warranty against problems developing with the building in the future. Accordingly, a preventative maintenance program</w:t>
      </w:r>
      <w:r w:rsidR="00E82C7A">
        <w:t xml:space="preserve"> should be implemented for the P</w:t>
      </w:r>
      <w:r>
        <w:t>roperty which includes systematic inspections, detection and prevention of incipient failure. Please contact the Consultant who carried out this inspection for further advice.</w:t>
      </w:r>
    </w:p>
    <w:p w14:paraId="2DAE18CB" w14:textId="77777777" w:rsidR="001E557B" w:rsidRDefault="00614861" w:rsidP="00E82C7A">
      <w:pPr>
        <w:ind w:left="720"/>
      </w:pPr>
      <w:r>
        <w:t xml:space="preserve">The presence of dampness is not always consistent as the prevailing and recent weather conditions at the time an inspection is carried out may affect the detection of damp problems. </w:t>
      </w:r>
    </w:p>
    <w:p w14:paraId="0AF9FABE" w14:textId="77777777" w:rsidR="00614861" w:rsidRDefault="00614861" w:rsidP="00E82C7A">
      <w:pPr>
        <w:ind w:left="720"/>
      </w:pPr>
      <w:r>
        <w:t>The absence of any dampness at the time of inspection does n</w:t>
      </w:r>
      <w:r w:rsidR="00992298">
        <w:t>ot necessarily mean the Property</w:t>
      </w:r>
      <w:r>
        <w:t xml:space="preserve"> will not experience some damp problems in other weather conditions. </w:t>
      </w:r>
      <w:proofErr w:type="gramStart"/>
      <w:r>
        <w:t>Likewise</w:t>
      </w:r>
      <w:proofErr w:type="gramEnd"/>
      <w:r>
        <w:t xml:space="preserve"> whether or not services have been used for some time prior to an inspection being carried out will affect the detection of dampness. Also, where a shower recess has been water tested for a minimum of ten (10) minutes, and no leakage was evident, this does not necessarily mean that the shower will not leak after prolonged use. </w:t>
      </w:r>
      <w:r>
        <w:lastRenderedPageBreak/>
        <w:t>Accordingly, to fully detect and assess a damp problem, may require the monitoring of the building over a period of time.</w:t>
      </w:r>
    </w:p>
    <w:p w14:paraId="4D46A355" w14:textId="77777777" w:rsidR="00133031" w:rsidRDefault="00133031" w:rsidP="00E82C7A">
      <w:pPr>
        <w:ind w:left="720"/>
      </w:pPr>
    </w:p>
    <w:p w14:paraId="29F4C720" w14:textId="77777777" w:rsidR="00133031" w:rsidRDefault="00133031" w:rsidP="00E82C7A">
      <w:pPr>
        <w:ind w:left="720"/>
      </w:pPr>
    </w:p>
    <w:p w14:paraId="3314FA14" w14:textId="77777777" w:rsidR="001E557B" w:rsidRDefault="00614861" w:rsidP="00992298">
      <w:pPr>
        <w:ind w:left="720"/>
      </w:pPr>
      <w:r>
        <w:t xml:space="preserve">Consideration should also be given to the inspection and assessment of: any individual Minor Defect; </w:t>
      </w:r>
    </w:p>
    <w:p w14:paraId="46CAADCD" w14:textId="77777777" w:rsidR="001E557B" w:rsidRDefault="00992298" w:rsidP="00992298">
      <w:pPr>
        <w:ind w:left="720"/>
      </w:pPr>
      <w:r>
        <w:t>(a)</w:t>
      </w:r>
      <w:r>
        <w:tab/>
      </w:r>
      <w:r w:rsidR="00614861">
        <w:t>solving or providing costs for any rectification or repair work;</w:t>
      </w:r>
    </w:p>
    <w:p w14:paraId="687A77D3" w14:textId="77777777" w:rsidR="001E557B" w:rsidRDefault="00614861" w:rsidP="00992298">
      <w:pPr>
        <w:ind w:left="720"/>
      </w:pPr>
      <w:r>
        <w:t xml:space="preserve"> </w:t>
      </w:r>
      <w:r w:rsidR="00992298">
        <w:t>(b)</w:t>
      </w:r>
      <w:r w:rsidR="00992298">
        <w:tab/>
      </w:r>
      <w:r>
        <w:t>the structural design or adequacy of any element of construction;</w:t>
      </w:r>
    </w:p>
    <w:p w14:paraId="3D53B823" w14:textId="77777777" w:rsidR="001E557B" w:rsidRDefault="00992298" w:rsidP="00992298">
      <w:pPr>
        <w:ind w:left="720"/>
      </w:pPr>
      <w:r>
        <w:t>(c)</w:t>
      </w:r>
      <w:r>
        <w:tab/>
      </w:r>
      <w:r w:rsidR="00614861">
        <w:t>the operation of fireplaces and chimneys</w:t>
      </w:r>
    </w:p>
    <w:p w14:paraId="4FCBF26D" w14:textId="77777777" w:rsidR="001E557B" w:rsidRDefault="00992298" w:rsidP="00992298">
      <w:pPr>
        <w:ind w:left="720"/>
      </w:pPr>
      <w:r>
        <w:t>(d)</w:t>
      </w:r>
      <w:r>
        <w:tab/>
      </w:r>
      <w:r w:rsidR="00614861">
        <w:t xml:space="preserve">any services including building, engineering (electronic), fire and smoke detection or mechanical; </w:t>
      </w:r>
    </w:p>
    <w:p w14:paraId="5E202606" w14:textId="77777777" w:rsidR="001E557B" w:rsidRDefault="00992298" w:rsidP="00992298">
      <w:pPr>
        <w:ind w:left="720"/>
      </w:pPr>
      <w:r>
        <w:t>(e)</w:t>
      </w:r>
      <w:r>
        <w:tab/>
      </w:r>
      <w:r w:rsidR="00614861">
        <w:t>lighting or energy efficiency;</w:t>
      </w:r>
    </w:p>
    <w:p w14:paraId="125F99A3" w14:textId="77777777" w:rsidR="001E557B" w:rsidRDefault="00614861" w:rsidP="00992298">
      <w:pPr>
        <w:ind w:left="720"/>
      </w:pPr>
      <w:r>
        <w:t xml:space="preserve"> </w:t>
      </w:r>
      <w:r w:rsidR="00992298">
        <w:t>(f)</w:t>
      </w:r>
      <w:r w:rsidR="00992298">
        <w:tab/>
      </w:r>
      <w:r>
        <w:t>any swimming pools and associated pool equipment or spa baths and spa equipment or the like;</w:t>
      </w:r>
    </w:p>
    <w:p w14:paraId="7895B371" w14:textId="77777777" w:rsidR="001E557B" w:rsidRDefault="00992298" w:rsidP="00992298">
      <w:pPr>
        <w:ind w:left="720"/>
      </w:pPr>
      <w:r>
        <w:t>(g)</w:t>
      </w:r>
      <w:r>
        <w:tab/>
      </w:r>
      <w:r w:rsidR="00614861">
        <w:t xml:space="preserve"> any appliances such as dishwashers, </w:t>
      </w:r>
      <w:r>
        <w:t>incinerators</w:t>
      </w:r>
      <w:r w:rsidR="00614861">
        <w:t>, ovens, stoves and ducted vacuum systems;</w:t>
      </w:r>
    </w:p>
    <w:p w14:paraId="2211DCDB" w14:textId="77777777" w:rsidR="001E557B" w:rsidRDefault="00614861" w:rsidP="00992298">
      <w:pPr>
        <w:ind w:left="720"/>
      </w:pPr>
      <w:r>
        <w:t xml:space="preserve"> </w:t>
      </w:r>
      <w:r w:rsidR="00992298">
        <w:t>(h)</w:t>
      </w:r>
      <w:r w:rsidR="00992298">
        <w:tab/>
      </w:r>
      <w:r>
        <w:t xml:space="preserve">a review of occupational, health or safety issues such as asbestos content, the provision of safety glass or the use of </w:t>
      </w:r>
      <w:proofErr w:type="gramStart"/>
      <w:r>
        <w:t>lead based</w:t>
      </w:r>
      <w:proofErr w:type="gramEnd"/>
      <w:r>
        <w:t xml:space="preserve"> paints;</w:t>
      </w:r>
    </w:p>
    <w:p w14:paraId="22527921" w14:textId="77777777" w:rsidR="001E557B" w:rsidRDefault="00992298" w:rsidP="00992298">
      <w:pPr>
        <w:ind w:left="720"/>
      </w:pPr>
      <w:r>
        <w:t>(</w:t>
      </w:r>
      <w:proofErr w:type="spellStart"/>
      <w:r>
        <w:t>i</w:t>
      </w:r>
      <w:proofErr w:type="spellEnd"/>
      <w:r>
        <w:t>)</w:t>
      </w:r>
      <w:r>
        <w:tab/>
      </w:r>
      <w:r w:rsidR="00614861">
        <w:t xml:space="preserve"> a review of environmental or health or biological risks such as toxic </w:t>
      </w:r>
      <w:proofErr w:type="spellStart"/>
      <w:r w:rsidR="00614861">
        <w:t>mould</w:t>
      </w:r>
      <w:proofErr w:type="spellEnd"/>
      <w:r w:rsidR="00614861">
        <w:t>;</w:t>
      </w:r>
      <w:r>
        <w:t xml:space="preserve"> and</w:t>
      </w:r>
    </w:p>
    <w:p w14:paraId="50FDA9F9" w14:textId="77777777" w:rsidR="00614861" w:rsidRPr="00407D34" w:rsidRDefault="00614861" w:rsidP="00992298">
      <w:pPr>
        <w:ind w:left="720"/>
      </w:pPr>
      <w:r>
        <w:t xml:space="preserve"> </w:t>
      </w:r>
      <w:r w:rsidR="00992298">
        <w:t>(j)</w:t>
      </w:r>
      <w:r w:rsidR="00992298">
        <w:tab/>
      </w:r>
      <w:r>
        <w:t xml:space="preserve">in the case of strata and company title properties, the inspection of common property </w:t>
      </w:r>
      <w:r w:rsidR="00992298">
        <w:t xml:space="preserve">areas or strata/company records.  </w:t>
      </w:r>
      <w:r>
        <w:t>This additional information or advice may be the subject of a special-purpose inspection report, which is adequately specified and undertaken by an appropriately qualified inspector.</w:t>
      </w:r>
    </w:p>
    <w:sectPr w:rsidR="00614861" w:rsidRPr="00407D34" w:rsidSect="001D246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EF921" w14:textId="77777777" w:rsidR="00F11837" w:rsidRDefault="00F11837" w:rsidP="00503278">
      <w:pPr>
        <w:spacing w:after="0" w:line="240" w:lineRule="auto"/>
      </w:pPr>
      <w:r>
        <w:separator/>
      </w:r>
    </w:p>
  </w:endnote>
  <w:endnote w:type="continuationSeparator" w:id="0">
    <w:p w14:paraId="64D05D5B" w14:textId="77777777" w:rsidR="00F11837" w:rsidRDefault="00F11837"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Neue-Light">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54377" w14:textId="77777777" w:rsidR="00EA7713" w:rsidRDefault="00EA7713" w:rsidP="00D042AC">
    <w:pPr>
      <w:pStyle w:val="a4"/>
      <w:pBdr>
        <w:top w:val="thinThickSmallGap" w:sz="24" w:space="1" w:color="622423" w:themeColor="accent2" w:themeShade="7F"/>
      </w:pBdr>
    </w:pPr>
    <w:r>
      <w:t>Master Building Inspectors Pty Ltd A.C.N 601 308 936</w:t>
    </w:r>
    <w:r>
      <w:ptab w:relativeTo="margin" w:alignment="right" w:leader="none"/>
    </w:r>
    <w:r>
      <w:t xml:space="preserve">Page </w:t>
    </w:r>
    <w:r w:rsidR="000A30F4">
      <w:fldChar w:fldCharType="begin"/>
    </w:r>
    <w:r w:rsidR="000A30F4">
      <w:instrText xml:space="preserve"> PAGE   \* MERGEFORMAT </w:instrText>
    </w:r>
    <w:r w:rsidR="000A30F4">
      <w:fldChar w:fldCharType="separate"/>
    </w:r>
    <w:r w:rsidR="00514F72">
      <w:rPr>
        <w:noProof/>
      </w:rPr>
      <w:t>1</w:t>
    </w:r>
    <w:r w:rsidR="000A30F4">
      <w:rPr>
        <w:noProof/>
      </w:rPr>
      <w:fldChar w:fldCharType="end"/>
    </w:r>
  </w:p>
  <w:p w14:paraId="257A0E04" w14:textId="77777777" w:rsidR="00EA7713" w:rsidRDefault="00EA771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7AFFA" w14:textId="77777777" w:rsidR="00F11837" w:rsidRDefault="00F11837" w:rsidP="00503278">
      <w:pPr>
        <w:spacing w:after="0" w:line="240" w:lineRule="auto"/>
      </w:pPr>
      <w:r>
        <w:separator/>
      </w:r>
    </w:p>
  </w:footnote>
  <w:footnote w:type="continuationSeparator" w:id="0">
    <w:p w14:paraId="68D38436" w14:textId="77777777" w:rsidR="00F11837" w:rsidRDefault="00F11837" w:rsidP="00503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DC62B4"/>
    <w:multiLevelType w:val="hybridMultilevel"/>
    <w:tmpl w:val="6ADC1A6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B15951"/>
    <w:multiLevelType w:val="multilevel"/>
    <w:tmpl w:val="08D421B8"/>
    <w:lvl w:ilvl="0">
      <w:start w:val="1"/>
      <w:numFmt w:val="upperRoman"/>
      <w:pStyle w:val="1"/>
      <w:lvlText w:val="%1."/>
      <w:lvlJc w:val="left"/>
      <w:pPr>
        <w:ind w:left="0" w:firstLine="0"/>
      </w:pPr>
      <w:rPr>
        <w:rFonts w:hint="default"/>
      </w:rPr>
    </w:lvl>
    <w:lvl w:ilvl="1">
      <w:start w:val="1"/>
      <w:numFmt w:val="upperLetter"/>
      <w:pStyle w:val="2"/>
      <w:lvlText w:val="%2."/>
      <w:lvlJc w:val="left"/>
      <w:pPr>
        <w:ind w:left="720" w:firstLine="0"/>
      </w:pPr>
      <w:rPr>
        <w:rFonts w:hint="default"/>
      </w:rPr>
    </w:lvl>
    <w:lvl w:ilvl="2">
      <w:start w:val="1"/>
      <w:numFmt w:val="decimal"/>
      <w:pStyle w:val="3"/>
      <w:lvlText w:val="%3."/>
      <w:lvlJc w:val="left"/>
      <w:pPr>
        <w:ind w:left="1440" w:firstLine="0"/>
      </w:pPr>
      <w:rPr>
        <w:rFonts w:hint="default"/>
      </w:rPr>
    </w:lvl>
    <w:lvl w:ilvl="3">
      <w:start w:val="1"/>
      <w:numFmt w:val="lowerLetter"/>
      <w:pStyle w:val="4"/>
      <w:lvlText w:val="%4)"/>
      <w:lvlJc w:val="left"/>
      <w:pPr>
        <w:ind w:left="2160" w:firstLine="0"/>
      </w:pPr>
      <w:rPr>
        <w:rFonts w:hint="default"/>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656A01"/>
    <w:rsid w:val="00005410"/>
    <w:rsid w:val="00024E6A"/>
    <w:rsid w:val="00040DCF"/>
    <w:rsid w:val="00057545"/>
    <w:rsid w:val="00065089"/>
    <w:rsid w:val="00094E8E"/>
    <w:rsid w:val="000A30F4"/>
    <w:rsid w:val="0010052F"/>
    <w:rsid w:val="00111351"/>
    <w:rsid w:val="0013059D"/>
    <w:rsid w:val="00133031"/>
    <w:rsid w:val="00140B7F"/>
    <w:rsid w:val="0014229C"/>
    <w:rsid w:val="00165969"/>
    <w:rsid w:val="001921AA"/>
    <w:rsid w:val="001B1E83"/>
    <w:rsid w:val="001C633A"/>
    <w:rsid w:val="001D11B0"/>
    <w:rsid w:val="001D2463"/>
    <w:rsid w:val="001D3B01"/>
    <w:rsid w:val="001D553D"/>
    <w:rsid w:val="001E557B"/>
    <w:rsid w:val="00213DB3"/>
    <w:rsid w:val="00235B7C"/>
    <w:rsid w:val="002731AD"/>
    <w:rsid w:val="00277B14"/>
    <w:rsid w:val="00277FA8"/>
    <w:rsid w:val="0028733E"/>
    <w:rsid w:val="002B4620"/>
    <w:rsid w:val="002C510C"/>
    <w:rsid w:val="002C5439"/>
    <w:rsid w:val="002D55C4"/>
    <w:rsid w:val="002D5DB0"/>
    <w:rsid w:val="003051E6"/>
    <w:rsid w:val="00320321"/>
    <w:rsid w:val="00324FFA"/>
    <w:rsid w:val="003356F7"/>
    <w:rsid w:val="0033640D"/>
    <w:rsid w:val="00336D5B"/>
    <w:rsid w:val="00343205"/>
    <w:rsid w:val="0034600C"/>
    <w:rsid w:val="00365F7F"/>
    <w:rsid w:val="0037519F"/>
    <w:rsid w:val="0038435C"/>
    <w:rsid w:val="00384E7D"/>
    <w:rsid w:val="00391006"/>
    <w:rsid w:val="003A77C1"/>
    <w:rsid w:val="003B4B9E"/>
    <w:rsid w:val="003C01C1"/>
    <w:rsid w:val="003C321C"/>
    <w:rsid w:val="003C557F"/>
    <w:rsid w:val="003D2375"/>
    <w:rsid w:val="00407D34"/>
    <w:rsid w:val="00431959"/>
    <w:rsid w:val="00437300"/>
    <w:rsid w:val="00437F51"/>
    <w:rsid w:val="0045112E"/>
    <w:rsid w:val="00451F3E"/>
    <w:rsid w:val="00466A8D"/>
    <w:rsid w:val="00467DFE"/>
    <w:rsid w:val="00491B09"/>
    <w:rsid w:val="004A12D8"/>
    <w:rsid w:val="004B5370"/>
    <w:rsid w:val="004C11CB"/>
    <w:rsid w:val="004C7EAA"/>
    <w:rsid w:val="004E7D8B"/>
    <w:rsid w:val="00503278"/>
    <w:rsid w:val="005053D2"/>
    <w:rsid w:val="00512048"/>
    <w:rsid w:val="00514F72"/>
    <w:rsid w:val="00516E42"/>
    <w:rsid w:val="005329B3"/>
    <w:rsid w:val="00551203"/>
    <w:rsid w:val="00554CF4"/>
    <w:rsid w:val="005766BD"/>
    <w:rsid w:val="005A27F7"/>
    <w:rsid w:val="005A5108"/>
    <w:rsid w:val="005C2A56"/>
    <w:rsid w:val="005D4469"/>
    <w:rsid w:val="005D498C"/>
    <w:rsid w:val="005E6B08"/>
    <w:rsid w:val="006002EB"/>
    <w:rsid w:val="006017BC"/>
    <w:rsid w:val="006041EE"/>
    <w:rsid w:val="00613E57"/>
    <w:rsid w:val="00614861"/>
    <w:rsid w:val="0064310B"/>
    <w:rsid w:val="00656A01"/>
    <w:rsid w:val="00695D38"/>
    <w:rsid w:val="006D0697"/>
    <w:rsid w:val="006D6335"/>
    <w:rsid w:val="007277C1"/>
    <w:rsid w:val="00741383"/>
    <w:rsid w:val="0074301D"/>
    <w:rsid w:val="00750C41"/>
    <w:rsid w:val="00757C1F"/>
    <w:rsid w:val="007745E1"/>
    <w:rsid w:val="00790687"/>
    <w:rsid w:val="007B3360"/>
    <w:rsid w:val="007C51BE"/>
    <w:rsid w:val="007E2AC6"/>
    <w:rsid w:val="00826EE8"/>
    <w:rsid w:val="00862C86"/>
    <w:rsid w:val="00864D64"/>
    <w:rsid w:val="008807F4"/>
    <w:rsid w:val="008828FE"/>
    <w:rsid w:val="00896B8E"/>
    <w:rsid w:val="008B2BE5"/>
    <w:rsid w:val="008F044A"/>
    <w:rsid w:val="008F0899"/>
    <w:rsid w:val="009010C0"/>
    <w:rsid w:val="00922347"/>
    <w:rsid w:val="00926158"/>
    <w:rsid w:val="00937DD6"/>
    <w:rsid w:val="00955D0C"/>
    <w:rsid w:val="009636EA"/>
    <w:rsid w:val="00992298"/>
    <w:rsid w:val="009A320B"/>
    <w:rsid w:val="009A403D"/>
    <w:rsid w:val="009B3809"/>
    <w:rsid w:val="009E1596"/>
    <w:rsid w:val="009E727B"/>
    <w:rsid w:val="009F1284"/>
    <w:rsid w:val="009F4458"/>
    <w:rsid w:val="00A0548C"/>
    <w:rsid w:val="00A11B26"/>
    <w:rsid w:val="00A42EF9"/>
    <w:rsid w:val="00A928D2"/>
    <w:rsid w:val="00AA52C5"/>
    <w:rsid w:val="00AA646B"/>
    <w:rsid w:val="00AB35CC"/>
    <w:rsid w:val="00AC2950"/>
    <w:rsid w:val="00AD03D6"/>
    <w:rsid w:val="00AE19D3"/>
    <w:rsid w:val="00AF1587"/>
    <w:rsid w:val="00B05518"/>
    <w:rsid w:val="00B16F43"/>
    <w:rsid w:val="00B549EA"/>
    <w:rsid w:val="00B86E9C"/>
    <w:rsid w:val="00BB312F"/>
    <w:rsid w:val="00BC6717"/>
    <w:rsid w:val="00BD6AC5"/>
    <w:rsid w:val="00BF3A6C"/>
    <w:rsid w:val="00C0434E"/>
    <w:rsid w:val="00C05B8F"/>
    <w:rsid w:val="00C162D6"/>
    <w:rsid w:val="00C35EF7"/>
    <w:rsid w:val="00C44EE2"/>
    <w:rsid w:val="00C62F2C"/>
    <w:rsid w:val="00C747D9"/>
    <w:rsid w:val="00C8315A"/>
    <w:rsid w:val="00C84333"/>
    <w:rsid w:val="00CB6ED9"/>
    <w:rsid w:val="00CE18AD"/>
    <w:rsid w:val="00D042AC"/>
    <w:rsid w:val="00D1715D"/>
    <w:rsid w:val="00D248C0"/>
    <w:rsid w:val="00D30578"/>
    <w:rsid w:val="00D352F0"/>
    <w:rsid w:val="00D40870"/>
    <w:rsid w:val="00D50243"/>
    <w:rsid w:val="00D56F21"/>
    <w:rsid w:val="00D572E3"/>
    <w:rsid w:val="00D621AB"/>
    <w:rsid w:val="00D64C58"/>
    <w:rsid w:val="00D76F8B"/>
    <w:rsid w:val="00D903DC"/>
    <w:rsid w:val="00D925B2"/>
    <w:rsid w:val="00D9548E"/>
    <w:rsid w:val="00DA56BD"/>
    <w:rsid w:val="00DC26D8"/>
    <w:rsid w:val="00DD303F"/>
    <w:rsid w:val="00DE05CF"/>
    <w:rsid w:val="00DF700E"/>
    <w:rsid w:val="00E01643"/>
    <w:rsid w:val="00E0365E"/>
    <w:rsid w:val="00E15702"/>
    <w:rsid w:val="00E1688D"/>
    <w:rsid w:val="00E2271A"/>
    <w:rsid w:val="00E227F4"/>
    <w:rsid w:val="00E25555"/>
    <w:rsid w:val="00E3438F"/>
    <w:rsid w:val="00E57E28"/>
    <w:rsid w:val="00E62941"/>
    <w:rsid w:val="00E715B0"/>
    <w:rsid w:val="00E74E66"/>
    <w:rsid w:val="00E82C7A"/>
    <w:rsid w:val="00E91DD7"/>
    <w:rsid w:val="00EA7713"/>
    <w:rsid w:val="00EB7700"/>
    <w:rsid w:val="00EC0129"/>
    <w:rsid w:val="00EE51E1"/>
    <w:rsid w:val="00EE75F0"/>
    <w:rsid w:val="00F01F86"/>
    <w:rsid w:val="00F07984"/>
    <w:rsid w:val="00F11837"/>
    <w:rsid w:val="00F41F0E"/>
    <w:rsid w:val="00F507BF"/>
    <w:rsid w:val="00F63F8E"/>
    <w:rsid w:val="00F67399"/>
    <w:rsid w:val="00F74682"/>
    <w:rsid w:val="00F76A29"/>
    <w:rsid w:val="00F8405D"/>
    <w:rsid w:val="00FA5889"/>
    <w:rsid w:val="00FA67B8"/>
    <w:rsid w:val="00FD2CE3"/>
    <w:rsid w:val="00FD3CC3"/>
    <w:rsid w:val="00FD45B2"/>
    <w:rsid w:val="00FE0564"/>
    <w:rsid w:val="00FE380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DAE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
    <w:name w:val="Normal"/>
    <w:qFormat/>
    <w:rsid w:val="00D30578"/>
  </w:style>
  <w:style w:type="paragraph" w:styleId="1">
    <w:name w:val="heading 1"/>
    <w:basedOn w:val="a"/>
    <w:next w:val="a"/>
    <w:link w:val="1Char"/>
    <w:uiPriority w:val="9"/>
    <w:qFormat/>
    <w:rsid w:val="0045112E"/>
    <w:pPr>
      <w:numPr>
        <w:numId w:val="3"/>
      </w:num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45112E"/>
    <w:pPr>
      <w:numPr>
        <w:ilvl w:val="1"/>
        <w:numId w:val="3"/>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45112E"/>
    <w:pPr>
      <w:numPr>
        <w:ilvl w:val="2"/>
        <w:numId w:val="3"/>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semiHidden/>
    <w:unhideWhenUsed/>
    <w:qFormat/>
    <w:rsid w:val="0045112E"/>
    <w:pPr>
      <w:numPr>
        <w:ilvl w:val="3"/>
        <w:numId w:val="3"/>
      </w:num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semiHidden/>
    <w:unhideWhenUsed/>
    <w:qFormat/>
    <w:rsid w:val="0045112E"/>
    <w:pPr>
      <w:numPr>
        <w:ilvl w:val="4"/>
        <w:numId w:val="3"/>
      </w:numPr>
      <w:spacing w:before="320" w:after="120"/>
      <w:jc w:val="center"/>
      <w:outlineLvl w:val="4"/>
    </w:pPr>
    <w:rPr>
      <w:caps/>
      <w:color w:val="622423" w:themeColor="accent2" w:themeShade="7F"/>
      <w:spacing w:val="10"/>
    </w:rPr>
  </w:style>
  <w:style w:type="paragraph" w:styleId="6">
    <w:name w:val="heading 6"/>
    <w:basedOn w:val="a"/>
    <w:next w:val="a"/>
    <w:link w:val="6Char"/>
    <w:uiPriority w:val="9"/>
    <w:unhideWhenUsed/>
    <w:qFormat/>
    <w:rsid w:val="0045112E"/>
    <w:pPr>
      <w:numPr>
        <w:ilvl w:val="5"/>
        <w:numId w:val="3"/>
      </w:num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5112E"/>
    <w:pPr>
      <w:numPr>
        <w:ilvl w:val="6"/>
        <w:numId w:val="3"/>
      </w:num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5112E"/>
    <w:pPr>
      <w:numPr>
        <w:ilvl w:val="7"/>
        <w:numId w:val="3"/>
      </w:num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45112E"/>
    <w:pPr>
      <w:numPr>
        <w:ilvl w:val="8"/>
        <w:numId w:val="3"/>
      </w:numPr>
      <w:spacing w:after="120"/>
      <w:jc w:val="center"/>
      <w:outlineLvl w:val="8"/>
    </w:pPr>
    <w:rPr>
      <w:i/>
      <w:iCs/>
      <w:caps/>
      <w:spacing w:val="1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278"/>
    <w:pPr>
      <w:tabs>
        <w:tab w:val="center" w:pos="4513"/>
        <w:tab w:val="right" w:pos="9026"/>
      </w:tabs>
      <w:spacing w:after="0" w:line="240" w:lineRule="auto"/>
    </w:pPr>
  </w:style>
  <w:style w:type="character" w:customStyle="1" w:styleId="Char">
    <w:name w:val="رأس الصفحة Char"/>
    <w:basedOn w:val="a0"/>
    <w:link w:val="a3"/>
    <w:uiPriority w:val="99"/>
    <w:rsid w:val="00503278"/>
  </w:style>
  <w:style w:type="paragraph" w:styleId="a4">
    <w:name w:val="footer"/>
    <w:basedOn w:val="a"/>
    <w:link w:val="Char0"/>
    <w:uiPriority w:val="99"/>
    <w:unhideWhenUsed/>
    <w:rsid w:val="00503278"/>
    <w:pPr>
      <w:tabs>
        <w:tab w:val="center" w:pos="4513"/>
        <w:tab w:val="right" w:pos="9026"/>
      </w:tabs>
      <w:spacing w:after="0" w:line="240" w:lineRule="auto"/>
    </w:pPr>
  </w:style>
  <w:style w:type="character" w:customStyle="1" w:styleId="Char0">
    <w:name w:val="تذييل الصفحة Char"/>
    <w:basedOn w:val="a0"/>
    <w:link w:val="a4"/>
    <w:uiPriority w:val="99"/>
    <w:rsid w:val="00503278"/>
  </w:style>
  <w:style w:type="character" w:customStyle="1" w:styleId="1Char">
    <w:name w:val="العنوان 1 Char"/>
    <w:basedOn w:val="a0"/>
    <w:link w:val="1"/>
    <w:uiPriority w:val="9"/>
    <w:rsid w:val="0045112E"/>
    <w:rPr>
      <w:caps/>
      <w:color w:val="632423" w:themeColor="accent2" w:themeShade="80"/>
      <w:spacing w:val="20"/>
      <w:sz w:val="28"/>
      <w:szCs w:val="28"/>
    </w:rPr>
  </w:style>
  <w:style w:type="paragraph" w:styleId="10">
    <w:name w:val="toc 1"/>
    <w:basedOn w:val="a"/>
    <w:next w:val="a"/>
    <w:autoRedefine/>
    <w:uiPriority w:val="39"/>
    <w:unhideWhenUsed/>
    <w:rsid w:val="00A0548C"/>
    <w:pPr>
      <w:tabs>
        <w:tab w:val="left" w:pos="660"/>
        <w:tab w:val="right" w:leader="dot" w:pos="9016"/>
      </w:tabs>
      <w:spacing w:after="100"/>
      <w:jc w:val="right"/>
    </w:pPr>
  </w:style>
  <w:style w:type="character" w:customStyle="1" w:styleId="2Char">
    <w:name w:val="عنوان 2 Char"/>
    <w:basedOn w:val="a0"/>
    <w:link w:val="2"/>
    <w:uiPriority w:val="9"/>
    <w:rsid w:val="0045112E"/>
    <w:rPr>
      <w:caps/>
      <w:color w:val="632423" w:themeColor="accent2" w:themeShade="80"/>
      <w:spacing w:val="15"/>
      <w:sz w:val="24"/>
      <w:szCs w:val="24"/>
    </w:rPr>
  </w:style>
  <w:style w:type="character" w:customStyle="1" w:styleId="3Char">
    <w:name w:val="عنوان 3 Char"/>
    <w:basedOn w:val="a0"/>
    <w:link w:val="3"/>
    <w:uiPriority w:val="9"/>
    <w:rsid w:val="0045112E"/>
    <w:rPr>
      <w:caps/>
      <w:color w:val="622423" w:themeColor="accent2" w:themeShade="7F"/>
      <w:sz w:val="24"/>
      <w:szCs w:val="24"/>
    </w:rPr>
  </w:style>
  <w:style w:type="character" w:customStyle="1" w:styleId="4Char">
    <w:name w:val="عنوان 4 Char"/>
    <w:basedOn w:val="a0"/>
    <w:link w:val="4"/>
    <w:uiPriority w:val="9"/>
    <w:semiHidden/>
    <w:rsid w:val="0045112E"/>
    <w:rPr>
      <w:caps/>
      <w:color w:val="622423" w:themeColor="accent2" w:themeShade="7F"/>
      <w:spacing w:val="10"/>
    </w:rPr>
  </w:style>
  <w:style w:type="character" w:customStyle="1" w:styleId="5Char">
    <w:name w:val="عنوان 5 Char"/>
    <w:basedOn w:val="a0"/>
    <w:link w:val="5"/>
    <w:uiPriority w:val="9"/>
    <w:semiHidden/>
    <w:rsid w:val="0045112E"/>
    <w:rPr>
      <w:caps/>
      <w:color w:val="622423" w:themeColor="accent2" w:themeShade="7F"/>
      <w:spacing w:val="10"/>
    </w:rPr>
  </w:style>
  <w:style w:type="character" w:customStyle="1" w:styleId="6Char">
    <w:name w:val="عنوان 6 Char"/>
    <w:basedOn w:val="a0"/>
    <w:link w:val="6"/>
    <w:uiPriority w:val="9"/>
    <w:rsid w:val="0045112E"/>
    <w:rPr>
      <w:caps/>
      <w:color w:val="943634" w:themeColor="accent2" w:themeShade="BF"/>
      <w:spacing w:val="10"/>
    </w:rPr>
  </w:style>
  <w:style w:type="character" w:customStyle="1" w:styleId="7Char">
    <w:name w:val="عنوان 7 Char"/>
    <w:basedOn w:val="a0"/>
    <w:link w:val="7"/>
    <w:uiPriority w:val="9"/>
    <w:semiHidden/>
    <w:rsid w:val="0045112E"/>
    <w:rPr>
      <w:i/>
      <w:iCs/>
      <w:caps/>
      <w:color w:val="943634" w:themeColor="accent2" w:themeShade="BF"/>
      <w:spacing w:val="10"/>
    </w:rPr>
  </w:style>
  <w:style w:type="character" w:customStyle="1" w:styleId="8Char">
    <w:name w:val="عنوان 8 Char"/>
    <w:basedOn w:val="a0"/>
    <w:link w:val="8"/>
    <w:uiPriority w:val="9"/>
    <w:semiHidden/>
    <w:rsid w:val="0045112E"/>
    <w:rPr>
      <w:caps/>
      <w:spacing w:val="10"/>
      <w:sz w:val="20"/>
      <w:szCs w:val="20"/>
    </w:rPr>
  </w:style>
  <w:style w:type="character" w:customStyle="1" w:styleId="9Char">
    <w:name w:val="عنوان 9 Char"/>
    <w:basedOn w:val="a0"/>
    <w:link w:val="9"/>
    <w:uiPriority w:val="9"/>
    <w:semiHidden/>
    <w:rsid w:val="0045112E"/>
    <w:rPr>
      <w:i/>
      <w:iCs/>
      <w:caps/>
      <w:spacing w:val="10"/>
      <w:sz w:val="20"/>
      <w:szCs w:val="20"/>
    </w:rPr>
  </w:style>
  <w:style w:type="paragraph" w:styleId="a5">
    <w:name w:val="caption"/>
    <w:basedOn w:val="a"/>
    <w:next w:val="a"/>
    <w:uiPriority w:val="35"/>
    <w:semiHidden/>
    <w:unhideWhenUsed/>
    <w:qFormat/>
    <w:rsid w:val="0045112E"/>
    <w:rPr>
      <w:caps/>
      <w:spacing w:val="10"/>
      <w:sz w:val="18"/>
      <w:szCs w:val="18"/>
    </w:rPr>
  </w:style>
  <w:style w:type="paragraph" w:styleId="a6">
    <w:name w:val="Title"/>
    <w:basedOn w:val="a"/>
    <w:next w:val="a"/>
    <w:link w:val="Char1"/>
    <w:uiPriority w:val="10"/>
    <w:qFormat/>
    <w:rsid w:val="0045112E"/>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1">
    <w:name w:val="العنوان Char"/>
    <w:basedOn w:val="a0"/>
    <w:link w:val="a6"/>
    <w:uiPriority w:val="10"/>
    <w:rsid w:val="0045112E"/>
    <w:rPr>
      <w:rFonts w:eastAsiaTheme="majorEastAsia" w:cstheme="majorBidi"/>
      <w:caps/>
      <w:color w:val="632423" w:themeColor="accent2" w:themeShade="80"/>
      <w:spacing w:val="50"/>
      <w:sz w:val="44"/>
      <w:szCs w:val="44"/>
    </w:rPr>
  </w:style>
  <w:style w:type="paragraph" w:styleId="a7">
    <w:name w:val="Subtitle"/>
    <w:basedOn w:val="a"/>
    <w:next w:val="a"/>
    <w:link w:val="Char2"/>
    <w:uiPriority w:val="11"/>
    <w:qFormat/>
    <w:rsid w:val="0045112E"/>
    <w:pPr>
      <w:spacing w:after="560" w:line="240" w:lineRule="auto"/>
      <w:jc w:val="center"/>
    </w:pPr>
    <w:rPr>
      <w:caps/>
      <w:spacing w:val="20"/>
      <w:sz w:val="18"/>
      <w:szCs w:val="18"/>
    </w:rPr>
  </w:style>
  <w:style w:type="character" w:customStyle="1" w:styleId="Char2">
    <w:name w:val="عنوان فرعي Char"/>
    <w:basedOn w:val="a0"/>
    <w:link w:val="a7"/>
    <w:uiPriority w:val="11"/>
    <w:rsid w:val="0045112E"/>
    <w:rPr>
      <w:rFonts w:eastAsiaTheme="majorEastAsia" w:cstheme="majorBidi"/>
      <w:caps/>
      <w:spacing w:val="20"/>
      <w:sz w:val="18"/>
      <w:szCs w:val="18"/>
    </w:rPr>
  </w:style>
  <w:style w:type="character" w:styleId="a8">
    <w:name w:val="Strong"/>
    <w:uiPriority w:val="22"/>
    <w:qFormat/>
    <w:rsid w:val="0045112E"/>
    <w:rPr>
      <w:b/>
      <w:bCs/>
      <w:color w:val="943634" w:themeColor="accent2" w:themeShade="BF"/>
      <w:spacing w:val="5"/>
    </w:rPr>
  </w:style>
  <w:style w:type="character" w:styleId="a9">
    <w:name w:val="Emphasis"/>
    <w:uiPriority w:val="20"/>
    <w:qFormat/>
    <w:rsid w:val="0045112E"/>
    <w:rPr>
      <w:caps/>
      <w:spacing w:val="5"/>
      <w:sz w:val="20"/>
      <w:szCs w:val="20"/>
    </w:rPr>
  </w:style>
  <w:style w:type="paragraph" w:styleId="aa">
    <w:name w:val="No Spacing"/>
    <w:basedOn w:val="a"/>
    <w:link w:val="Char3"/>
    <w:uiPriority w:val="1"/>
    <w:qFormat/>
    <w:rsid w:val="0045112E"/>
    <w:pPr>
      <w:spacing w:after="0" w:line="240" w:lineRule="auto"/>
    </w:pPr>
  </w:style>
  <w:style w:type="character" w:customStyle="1" w:styleId="Char3">
    <w:name w:val="بلا تباعد Char"/>
    <w:basedOn w:val="a0"/>
    <w:link w:val="aa"/>
    <w:uiPriority w:val="1"/>
    <w:rsid w:val="0045112E"/>
  </w:style>
  <w:style w:type="paragraph" w:styleId="ab">
    <w:name w:val="List Paragraph"/>
    <w:basedOn w:val="a"/>
    <w:uiPriority w:val="34"/>
    <w:qFormat/>
    <w:rsid w:val="0045112E"/>
    <w:pPr>
      <w:ind w:left="720"/>
      <w:contextualSpacing/>
    </w:pPr>
  </w:style>
  <w:style w:type="paragraph" w:styleId="ac">
    <w:name w:val="Quote"/>
    <w:basedOn w:val="a"/>
    <w:next w:val="a"/>
    <w:link w:val="Char4"/>
    <w:uiPriority w:val="29"/>
    <w:qFormat/>
    <w:rsid w:val="0045112E"/>
    <w:rPr>
      <w:i/>
      <w:iCs/>
    </w:rPr>
  </w:style>
  <w:style w:type="character" w:customStyle="1" w:styleId="Char4">
    <w:name w:val="اقتباس Char"/>
    <w:basedOn w:val="a0"/>
    <w:link w:val="ac"/>
    <w:uiPriority w:val="29"/>
    <w:rsid w:val="0045112E"/>
    <w:rPr>
      <w:rFonts w:eastAsiaTheme="majorEastAsia" w:cstheme="majorBidi"/>
      <w:i/>
      <w:iCs/>
    </w:rPr>
  </w:style>
  <w:style w:type="paragraph" w:styleId="ad">
    <w:name w:val="Intense Quote"/>
    <w:basedOn w:val="a"/>
    <w:next w:val="a"/>
    <w:link w:val="Char5"/>
    <w:uiPriority w:val="30"/>
    <w:qFormat/>
    <w:rsid w:val="0045112E"/>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5">
    <w:name w:val="اقتباس مكثف Char"/>
    <w:basedOn w:val="a0"/>
    <w:link w:val="ad"/>
    <w:uiPriority w:val="30"/>
    <w:rsid w:val="0045112E"/>
    <w:rPr>
      <w:rFonts w:eastAsiaTheme="majorEastAsia" w:cstheme="majorBidi"/>
      <w:caps/>
      <w:color w:val="622423" w:themeColor="accent2" w:themeShade="7F"/>
      <w:spacing w:val="5"/>
      <w:sz w:val="20"/>
      <w:szCs w:val="20"/>
    </w:rPr>
  </w:style>
  <w:style w:type="character" w:styleId="ae">
    <w:name w:val="Subtle Emphasis"/>
    <w:uiPriority w:val="19"/>
    <w:qFormat/>
    <w:rsid w:val="0045112E"/>
    <w:rPr>
      <w:i/>
      <w:iCs/>
    </w:rPr>
  </w:style>
  <w:style w:type="character" w:styleId="af">
    <w:name w:val="Intense Emphasis"/>
    <w:uiPriority w:val="21"/>
    <w:qFormat/>
    <w:rsid w:val="0045112E"/>
    <w:rPr>
      <w:i/>
      <w:iCs/>
      <w:caps/>
      <w:spacing w:val="10"/>
      <w:sz w:val="20"/>
      <w:szCs w:val="20"/>
    </w:rPr>
  </w:style>
  <w:style w:type="character" w:styleId="af0">
    <w:name w:val="Subtle Reference"/>
    <w:basedOn w:val="a0"/>
    <w:uiPriority w:val="31"/>
    <w:qFormat/>
    <w:rsid w:val="0045112E"/>
    <w:rPr>
      <w:rFonts w:asciiTheme="minorHAnsi" w:eastAsiaTheme="minorEastAsia" w:hAnsiTheme="minorHAnsi" w:cstheme="minorBidi"/>
      <w:i/>
      <w:iCs/>
      <w:color w:val="622423" w:themeColor="accent2" w:themeShade="7F"/>
    </w:rPr>
  </w:style>
  <w:style w:type="character" w:styleId="af1">
    <w:name w:val="Intense Reference"/>
    <w:uiPriority w:val="32"/>
    <w:qFormat/>
    <w:rsid w:val="0045112E"/>
    <w:rPr>
      <w:rFonts w:asciiTheme="minorHAnsi" w:eastAsiaTheme="minorEastAsia" w:hAnsiTheme="minorHAnsi" w:cstheme="minorBidi"/>
      <w:b/>
      <w:bCs/>
      <w:i/>
      <w:iCs/>
      <w:color w:val="622423" w:themeColor="accent2" w:themeShade="7F"/>
    </w:rPr>
  </w:style>
  <w:style w:type="character" w:styleId="af2">
    <w:name w:val="Book Title"/>
    <w:uiPriority w:val="33"/>
    <w:qFormat/>
    <w:rsid w:val="0045112E"/>
    <w:rPr>
      <w:caps/>
      <w:color w:val="622423" w:themeColor="accent2" w:themeShade="7F"/>
      <w:spacing w:val="5"/>
      <w:u w:color="622423" w:themeColor="accent2" w:themeShade="7F"/>
    </w:rPr>
  </w:style>
  <w:style w:type="paragraph" w:styleId="af3">
    <w:name w:val="TOC Heading"/>
    <w:basedOn w:val="1"/>
    <w:next w:val="a"/>
    <w:uiPriority w:val="39"/>
    <w:semiHidden/>
    <w:unhideWhenUsed/>
    <w:qFormat/>
    <w:rsid w:val="0045112E"/>
    <w:pPr>
      <w:outlineLvl w:val="9"/>
    </w:pPr>
  </w:style>
  <w:style w:type="table" w:styleId="af4">
    <w:name w:val="Table Grid"/>
    <w:basedOn w:val="a1"/>
    <w:uiPriority w:val="59"/>
    <w:rsid w:val="0045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DA56BD"/>
    <w:pPr>
      <w:spacing w:after="100"/>
      <w:ind w:left="220"/>
    </w:pPr>
  </w:style>
  <w:style w:type="paragraph" w:styleId="30">
    <w:name w:val="toc 3"/>
    <w:basedOn w:val="a"/>
    <w:next w:val="a"/>
    <w:autoRedefine/>
    <w:uiPriority w:val="39"/>
    <w:unhideWhenUsed/>
    <w:rsid w:val="00DA56BD"/>
    <w:pPr>
      <w:spacing w:after="100"/>
      <w:ind w:left="440"/>
    </w:pPr>
  </w:style>
  <w:style w:type="character" w:styleId="Hyperlink">
    <w:name w:val="Hyperlink"/>
    <w:basedOn w:val="a0"/>
    <w:uiPriority w:val="99"/>
    <w:unhideWhenUsed/>
    <w:rsid w:val="00DA56BD"/>
    <w:rPr>
      <w:color w:val="0000FF" w:themeColor="hyperlink"/>
      <w:u w:val="single"/>
    </w:rPr>
  </w:style>
  <w:style w:type="paragraph" w:styleId="af5">
    <w:name w:val="Balloon Text"/>
    <w:basedOn w:val="a"/>
    <w:link w:val="Char6"/>
    <w:uiPriority w:val="99"/>
    <w:semiHidden/>
    <w:unhideWhenUsed/>
    <w:rsid w:val="00D76F8B"/>
    <w:pPr>
      <w:spacing w:after="0" w:line="240" w:lineRule="auto"/>
    </w:pPr>
    <w:rPr>
      <w:rFonts w:ascii="Times New Roman" w:hAnsi="Times New Roman" w:cs="Times New Roman"/>
      <w:sz w:val="18"/>
      <w:szCs w:val="18"/>
    </w:rPr>
  </w:style>
  <w:style w:type="character" w:customStyle="1" w:styleId="Char6">
    <w:name w:val="نص في بالون Char"/>
    <w:basedOn w:val="a0"/>
    <w:link w:val="af5"/>
    <w:uiPriority w:val="99"/>
    <w:semiHidden/>
    <w:rsid w:val="00D76F8B"/>
    <w:rPr>
      <w:rFonts w:ascii="Times New Roman" w:hAnsi="Times New Roman" w:cs="Times New Roman"/>
      <w:sz w:val="18"/>
      <w:szCs w:val="18"/>
    </w:rPr>
  </w:style>
  <w:style w:type="character" w:styleId="af6">
    <w:name w:val="Unresolved Mention"/>
    <w:basedOn w:val="a0"/>
    <w:uiPriority w:val="99"/>
    <w:rsid w:val="00D7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asterbuildinginspector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9F0836-6E7C-4194-9CE2-944A5E09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15</Pages>
  <Words>4214</Words>
  <Characters>24026</Characters>
  <Application>Microsoft Office Word</Application>
  <DocSecurity>0</DocSecurity>
  <Lines>200</Lines>
  <Paragraphs>56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Donald</dc:creator>
  <cp:lastModifiedBy>LENOVO</cp:lastModifiedBy>
  <cp:revision>13</cp:revision>
  <cp:lastPrinted>2015-03-26T04:57:00Z</cp:lastPrinted>
  <dcterms:created xsi:type="dcterms:W3CDTF">2017-04-09T06:51:00Z</dcterms:created>
  <dcterms:modified xsi:type="dcterms:W3CDTF">2019-11-26T17:48:00Z</dcterms:modified>
</cp:coreProperties>
</file>