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Default="009834CD" w:rsidP="009834CD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34CD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Guess Watch W1454G1</w:t>
      </w:r>
    </w:p>
    <w:p w:rsidR="009834CD" w:rsidRPr="0036216A" w:rsidRDefault="009834CD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9552" cy="2729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088" w:rsidRPr="00454085" w:rsidRDefault="00454085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454085">
        <w:rPr>
          <w:rFonts w:eastAsia="Adobe Gothic Std B" w:cstheme="minorHAnsi"/>
          <w:b/>
          <w:bCs/>
          <w:color w:val="FF0000"/>
          <w:sz w:val="56"/>
          <w:szCs w:val="56"/>
        </w:rPr>
        <w:t>$189.00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9834CD" w:rsidRPr="0036216A" w:rsidRDefault="0036216A" w:rsidP="0036216A">
      <w:pPr>
        <w:spacing w:line="240" w:lineRule="auto"/>
        <w:jc w:val="center"/>
        <w:rPr>
          <w:rFonts w:eastAsia="Adobe Gothic Std B" w:cstheme="minorHAnsi"/>
          <w:b/>
          <w:bCs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 xml:space="preserve">Brand: </w:t>
      </w:r>
      <w:r w:rsidRPr="0036216A">
        <w:rPr>
          <w:rFonts w:eastAsia="Adobe Gothic Std B" w:cstheme="minorHAnsi"/>
          <w:sz w:val="28"/>
          <w:szCs w:val="28"/>
        </w:rPr>
        <w:t>Gu</w:t>
      </w:r>
      <w:r>
        <w:rPr>
          <w:rFonts w:eastAsia="Adobe Gothic Std B" w:cstheme="minorHAnsi"/>
          <w:sz w:val="28"/>
          <w:szCs w:val="28"/>
        </w:rPr>
        <w:t>ess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Analogue/Digital:</w:t>
      </w:r>
      <w:r>
        <w:rPr>
          <w:rFonts w:eastAsia="Adobe Gothic Std B" w:cstheme="minorHAnsi"/>
          <w:sz w:val="28"/>
          <w:szCs w:val="28"/>
        </w:rPr>
        <w:t xml:space="preserve"> Analogue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Primary Material:</w:t>
      </w:r>
      <w:r>
        <w:rPr>
          <w:rFonts w:eastAsia="Adobe Gothic Std B" w:cstheme="minorHAnsi"/>
          <w:sz w:val="28"/>
          <w:szCs w:val="28"/>
        </w:rPr>
        <w:t xml:space="preserve"> Stainless Steel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Case Shape:</w:t>
      </w:r>
      <w:r>
        <w:rPr>
          <w:rFonts w:eastAsia="Adobe Gothic Std B" w:cstheme="minorHAnsi"/>
          <w:sz w:val="28"/>
          <w:szCs w:val="28"/>
        </w:rPr>
        <w:t xml:space="preserve"> Circle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Clasp type:</w:t>
      </w:r>
      <w:r>
        <w:rPr>
          <w:rFonts w:eastAsia="Adobe Gothic Std B" w:cstheme="minorHAnsi"/>
          <w:sz w:val="28"/>
          <w:szCs w:val="28"/>
        </w:rPr>
        <w:t xml:space="preserve"> Strap buckle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Dial Color:</w:t>
      </w:r>
      <w:r>
        <w:rPr>
          <w:rFonts w:eastAsia="Adobe Gothic Std B" w:cstheme="minorHAnsi"/>
          <w:sz w:val="28"/>
          <w:szCs w:val="28"/>
        </w:rPr>
        <w:t xml:space="preserve"> Blue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Gender:</w:t>
      </w:r>
      <w:r>
        <w:rPr>
          <w:rFonts w:eastAsia="Adobe Gothic Std B" w:cstheme="minorHAnsi"/>
          <w:sz w:val="28"/>
          <w:szCs w:val="28"/>
        </w:rPr>
        <w:t xml:space="preserve"> Gents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Glass:</w:t>
      </w:r>
      <w:r>
        <w:rPr>
          <w:rFonts w:eastAsia="Adobe Gothic Std B" w:cstheme="minorHAnsi"/>
          <w:sz w:val="28"/>
          <w:szCs w:val="28"/>
        </w:rPr>
        <w:t xml:space="preserve"> Mineral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Movement Source:</w:t>
      </w:r>
      <w:r>
        <w:rPr>
          <w:rFonts w:eastAsia="Adobe Gothic Std B" w:cstheme="minorHAnsi"/>
          <w:sz w:val="28"/>
          <w:szCs w:val="28"/>
        </w:rPr>
        <w:t xml:space="preserve"> Japan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lastRenderedPageBreak/>
        <w:t>Movement:</w:t>
      </w:r>
      <w:r>
        <w:rPr>
          <w:rFonts w:eastAsia="Adobe Gothic Std B" w:cstheme="minorHAnsi"/>
          <w:sz w:val="28"/>
          <w:szCs w:val="28"/>
        </w:rPr>
        <w:t xml:space="preserve"> Quartz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 xml:space="preserve">Strap </w:t>
      </w:r>
      <w:proofErr w:type="spellStart"/>
      <w:r w:rsidRPr="0036216A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36216A">
        <w:rPr>
          <w:rFonts w:eastAsia="Adobe Gothic Std B" w:cstheme="minorHAnsi"/>
          <w:b/>
          <w:bCs/>
          <w:sz w:val="28"/>
          <w:szCs w:val="28"/>
        </w:rPr>
        <w:t>:</w:t>
      </w:r>
      <w:r>
        <w:rPr>
          <w:rFonts w:eastAsia="Adobe Gothic Std B" w:cstheme="minorHAnsi"/>
          <w:sz w:val="28"/>
          <w:szCs w:val="28"/>
        </w:rPr>
        <w:t xml:space="preserve"> Blue</w:t>
      </w:r>
    </w:p>
    <w:p w:rsid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Strap type:</w:t>
      </w:r>
      <w:r>
        <w:rPr>
          <w:rFonts w:eastAsia="Adobe Gothic Std B" w:cstheme="minorHAnsi"/>
          <w:sz w:val="28"/>
          <w:szCs w:val="28"/>
        </w:rPr>
        <w:t xml:space="preserve"> Rubber Strap</w:t>
      </w:r>
    </w:p>
    <w:p w:rsidR="0036216A" w:rsidRDefault="0036216A" w:rsidP="0036216A">
      <w:pPr>
        <w:spacing w:line="240" w:lineRule="auto"/>
        <w:jc w:val="center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BARCODE:</w:t>
      </w:r>
      <w:r>
        <w:rPr>
          <w:rFonts w:eastAsia="Adobe Gothic Std B" w:cstheme="minorHAnsi"/>
          <w:sz w:val="28"/>
          <w:szCs w:val="28"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09166149542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7</w:t>
      </w:r>
    </w:p>
    <w:p w:rsidR="0036216A" w:rsidRPr="0036216A" w:rsidRDefault="0036216A" w:rsidP="0036216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6216A">
        <w:rPr>
          <w:rFonts w:eastAsia="Adobe Gothic Std B" w:cstheme="minorHAnsi"/>
          <w:b/>
          <w:bCs/>
          <w:sz w:val="28"/>
          <w:szCs w:val="28"/>
        </w:rPr>
        <w:t>Guarantee:</w:t>
      </w:r>
      <w:r>
        <w:rPr>
          <w:rFonts w:eastAsia="Adobe Gothic Std B" w:cstheme="minorHAnsi"/>
          <w:sz w:val="28"/>
          <w:szCs w:val="28"/>
        </w:rPr>
        <w:t xml:space="preserve"> 2 years</w:t>
      </w:r>
    </w:p>
    <w:sectPr w:rsidR="0036216A" w:rsidRPr="0036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4</cp:revision>
  <dcterms:created xsi:type="dcterms:W3CDTF">2020-12-02T12:48:00Z</dcterms:created>
  <dcterms:modified xsi:type="dcterms:W3CDTF">2020-12-02T13:09:00Z</dcterms:modified>
</cp:coreProperties>
</file>