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611799"/>
    <w:p w:rsidR="00611799" w:rsidRPr="00E62EB6" w:rsidRDefault="00611799"/>
    <w:p w:rsidR="00611799" w:rsidRPr="00E62EB6" w:rsidRDefault="00EF3515">
      <w:r w:rsidRPr="00E62EB6">
        <w:t>Appendix A:  Glossary</w:t>
      </w:r>
    </w:p>
    <w:p w:rsidR="00611799" w:rsidRPr="00E62EB6" w:rsidRDefault="00EF3515">
      <w:pPr>
        <w:spacing w:before="80" w:after="80" w:line="276" w:lineRule="auto"/>
        <w:jc w:val="both"/>
      </w:pPr>
      <w:r w:rsidRPr="00E62EB6">
        <w:t>This appendix defines key terms and abbreviations used in the Software Requirements Specification (SRS) for the Auto Garage Management System.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Customer:</w:t>
      </w:r>
      <w:r w:rsidRPr="00E62EB6">
        <w:t xml:space="preserve"> A person who brings a vehicle for repair or maintenance.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Vehicle:</w:t>
      </w:r>
      <w:r w:rsidRPr="00E62EB6">
        <w:t xml:space="preserve"> The automobile owned by a customer that requires service.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Service Request:</w:t>
      </w:r>
      <w:r w:rsidRPr="00E62EB6">
        <w:t xml:space="preserve"> A record created when a customer requests repair or maintenance.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Service Record:</w:t>
      </w:r>
      <w:r w:rsidRPr="00E62EB6">
        <w:t xml:space="preserve"> A detailed history of all services performed on a vehicle.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Inventory:</w:t>
      </w:r>
      <w:r w:rsidRPr="00E62EB6">
        <w:t xml:space="preserve"> Stock of spare parts available in the garage.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Invoice:</w:t>
      </w:r>
      <w:r w:rsidRPr="00E62EB6">
        <w:t xml:space="preserve"> A document generated for billing the customer after service completion.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lastRenderedPageBreak/>
        <w:t>User Role:</w:t>
      </w:r>
      <w:r w:rsidRPr="00E62EB6">
        <w:t xml:space="preserve"> A category of system user (e.g., owner, mechanic, billing staff) with specific access rights.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SRS:</w:t>
      </w:r>
      <w:r w:rsidRPr="00E62EB6">
        <w:t xml:space="preserve"> Software Requirements Specification.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DBMS:</w:t>
      </w:r>
      <w:r w:rsidRPr="00E62EB6">
        <w:t xml:space="preserve"> Database Management System used to store system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