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799" w:rsidRPr="00E62EB6" w:rsidRDefault="00611799">
      <w:pPr>
        <w:spacing w:before="600"/>
      </w:pPr>
    </w:p>
    <w:p w:rsidR="00611799" w:rsidRPr="00E62EB6" w:rsidRDefault="00611799">
      <w:pPr>
        <w:pBdr>
          <w:bottom w:val="single" w:sz="18" w:space="0" w:color="2E75B6"/>
        </w:pBdr>
        <w:jc w:val="center"/>
      </w:pPr>
    </w:p>
    <w:p w:rsidR="00611799" w:rsidRPr="00E62EB6" w:rsidRDefault="00611799">
      <w:pPr>
        <w:spacing w:before="240"/>
      </w:pPr>
    </w:p>
    <w:p w:rsidR="00611799" w:rsidRPr="00E62EB6" w:rsidRDefault="00EF3515">
      <w:pPr>
        <w:spacing w:after="60"/>
        <w:jc w:val="center"/>
      </w:pPr>
      <w:r w:rsidRPr="00E62EB6">
        <w:rPr>
          <w:b/>
          <w:bCs/>
          <w:color w:val="1F3864"/>
          <w:sz w:val="56"/>
          <w:szCs w:val="56"/>
        </w:rPr>
        <w:t>Report</w:t>
      </w:r>
    </w:p>
    <w:p w:rsidR="00611799" w:rsidRPr="00E62EB6" w:rsidRDefault="00EF3515">
      <w:pPr>
        <w:spacing w:after="60"/>
        <w:jc w:val="center"/>
      </w:pPr>
      <w:r w:rsidRPr="00E62EB6">
        <w:rPr>
          <w:i/>
          <w:iCs/>
          <w:color w:val="666666"/>
          <w:sz w:val="36"/>
          <w:szCs w:val="36"/>
        </w:rPr>
        <w:t>for</w:t>
      </w:r>
    </w:p>
    <w:p w:rsidR="00611799" w:rsidRPr="00E62EB6" w:rsidRDefault="00EF3515">
      <w:pPr>
        <w:spacing w:after="320"/>
        <w:jc w:val="center"/>
      </w:pPr>
      <w:r w:rsidRPr="00E62EB6">
        <w:rPr>
          <w:b/>
          <w:bCs/>
          <w:color w:val="2E75B6"/>
          <w:sz w:val="52"/>
          <w:szCs w:val="52"/>
        </w:rPr>
        <w:t>Auto Garage Software</w:t>
      </w:r>
    </w:p>
    <w:p w:rsidR="00611799" w:rsidRPr="00E62EB6" w:rsidRDefault="00611799">
      <w:pPr>
        <w:pBdr>
          <w:bottom w:val="single" w:sz="6" w:space="0" w:color="2E75B6"/>
        </w:pBdr>
        <w:jc w:val="center"/>
      </w:pPr>
    </w:p>
    <w:p w:rsidR="00611799" w:rsidRPr="00E62EB6" w:rsidRDefault="00611799">
      <w:pPr>
        <w:spacing w:before="320"/>
      </w:pPr>
    </w:p>
    <w:p w:rsidR="00611799" w:rsidRPr="00E62EB6" w:rsidRDefault="00EF3515">
      <w:pPr>
        <w:spacing w:after="80"/>
        <w:jc w:val="center"/>
      </w:pPr>
      <w:r w:rsidRPr="00E62EB6">
        <w:rPr>
          <w:i/>
          <w:iCs/>
          <w:color w:val="555555"/>
          <w:sz w:val="26"/>
          <w:szCs w:val="26"/>
        </w:rPr>
        <w:t>Version 1.0 Approved</w:t>
      </w:r>
    </w:p>
    <w:p w:rsidR="00611799" w:rsidRPr="00E62EB6" w:rsidRDefault="00611799">
      <w:pPr>
        <w:spacing w:before="400"/>
      </w:pPr>
    </w:p>
    <w:p w:rsidR="00611799" w:rsidRPr="00E62EB6" w:rsidRDefault="00EF3515">
      <w:pPr>
        <w:spacing w:after="80"/>
        <w:jc w:val="center"/>
      </w:pPr>
      <w:r w:rsidRPr="00E62EB6">
        <w:rPr>
          <w:b/>
          <w:bCs/>
          <w:color w:val="1F3864"/>
          <w:sz w:val="24"/>
          <w:szCs w:val="24"/>
        </w:rPr>
        <w:t>Prepared by:</w:t>
      </w:r>
    </w:p>
    <w:p w:rsidR="00611799" w:rsidRPr="00E62EB6" w:rsidRDefault="00EF3515">
      <w:pPr>
        <w:spacing w:before="40" w:after="20"/>
        <w:jc w:val="center"/>
      </w:pPr>
      <w:r w:rsidRPr="00E62EB6">
        <w:rPr>
          <w:sz w:val="24"/>
          <w:szCs w:val="24"/>
        </w:rPr>
        <w:t>Eman Rafique</w:t>
      </w:r>
    </w:p>
    <w:p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Aqsa Nayab</w:t>
      </w:r>
    </w:p>
    <w:p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Bisma Shahzad</w:t>
      </w:r>
    </w:p>
    <w:p w:rsidR="00611799" w:rsidRPr="00E62EB6" w:rsidRDefault="00EF3515">
      <w:pPr>
        <w:spacing w:after="60"/>
        <w:jc w:val="center"/>
      </w:pPr>
      <w:r w:rsidRPr="00E62EB6">
        <w:rPr>
          <w:sz w:val="24"/>
          <w:szCs w:val="24"/>
        </w:rPr>
        <w:t>Noor ul Eman</w:t>
      </w:r>
    </w:p>
    <w:p w:rsidR="00611799" w:rsidRPr="00E62EB6" w:rsidRDefault="00611799">
      <w:pPr>
        <w:spacing w:before="200"/>
      </w:pPr>
    </w:p>
    <w:p w:rsidR="00611799" w:rsidRPr="00E62EB6" w:rsidRDefault="00EF3515">
      <w:pPr>
        <w:spacing w:after="40"/>
        <w:jc w:val="center"/>
      </w:pPr>
      <w:r w:rsidRPr="00E62EB6">
        <w:rPr>
          <w:b/>
          <w:bCs/>
          <w:color w:val="1F3864"/>
          <w:sz w:val="24"/>
          <w:szCs w:val="24"/>
        </w:rPr>
        <w:t>Quaid-i-Azam University</w:t>
      </w:r>
    </w:p>
    <w:p w:rsidR="00611799" w:rsidRPr="00E62EB6" w:rsidRDefault="00EF3515">
      <w:pPr>
        <w:spacing w:after="40"/>
        <w:jc w:val="center"/>
      </w:pPr>
      <w:r w:rsidRPr="00E62EB6">
        <w:rPr>
          <w:sz w:val="24"/>
          <w:szCs w:val="24"/>
        </w:rPr>
        <w:t>May 5, 2026</w:t>
      </w:r>
    </w:p>
    <w:p w:rsidR="00611799" w:rsidRPr="00E62EB6" w:rsidRDefault="00611799">
      <w:pPr>
        <w:spacing w:before="200"/>
      </w:pPr>
    </w:p>
    <w:p w:rsidR="00611799" w:rsidRPr="00E62EB6" w:rsidRDefault="00611799">
      <w:pPr>
        <w:pBdr>
          <w:bottom w:val="single" w:sz="18" w:space="0" w:color="2E75B6"/>
        </w:pBdr>
        <w:jc w:val="center"/>
      </w:pPr>
    </w:p>
    <w:p w:rsidR="00611799" w:rsidRPr="00E62EB6" w:rsidRDefault="00EF3515">
      <w:pPr>
        <w:pStyle w:val="Heading1"/>
        <w:pBdr>
          <w:bottom w:val="single" w:sz="6" w:space="4" w:color="2E75B6"/>
        </w:pBdr>
      </w:pPr>
      <w:r w:rsidRPr="00E62EB6">
        <w:t xml:space="preserve">4. Design </w:t>
      </w:r>
    </w:p>
    <w:p w:rsidR="00611799" w:rsidRPr="00E62EB6" w:rsidRDefault="00EF3515">
      <w:pPr>
        <w:pStyle w:val="Heading2"/>
        <w:rPr>
          <w:sz w:val="32"/>
          <w:szCs w:val="32"/>
        </w:rPr>
      </w:pPr>
      <w:r w:rsidRPr="00E62EB6">
        <w:rPr>
          <w:sz w:val="32"/>
          <w:szCs w:val="32"/>
        </w:rPr>
        <w:t xml:space="preserve">4.1  System Architecture </w:t>
      </w:r>
    </w:p>
    <w:p w:rsidR="00611799" w:rsidRPr="00E62EB6" w:rsidRDefault="00EF3515">
      <w:r w:rsidRPr="00E62EB6">
        <w:t xml:space="preserve">The Auto Garage Management System follows a layered architecture that separates user interaction, business processing, and data storage. </w:t>
      </w:r>
    </w:p>
    <w:p w:rsidR="00611799" w:rsidRPr="00E62EB6" w:rsidRDefault="00611799"/>
    <w:p w:rsidR="00611799" w:rsidRPr="00E62EB6" w:rsidRDefault="00611799"/>
    <w:p w:rsidR="00611799" w:rsidRPr="00E62EB6" w:rsidRDefault="00EF3515">
      <w:r w:rsidRPr="00E62EB6">
        <w:t>4.1.1 Presentation Layer</w:t>
      </w:r>
    </w:p>
    <w:p w:rsidR="00611799" w:rsidRPr="00E62EB6" w:rsidRDefault="00611799"/>
    <w:p w:rsidR="00611799" w:rsidRPr="00E62EB6" w:rsidRDefault="00EF3515">
      <w:r w:rsidRPr="00E62EB6">
        <w:t>The Presentation Layer acts as the interface between users and the system. It is responsible for displaying information and receiving user input.</w:t>
      </w:r>
    </w:p>
    <w:p w:rsidR="00611799" w:rsidRPr="00E62EB6" w:rsidRDefault="00611799"/>
    <w:p w:rsidR="00611799" w:rsidRPr="00E62EB6" w:rsidRDefault="00EF3515">
      <w:r w:rsidRPr="00E62EB6">
        <w:t xml:space="preserve">Functionalities </w:t>
      </w:r>
    </w:p>
    <w:p w:rsidR="00611799" w:rsidRPr="00E62EB6" w:rsidRDefault="00611799"/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User Login Interface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Dashboard Display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Service Management Screens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Inventory Management Screens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Billing and Invoice Screens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Report Viewing Interfaces</w:t>
      </w:r>
    </w:p>
    <w:p w:rsidR="00611799" w:rsidRPr="00E62EB6" w:rsidRDefault="00611799"/>
    <w:p w:rsidR="00611799" w:rsidRPr="00E62EB6" w:rsidRDefault="00EF3515">
      <w:r w:rsidRPr="00E62EB6">
        <w:t>Users Interacting with this Layer</w:t>
      </w:r>
    </w:p>
    <w:p w:rsidR="00611799" w:rsidRPr="00E62EB6" w:rsidRDefault="00611799"/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Garage Owner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Service Manager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Technician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lastRenderedPageBreak/>
        <w:t>Inventory Staff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Accountant</w:t>
      </w:r>
    </w:p>
    <w:p w:rsidR="00611799" w:rsidRPr="00E62EB6" w:rsidRDefault="00611799"/>
    <w:p w:rsidR="00611799" w:rsidRPr="00E62EB6" w:rsidRDefault="00EF3515">
      <w:r w:rsidRPr="00E62EB6">
        <w:t xml:space="preserve">This layer makes system interactive and user friendly with help of graphics etc. </w:t>
      </w:r>
    </w:p>
    <w:p w:rsidR="00611799" w:rsidRPr="00E62EB6" w:rsidRDefault="00611799"/>
    <w:p w:rsidR="00611799" w:rsidRPr="00E62EB6" w:rsidRDefault="00EF3515">
      <w:r w:rsidRPr="00E62EB6">
        <w:t xml:space="preserve"> 4.1.2 Business Logic Layer</w:t>
      </w:r>
    </w:p>
    <w:p w:rsidR="00611799" w:rsidRPr="00E62EB6" w:rsidRDefault="00611799"/>
    <w:p w:rsidR="00611799" w:rsidRPr="00E62EB6" w:rsidRDefault="00EF3515">
      <w:r w:rsidRPr="00E62EB6">
        <w:t>The Business Logic Layer contains the main functionalities and business rules of the  System.</w:t>
      </w:r>
    </w:p>
    <w:p w:rsidR="00611799" w:rsidRPr="00E62EB6" w:rsidRDefault="00611799"/>
    <w:p w:rsidR="00611799" w:rsidRPr="00E62EB6" w:rsidRDefault="00EF3515">
      <w:r w:rsidRPr="00E62EB6">
        <w:t xml:space="preserve">Functionalities 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Customer Management Processing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Vehicle Service Management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Job Assignment Processing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Inventory Updates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Invoice Generation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Attendance Tracking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Payroll Calculation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Report Generation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Access Control Verification</w:t>
      </w:r>
    </w:p>
    <w:p w:rsidR="00611799" w:rsidRPr="00E62EB6" w:rsidRDefault="00611799"/>
    <w:p w:rsidR="00611799" w:rsidRPr="00E62EB6" w:rsidRDefault="00EF3515">
      <w:r w:rsidRPr="00E62EB6">
        <w:t xml:space="preserve">This layer processes user requests, applies business rules, validates data . </w:t>
      </w:r>
    </w:p>
    <w:p w:rsidR="00611799" w:rsidRPr="00E62EB6" w:rsidRDefault="00611799"/>
    <w:p w:rsidR="00611799" w:rsidRPr="00E62EB6" w:rsidRDefault="00EF3515">
      <w:r w:rsidRPr="00E62EB6">
        <w:t>4.1.3 Data Access Layer</w:t>
      </w:r>
    </w:p>
    <w:p w:rsidR="00611799" w:rsidRPr="00E62EB6" w:rsidRDefault="00611799"/>
    <w:p w:rsidR="00611799" w:rsidRPr="00E62EB6" w:rsidRDefault="00EF3515">
      <w:r w:rsidRPr="00E62EB6">
        <w:t>The Data Access Layer manages communication between the application and the database.</w:t>
      </w:r>
    </w:p>
    <w:p w:rsidR="00611799" w:rsidRPr="00E62EB6" w:rsidRDefault="00611799"/>
    <w:p w:rsidR="00611799" w:rsidRPr="00E62EB6" w:rsidRDefault="00EF3515">
      <w:r w:rsidRPr="00E62EB6">
        <w:t xml:space="preserve">Functionalities 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Store Customer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Retrieve Vehicle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Update Service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Maintain Inventory Data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Store Attendance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Store salary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Manage Billing Records</w:t>
      </w:r>
    </w:p>
    <w:p w:rsidR="00611799" w:rsidRPr="00E62EB6" w:rsidRDefault="00611799"/>
    <w:p w:rsidR="00611799" w:rsidRPr="00E62EB6" w:rsidRDefault="00EF3515">
      <w:r w:rsidRPr="00E62EB6">
        <w:t>This layer provides secure and efficient storage and retrieval of information from the database.</w:t>
      </w:r>
    </w:p>
    <w:p w:rsidR="00611799" w:rsidRPr="00E62EB6" w:rsidRDefault="00611799"/>
    <w:p w:rsidR="00611799" w:rsidRPr="00E62EB6" w:rsidRDefault="00611799"/>
    <w:p w:rsidR="00611799" w:rsidRPr="00E62EB6" w:rsidRDefault="00611799"/>
    <w:p w:rsidR="00611799" w:rsidRPr="00E62EB6" w:rsidRDefault="00EF3515">
      <w:r w:rsidRPr="00E62EB6">
        <w:t xml:space="preserve"> 4.1.4 Database Layer</w:t>
      </w:r>
    </w:p>
    <w:p w:rsidR="00611799" w:rsidRPr="00E62EB6" w:rsidRDefault="00611799"/>
    <w:p w:rsidR="00611799" w:rsidRPr="00E62EB6" w:rsidRDefault="00EF3515">
      <w:r w:rsidRPr="00E62EB6">
        <w:t>The Database Layer serves as the central repository for all system data.</w:t>
      </w:r>
    </w:p>
    <w:p w:rsidR="00611799" w:rsidRPr="00E62EB6" w:rsidRDefault="00611799"/>
    <w:p w:rsidR="00611799" w:rsidRPr="00E62EB6" w:rsidRDefault="00EF3515">
      <w:r w:rsidRPr="00E62EB6">
        <w:t>Stored Information</w:t>
      </w:r>
    </w:p>
    <w:p w:rsidR="00611799" w:rsidRPr="00E62EB6" w:rsidRDefault="00611799"/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Customer Details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Vehicle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Service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Employee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lastRenderedPageBreak/>
        <w:t>Inventory Data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Attendance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Payroll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Billing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Reports History</w:t>
      </w:r>
    </w:p>
    <w:p w:rsidR="00611799" w:rsidRPr="00E62EB6" w:rsidRDefault="00611799"/>
    <w:p w:rsidR="00611799" w:rsidRPr="00E62EB6" w:rsidRDefault="00EF3515">
      <w:r w:rsidRPr="00E62EB6">
        <w:t>A database management system  such as MySQL can be used to organize and maintain data consistency and avoid data duplication.</w:t>
      </w:r>
    </w:p>
    <w:p w:rsidR="00611799" w:rsidRPr="00E62EB6" w:rsidRDefault="00EF3515">
      <w:pPr>
        <w:pStyle w:val="Heading2"/>
        <w:rPr>
          <w:sz w:val="32"/>
          <w:szCs w:val="32"/>
        </w:rPr>
      </w:pPr>
      <w:r w:rsidRPr="00E62EB6">
        <w:rPr>
          <w:sz w:val="32"/>
          <w:szCs w:val="32"/>
        </w:rPr>
        <w:t xml:space="preserve">4.2  Class Diagram </w:t>
      </w:r>
    </w:p>
    <w:p w:rsidR="00611799" w:rsidRPr="00E62EB6" w:rsidRDefault="00EF3515">
      <w:r w:rsidRPr="00E62EB6">
        <w:rPr>
          <w:noProof/>
          <w:sz w:val="32"/>
          <w:lang w:val="en-US" w:eastAsia="en-US"/>
        </w:rPr>
        <w:drawing>
          <wp:inline distT="0" distB="0" distL="0" distR="0">
            <wp:extent cx="5905500" cy="3937000"/>
            <wp:effectExtent l="0" t="0" r="0" b="6350"/>
            <wp:docPr id="305665181" name="Picture 30566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65181" name="Picture 30566518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798" cy="39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99" w:rsidRPr="00E62EB6" w:rsidRDefault="00EF3515">
      <w:pPr>
        <w:pStyle w:val="Heading2"/>
      </w:pPr>
      <w:r w:rsidRPr="00E62EB6">
        <w:lastRenderedPageBreak/>
        <w:t xml:space="preserve">4.3 Sequence Diagrams </w:t>
      </w:r>
      <w:r w:rsidRPr="00E62EB6">
        <w:rPr>
          <w:noProof/>
          <w:lang w:val="en-US" w:eastAsia="en-US"/>
        </w:rPr>
        <w:drawing>
          <wp:inline distT="0" distB="0" distL="0" distR="0">
            <wp:extent cx="5943600" cy="3802380"/>
            <wp:effectExtent l="0" t="0" r="0" b="7620"/>
            <wp:docPr id="978913319" name="Picture 978913319" descr="C:\Users\Hp\Downloads\dee65ca8-5183-4f31-833b-91e5cfbcfa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13319" name="Picture 978913319" descr="C:\Users\Hp\Downloads\dee65ca8-5183-4f31-833b-91e5cfbcfa1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799" w:rsidRPr="00E62EB6" w:rsidRDefault="00611799"/>
    <w:p w:rsidR="00611799" w:rsidRPr="00E62EB6" w:rsidRDefault="00EF3515">
      <w:pPr>
        <w:pStyle w:val="Heading1"/>
      </w:pPr>
      <w:r w:rsidRPr="00E62EB6">
        <w:t xml:space="preserve">5.  Testing </w:t>
      </w:r>
    </w:p>
    <w:p w:rsidR="00611799" w:rsidRPr="00E62EB6" w:rsidRDefault="00EF3515">
      <w:pPr>
        <w:pStyle w:val="Heading2"/>
      </w:pPr>
      <w:r w:rsidRPr="00E62EB6">
        <w:t xml:space="preserve">5.1  Test Strategy </w:t>
      </w:r>
    </w:p>
    <w:p w:rsidR="00611799" w:rsidRPr="00E62EB6" w:rsidRDefault="00EF3515">
      <w:r w:rsidRPr="00E62EB6">
        <w:t xml:space="preserve">The auto garage system will be tested to ensure that it fulfils all user requirements and ensures that all the modules work correctly. Testing will be performed at different levels: 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Unit testing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Integration testing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System testing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Acceptance Testing</w:t>
      </w:r>
    </w:p>
    <w:p w:rsidR="00611799" w:rsidRPr="00E62EB6" w:rsidRDefault="00611799">
      <w:pPr>
        <w:ind w:left="720"/>
      </w:pPr>
    </w:p>
    <w:p w:rsidR="00611799" w:rsidRPr="00E62EB6" w:rsidRDefault="00EF3515">
      <w:r w:rsidRPr="00E62EB6">
        <w:t>Unit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Each module will be tested individually to verify that it performs its intended functions correctly.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Modules to be tested: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Customer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Vehicle Service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Inventory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Billing and Payment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User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Attendance and Payroll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Reporting</w:t>
      </w:r>
    </w:p>
    <w:p w:rsidR="00611799" w:rsidRPr="00E62EB6" w:rsidRDefault="00EF3515">
      <w:r w:rsidRPr="00E62EB6">
        <w:lastRenderedPageBreak/>
        <w:t>Integration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Integration testing will verify that different modules communicate and exchange data correctly.</w:t>
      </w:r>
    </w:p>
    <w:p w:rsidR="00611799" w:rsidRPr="00E62EB6" w:rsidRDefault="00EF3515">
      <w:pPr>
        <w:numPr>
          <w:ilvl w:val="0"/>
          <w:numId w:val="12"/>
        </w:numPr>
        <w:rPr>
          <w:sz w:val="24"/>
          <w:szCs w:val="24"/>
        </w:rPr>
      </w:pPr>
      <w:r w:rsidRPr="00E62EB6">
        <w:rPr>
          <w:sz w:val="24"/>
          <w:szCs w:val="24"/>
        </w:rPr>
        <w:t>Service Management with Billing Module</w:t>
      </w:r>
    </w:p>
    <w:p w:rsidR="00611799" w:rsidRPr="00E62EB6" w:rsidRDefault="00EF3515">
      <w:pPr>
        <w:numPr>
          <w:ilvl w:val="0"/>
          <w:numId w:val="12"/>
        </w:numPr>
        <w:rPr>
          <w:sz w:val="24"/>
          <w:szCs w:val="24"/>
        </w:rPr>
      </w:pPr>
      <w:r w:rsidRPr="00E62EB6">
        <w:rPr>
          <w:sz w:val="24"/>
          <w:szCs w:val="24"/>
        </w:rPr>
        <w:t>Inventory Module with Service Management</w:t>
      </w:r>
    </w:p>
    <w:p w:rsidR="00611799" w:rsidRPr="00E62EB6" w:rsidRDefault="00EF3515">
      <w:pPr>
        <w:numPr>
          <w:ilvl w:val="0"/>
          <w:numId w:val="12"/>
        </w:numPr>
        <w:rPr>
          <w:sz w:val="24"/>
          <w:szCs w:val="24"/>
        </w:rPr>
      </w:pPr>
      <w:r w:rsidRPr="00E62EB6">
        <w:rPr>
          <w:sz w:val="24"/>
          <w:szCs w:val="24"/>
        </w:rPr>
        <w:t>Attendance Module with Payroll Module</w:t>
      </w:r>
    </w:p>
    <w:p w:rsidR="00611799" w:rsidRPr="00E62EB6" w:rsidRDefault="00EF3515">
      <w:r w:rsidRPr="00E62EB6">
        <w:t>System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The complete system will be tested as a whole to ensure all functionalities operate properly.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Security testing will verify: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User authentication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Role-based access control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Password protection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Unauthorized access prevention</w:t>
      </w:r>
    </w:p>
    <w:p w:rsidR="00611799" w:rsidRPr="00E62EB6" w:rsidRDefault="00EF3515">
      <w:r w:rsidRPr="00E62EB6">
        <w:t>Performance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Performance testing will evaluate system response time during normal usage and multiple user access.</w:t>
      </w:r>
    </w:p>
    <w:p w:rsidR="00611799" w:rsidRPr="00E62EB6" w:rsidRDefault="00EF3515">
      <w:r w:rsidRPr="00E62EB6">
        <w:pict>
          <v:rect id="_x0000_i1031" style="width:0;height:1.5pt" o:hralign="center" o:hrstd="t" o:hr="t" fillcolor="#a0a0a0" stroked="f"/>
        </w:pict>
      </w:r>
    </w:p>
    <w:p w:rsidR="00611799" w:rsidRPr="00E62EB6" w:rsidRDefault="00EF3515">
      <w:pPr>
        <w:pStyle w:val="Heading2"/>
      </w:pPr>
      <w:r w:rsidRPr="00E62EB6">
        <w:t>5.2 Acceptance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Acceptance testing will be performed to ensure that the system satisfies user requirements and business needs.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4034"/>
      </w:tblGrid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r w:rsidRPr="00E62EB6">
              <w:t>Test Case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Expected Result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successfully enters the system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Invalid Login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System displays error message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Add Customer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Customer record is saved successfully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Update Customer Information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Customer details are updated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Search Customer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Correct customer record is displayed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Register Vehicle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Vehicle information is stored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Create Service Request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Service request is created successfully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Assign Technician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Technician is assigned to the service task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Update Service Status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Service progress is updated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Add Spare Part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Spare part is added to inventory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Update Inventory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Inventory records are updated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Low Stock Alert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System displays low stock notification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Generate Invoice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Invoice is generated successfully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Record Payment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Payment information is saved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Employee Check-In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Attendance time is recorded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Employee Check-Out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Exit time is recorded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Calculate Salary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Salary is calculated correctly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Generate Service Report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Service report is displayed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Generate Financial Report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Financial report is generated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View Dashboard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Dashboard summary is displayed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Unauthorized Access Attempt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Access is denied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lastRenderedPageBreak/>
              <w:t>Logout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session ends successfully</w:t>
            </w:r>
          </w:p>
        </w:tc>
      </w:tr>
    </w:tbl>
    <w:p w:rsidR="00611799" w:rsidRPr="00E62EB6" w:rsidRDefault="00EF3515">
      <w:r w:rsidRPr="00E62EB6">
        <w:t>Acceptance Criteria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The system will be accepted if: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All critical functionalities work correctly.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Customer records are stored accurately.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Vehicle service records are maintained properly.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Inventory updates are reflected correctly.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Invoices and payments are generated without errors.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Attendance and payroll calculations are accurate.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Reports display correct information.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Unauthorized access is prevented.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No major defects remain unresolved.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Users can perform their assigned tasks successfully.</w:t>
      </w:r>
    </w:p>
    <w:p w:rsidR="00611799" w:rsidRPr="00E62EB6" w:rsidRDefault="00EF3515">
      <w:pPr>
        <w:pStyle w:val="Heading2"/>
      </w:pPr>
      <w:r w:rsidRPr="00E62EB6">
        <w:t>5.3 Test Summary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044"/>
        <w:gridCol w:w="659"/>
        <w:gridCol w:w="625"/>
      </w:tblGrid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r w:rsidRPr="00E62EB6">
              <w:t>Module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Total Tests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Passed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Failed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Customer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Vehicle Service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Inventory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Billing and Payment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Attendance and Payroll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</w:tbl>
    <w:p w:rsidR="00611799" w:rsidRPr="00E62EB6" w:rsidRDefault="00EF3515">
      <w:pPr>
        <w:spacing w:before="100" w:beforeAutospacing="1" w:after="100" w:afterAutospacing="1"/>
        <w:rPr>
          <w:lang w:val="zh-CN"/>
        </w:rPr>
      </w:pPr>
      <w:r w:rsidRPr="00E62EB6">
        <w:rPr>
          <w:b/>
          <w:bCs/>
          <w:color w:val="1F3864"/>
          <w:sz w:val="28"/>
          <w:szCs w:val="28"/>
        </w:rPr>
        <w:t>Result</w:t>
      </w:r>
      <w:r w:rsidRPr="00E62EB6">
        <w:rPr>
          <w:lang w:val="zh-CN"/>
        </w:rPr>
        <w:t xml:space="preserve"> The values in this table are sample results. They should be replaced with actual values after real testing.</w:t>
      </w:r>
    </w:p>
    <w:p w:rsidR="00611799" w:rsidRPr="00E62EB6" w:rsidRDefault="00EF3515">
      <w:pPr>
        <w:rPr>
          <w:lang w:val="zh-CN"/>
        </w:rPr>
      </w:pPr>
      <w:r w:rsidRPr="00E62EB6">
        <w:rPr>
          <w:lang w:val="zh-CN"/>
        </w:rPr>
        <w:pict>
          <v:rect id="_x0000_i1032" style="width:468pt;height:.05pt" o:hralign="center" o:hrstd="t" o:hr="t" fillcolor="#a0a0a0" stroked="f"/>
        </w:pict>
      </w:r>
    </w:p>
    <w:p w:rsidR="00611799" w:rsidRPr="00E62EB6" w:rsidRDefault="00611799"/>
    <w:p w:rsidR="00611799" w:rsidRPr="00E62EB6" w:rsidRDefault="00611799"/>
    <w:p w:rsidR="00611799" w:rsidRPr="00E62EB6" w:rsidRDefault="00EF3515">
      <w:r w:rsidRPr="00E62EB6">
        <w:t>Appendix A:  Glossary</w:t>
      </w:r>
    </w:p>
    <w:p w:rsidR="00611799" w:rsidRPr="00E62EB6" w:rsidRDefault="00EF3515">
      <w:pPr>
        <w:spacing w:before="80" w:after="80" w:line="276" w:lineRule="auto"/>
        <w:jc w:val="both"/>
      </w:pPr>
      <w:r w:rsidRPr="00E62EB6">
        <w:t>This appendix defines key terms and abbreviations used in the Software Requirements Specification (SRS) for the Auto Garage Management System.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Customer:</w:t>
      </w:r>
      <w:r w:rsidRPr="00E62EB6">
        <w:t xml:space="preserve"> A person who brings a vehicle for repair or maintenance.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Vehicle:</w:t>
      </w:r>
      <w:r w:rsidRPr="00E62EB6">
        <w:t xml:space="preserve"> The automobile owned by a customer that requires service.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Service Request:</w:t>
      </w:r>
      <w:r w:rsidRPr="00E62EB6">
        <w:t xml:space="preserve"> A record created when a customer requests repair or maintenance.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Service Record:</w:t>
      </w:r>
      <w:r w:rsidRPr="00E62EB6">
        <w:t xml:space="preserve"> A detailed history of all services performed on a vehicle.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Inventory:</w:t>
      </w:r>
      <w:r w:rsidRPr="00E62EB6">
        <w:t xml:space="preserve"> Stock of spare parts available in the garage.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Invoice:</w:t>
      </w:r>
      <w:r w:rsidRPr="00E62EB6">
        <w:t xml:space="preserve"> A document generated for billing the customer after service completion.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lastRenderedPageBreak/>
        <w:t>User Role:</w:t>
      </w:r>
      <w:r w:rsidRPr="00E62EB6">
        <w:t xml:space="preserve"> A category of system user (e.g., owner, mechanic, billing staff) with specific access rights.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SRS:</w:t>
      </w:r>
      <w:r w:rsidRPr="00E62EB6">
        <w:t xml:space="preserve"> Software Requirements Specification.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DBMS:</w:t>
      </w:r>
      <w:r w:rsidRPr="00E62EB6">
        <w:t xml:space="preserve"> Database Management System used to store system data.</w:t>
      </w:r>
    </w:p>
    <w:p w:rsidR="00611799" w:rsidRPr="00E62EB6" w:rsidRDefault="00EF3515">
      <w:pPr>
        <w:pStyle w:val="Heading1"/>
        <w:pBdr>
          <w:bottom w:val="single" w:sz="6" w:space="4" w:color="2E75B6"/>
        </w:pBdr>
      </w:pPr>
      <w:r w:rsidRPr="00E62EB6">
        <w:t>Appendix C:  To Be Determined List</w:t>
      </w:r>
    </w:p>
    <w:p w:rsidR="00611799" w:rsidRPr="00E62EB6" w:rsidRDefault="00EF3515">
      <w:pPr>
        <w:spacing w:before="80" w:after="80" w:line="276" w:lineRule="auto"/>
        <w:jc w:val="both"/>
      </w:pPr>
      <w:r w:rsidRPr="00E62EB6">
        <w:t>This appendix lists features and improvements that may be added to the Auto Garage Management System in future versions.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Online Booking System:</w:t>
      </w:r>
      <w:r w:rsidRPr="00E62EB6">
        <w:t xml:space="preserve"> Customers may be able to book service appointments online.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Mobile Application:</w:t>
      </w:r>
      <w:r w:rsidRPr="00E62EB6">
        <w:t xml:space="preserve"> A mobile app version of the system may be developed for easier access.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Online Payment Integration:</w:t>
      </w:r>
      <w:r w:rsidRPr="00E62EB6">
        <w:t xml:space="preserve"> Integration with digital payment systems for secure online transactions.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SMS/Email Notifications:</w:t>
      </w:r>
      <w:r w:rsidRPr="00E62EB6">
        <w:t xml:space="preserve"> Automatic notifications to customers regarding service status and billing.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Advanced Reporting:</w:t>
      </w:r>
      <w:r w:rsidRPr="00E62EB6">
        <w:t xml:space="preserve"> More detailed and customizable reports for business analysis.</w:t>
      </w:r>
    </w:p>
    <w:p w:rsidR="001A0140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Integration with External Systems:</w:t>
      </w:r>
      <w:r w:rsidRPr="00E62EB6">
        <w:t xml:space="preserve"> Future integration with insurance systems or third-party automotive services.</w:t>
      </w:r>
    </w:p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Default="001A0140" w:rsidP="001A0140"/>
    <w:p w:rsidR="00611799" w:rsidRPr="001A0140" w:rsidRDefault="001A0140" w:rsidP="001A0140">
      <w:pPr>
        <w:tabs>
          <w:tab w:val="left" w:pos="2567"/>
        </w:tabs>
      </w:pPr>
      <w:r>
        <w:tab/>
      </w:r>
      <w:bookmarkStart w:id="0" w:name="_GoBack"/>
      <w:bookmarkEnd w:id="0"/>
    </w:p>
    <w:sectPr w:rsidR="00611799" w:rsidRPr="001A0140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A28" w:rsidRDefault="00672A28">
      <w:r>
        <w:separator/>
      </w:r>
    </w:p>
  </w:endnote>
  <w:endnote w:type="continuationSeparator" w:id="0">
    <w:p w:rsidR="00672A28" w:rsidRDefault="0067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A28" w:rsidRDefault="00672A28">
      <w:r>
        <w:separator/>
      </w:r>
    </w:p>
  </w:footnote>
  <w:footnote w:type="continuationSeparator" w:id="0">
    <w:p w:rsidR="00672A28" w:rsidRDefault="0067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11"/>
  </w:num>
  <w:num w:numId="7">
    <w:abstractNumId w:val="2"/>
  </w:num>
  <w:num w:numId="8">
    <w:abstractNumId w:val="4"/>
  </w:num>
  <w:num w:numId="9">
    <w:abstractNumId w:val="0"/>
  </w:num>
  <w:num w:numId="10">
    <w:abstractNumId w:val="14"/>
  </w:num>
  <w:num w:numId="11">
    <w:abstractNumId w:val="13"/>
  </w:num>
  <w:num w:numId="12">
    <w:abstractNumId w:val="12"/>
  </w:num>
  <w:num w:numId="13">
    <w:abstractNumId w:val="8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173"/>
    <w:rsid w:val="0000790B"/>
    <w:rsid w:val="000D6CBD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C7A8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5679</Words>
  <Characters>32372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Marhaba Tech</cp:lastModifiedBy>
  <cp:revision>2</cp:revision>
  <dcterms:created xsi:type="dcterms:W3CDTF">2026-06-11T07:06:00Z</dcterms:created>
  <dcterms:modified xsi:type="dcterms:W3CDTF">2026-06-11T07:06:00Z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