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8DE8" w14:textId="7D0FEFEB" w:rsidR="000039B7" w:rsidRPr="000039B7" w:rsidRDefault="00377849" w:rsidP="000039B7">
      <w:pPr>
        <w:pStyle w:val="Ttulo1"/>
        <w:rPr>
          <w:b/>
          <w:bCs/>
        </w:rPr>
      </w:pPr>
      <w:r>
        <w:t xml:space="preserve">O que é e para que serve o arquivo </w:t>
      </w:r>
      <w:r w:rsidRPr="00377849">
        <w:rPr>
          <w:b/>
          <w:bCs/>
        </w:rPr>
        <w:t>XML</w:t>
      </w:r>
    </w:p>
    <w:p w14:paraId="5CD1AD8D" w14:textId="50816B3E" w:rsidR="000039B7" w:rsidRPr="000039B7" w:rsidRDefault="000039B7" w:rsidP="000039B7">
      <w:pPr>
        <w:ind w:firstLine="708"/>
      </w:pPr>
      <w:r>
        <w:t xml:space="preserve">O XML, sigla para eXtensible Markup Language, é um tipo de linguagem de marcação que define regras para codificar diferentes documentos. É muito utilizado para criação de notas fiscais eletrônicas, também chamadas de NF-e, por armazená-las e ainda garantir uma assinatura </w:t>
      </w:r>
      <w:r w:rsidRPr="000039B7">
        <w:rPr>
          <w:u w:val="single"/>
        </w:rPr>
        <w:t>digital</w:t>
      </w:r>
      <w:r>
        <w:t>.</w:t>
      </w:r>
    </w:p>
    <w:p w14:paraId="11A9F674" w14:textId="099DF2A6" w:rsidR="00377849" w:rsidRDefault="00377849" w:rsidP="00377849">
      <w:pPr>
        <w:pStyle w:val="Ttulo2"/>
      </w:pPr>
      <w:r>
        <w:t xml:space="preserve">O que é </w:t>
      </w:r>
      <w:r w:rsidRPr="00377849">
        <w:rPr>
          <w:b/>
          <w:bCs/>
        </w:rPr>
        <w:t>XML</w:t>
      </w:r>
      <w:r>
        <w:t xml:space="preserve"> </w:t>
      </w:r>
    </w:p>
    <w:p w14:paraId="14194AB7" w14:textId="1D2CE26F" w:rsidR="00377849" w:rsidRDefault="00377849" w:rsidP="00377849">
      <w:r>
        <w:tab/>
      </w:r>
      <w:r w:rsidR="000039B7">
        <w:t>Linguagens de marcação são sistemas usados para definir padrões e formatos de exibição dentro de um documento. Em resumo, funcionam para definir como um determinado conteúdo vai ser visualizado na tela ou como os dados serão distribuídos. Essa condificação interna é feita pelo uso de marcadores ou tags.</w:t>
      </w:r>
    </w:p>
    <w:p w14:paraId="11E74767" w14:textId="7816C756" w:rsidR="000039B7" w:rsidRDefault="000039B7" w:rsidP="00377849">
      <w:r>
        <w:t>A grande vantagem do XML é facilitar o compartilhamento de dados. Seu armazenamento é feito em texto, permitindo que a leitura seja feita por diferentes aplicativos. Os arquivos nesse formato podem ser atualizados sem perda de informações importantes.</w:t>
      </w:r>
    </w:p>
    <w:p w14:paraId="1CEA1C9D" w14:textId="65E31DA2" w:rsidR="000039B7" w:rsidRDefault="000039B7" w:rsidP="00377849">
      <w:r w:rsidRPr="000039B7">
        <w:drawing>
          <wp:inline distT="0" distB="0" distL="0" distR="0" wp14:anchorId="46959A9C" wp14:editId="56390E36">
            <wp:extent cx="5400040" cy="31235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008B" w14:textId="068295FD" w:rsidR="000039B7" w:rsidRDefault="000039B7" w:rsidP="00377849"/>
    <w:p w14:paraId="5AC0B4F2" w14:textId="3E49AF71" w:rsidR="000039B7" w:rsidRDefault="000039B7" w:rsidP="00377849">
      <w:r>
        <w:t>Outra aplicação comum é em assinaturas de RSS, que fornecem conteúdos atualizados automaticamente. É um curso desenvolvido na linguagem do XML, gerado pelo fonte, que fornece o feed ao software utilizado para fazer sua leitura.</w:t>
      </w:r>
    </w:p>
    <w:p w14:paraId="343862A8" w14:textId="2BDC4C75" w:rsidR="000039B7" w:rsidRDefault="000039B7" w:rsidP="000039B7">
      <w:pPr>
        <w:pStyle w:val="Ttulo2"/>
      </w:pPr>
    </w:p>
    <w:p w14:paraId="3D6DE624" w14:textId="29B266BA" w:rsidR="000039B7" w:rsidRDefault="000039B7" w:rsidP="000039B7">
      <w:pPr>
        <w:pStyle w:val="Ttulo2"/>
      </w:pPr>
      <w:r>
        <w:t xml:space="preserve">O que é RSS ? </w:t>
      </w:r>
    </w:p>
    <w:p w14:paraId="3C1BBA13" w14:textId="67E6EDFA" w:rsidR="000039B7" w:rsidRDefault="000039B7" w:rsidP="000039B7">
      <w:r>
        <w:tab/>
        <w:t xml:space="preserve">Este é o símbolo do RSS, que nada mais é que uma pagina especial que serve para monitorar e receber atualizações de um determinado site. A ideia é que você pegue os RSS dos sites que mais gosta e coloque todos em um lugar </w:t>
      </w:r>
      <w:r w:rsidR="00582288">
        <w:t>só, agregando o conteúdo e lendo como se fosse um jornal, com as noticias na sequência.</w:t>
      </w:r>
    </w:p>
    <w:p w14:paraId="21446E9B" w14:textId="28C493D3" w:rsidR="00582288" w:rsidRDefault="00582288" w:rsidP="000039B7">
      <w:r>
        <w:lastRenderedPageBreak/>
        <w:t>Além de um site de jornal impresso e as fotos que seu amigo coloca no Flickr. Você pode então, pegar o RSS de cada um destes e colocar em um programa que lê todos e, sempre que tiver atualização em algum, você vai receber em um lugar só, sem precisar ir de site em site.</w:t>
      </w:r>
    </w:p>
    <w:p w14:paraId="1867D96D" w14:textId="4829D5CB" w:rsidR="00253F75" w:rsidRDefault="00B708E3" w:rsidP="00B708E3">
      <w:pPr>
        <w:pStyle w:val="Ttulo2"/>
      </w:pPr>
      <w:r>
        <w:t>Como abrir um arquivo XML</w:t>
      </w:r>
    </w:p>
    <w:p w14:paraId="655C8262" w14:textId="6464D26A" w:rsidR="00582288" w:rsidRDefault="00B708E3" w:rsidP="000039B7">
      <w:r>
        <w:t>Um arquivo XML é programado para ter a leitura feita por computadores. Para isso, existem softwares criados que funcionam como leitores desse formato. No caso das notas fiscais, a Receita federal possui um programa próprio para isso, que pode ser acessado em um site.</w:t>
      </w:r>
    </w:p>
    <w:p w14:paraId="0AE91663" w14:textId="6CE46E40" w:rsidR="00B708E3" w:rsidRPr="000039B7" w:rsidRDefault="00B708E3" w:rsidP="000039B7">
      <w:r>
        <w:t>Além disso, também existe programas que fazem a conversão do XML para outros formatos de leitura mais acessível, como PDF e CSV, uma extensão lida pelo Microsoft Excel é outros aplicativos de gerenciamento de planilhas. Um exemplo é o Fsist que realiza a conversão pelo próprio navegador.</w:t>
      </w:r>
    </w:p>
    <w:sectPr w:rsidR="00B708E3" w:rsidRPr="00003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49"/>
    <w:rsid w:val="000039B7"/>
    <w:rsid w:val="00253F75"/>
    <w:rsid w:val="00377849"/>
    <w:rsid w:val="00582288"/>
    <w:rsid w:val="00B7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CC07"/>
  <w15:chartTrackingRefBased/>
  <w15:docId w15:val="{665DC43D-142E-41FC-AE4E-A82D4BA8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377849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3778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77849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377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Emanoelzin asd</dc:creator>
  <cp:keywords/>
  <dc:description/>
  <cp:lastModifiedBy>Emanoelzin asd</cp:lastModifiedBy>
  <cp:revision>2</cp:revision>
  <dcterms:created xsi:type="dcterms:W3CDTF">2021-09-22T21:21:00Z</dcterms:created>
  <dcterms:modified xsi:type="dcterms:W3CDTF">2021-09-23T19:20:00Z</dcterms:modified>
</cp:coreProperties>
</file>