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F6D1F" w14:textId="5D1A9660" w:rsidR="0035422E" w:rsidRDefault="00C02AF8" w:rsidP="00C02AF8">
      <w:pPr>
        <w:jc w:val="center"/>
        <w:rPr>
          <w:rFonts w:cstheme="minorHAnsi"/>
          <w:sz w:val="28"/>
          <w:szCs w:val="28"/>
        </w:rPr>
      </w:pPr>
      <w:r w:rsidRPr="00C02AF8">
        <w:rPr>
          <w:rFonts w:cstheme="minorHAnsi"/>
          <w:sz w:val="28"/>
          <w:szCs w:val="28"/>
        </w:rPr>
        <w:t>UNIT 1 Excel questions</w:t>
      </w:r>
    </w:p>
    <w:p w14:paraId="6007C50D" w14:textId="58244583" w:rsidR="00C02AF8" w:rsidRDefault="00C02AF8" w:rsidP="00C02AF8">
      <w:pPr>
        <w:rPr>
          <w:rFonts w:cstheme="minorHAnsi"/>
        </w:rPr>
      </w:pPr>
    </w:p>
    <w:p w14:paraId="587E088E" w14:textId="0A19A02C" w:rsidR="00D43BFA" w:rsidRDefault="00C02AF8" w:rsidP="00C02AF8">
      <w:pPr>
        <w:rPr>
          <w:rFonts w:cstheme="minorHAnsi"/>
        </w:rPr>
      </w:pPr>
      <w:r>
        <w:rPr>
          <w:rFonts w:cstheme="minorHAnsi"/>
        </w:rPr>
        <w:tab/>
        <w:t>The first conclusion that I have come to, having the data set that was presented to me, is that Film &amp; video, Theater, and Music film</w:t>
      </w:r>
      <w:r w:rsidR="00D43BFA">
        <w:rPr>
          <w:rFonts w:cstheme="minorHAnsi"/>
        </w:rPr>
        <w:t xml:space="preserve"> categories</w:t>
      </w:r>
      <w:r>
        <w:rPr>
          <w:rFonts w:cstheme="minorHAnsi"/>
        </w:rPr>
        <w:t xml:space="preserve"> are the most statistically apt to succeed as a Film Kickstarter campaign. Second conclusion that I have drawn from the data sets is </w:t>
      </w:r>
      <w:r w:rsidR="00D43BFA">
        <w:rPr>
          <w:rFonts w:cstheme="minorHAnsi"/>
        </w:rPr>
        <w:t>that films about Plays are by far the most popular and highest succeeding among any other type of films. Lastly, I found that films with the lowest goals were more likely to succeed versus campaigns with a higher goal expectation.</w:t>
      </w:r>
    </w:p>
    <w:p w14:paraId="14227940" w14:textId="31BAD75E" w:rsidR="00D43BFA" w:rsidRDefault="00D43BFA" w:rsidP="00C02AF8">
      <w:pPr>
        <w:rPr>
          <w:rFonts w:cstheme="minorHAnsi"/>
        </w:rPr>
      </w:pPr>
      <w:r>
        <w:rPr>
          <w:rFonts w:cstheme="minorHAnsi"/>
        </w:rPr>
        <w:tab/>
        <w:t>Some of the limitations of the data</w:t>
      </w:r>
      <w:r w:rsidR="00C251B9">
        <w:rPr>
          <w:rFonts w:cstheme="minorHAnsi"/>
        </w:rPr>
        <w:t>set are that the currency is not linear across the geographical locations so this could create an inaccuracy when trying to determine how much was spent if they are not converted to a common monetary value.</w:t>
      </w:r>
    </w:p>
    <w:p w14:paraId="17A9E73B" w14:textId="2B8D84D9" w:rsidR="00C251B9" w:rsidRDefault="00C251B9" w:rsidP="00C02AF8">
      <w:pPr>
        <w:rPr>
          <w:rFonts w:cstheme="minorHAnsi"/>
        </w:rPr>
      </w:pPr>
      <w:r>
        <w:rPr>
          <w:rFonts w:cstheme="minorHAnsi"/>
        </w:rPr>
        <w:tab/>
        <w:t>I think another good chart choice would be a Clustered column chart to show the relevance between canceled, successful, and failed film kickstarts as a comparison. Also, a Bar chart would be useful for differences in time used from the start date to deadline and see how much time it took to get the outcomes within the dataset.</w:t>
      </w:r>
    </w:p>
    <w:p w14:paraId="561497FB" w14:textId="77777777" w:rsidR="00D43BFA" w:rsidRPr="00C02AF8" w:rsidRDefault="00D43BFA" w:rsidP="00C02AF8">
      <w:pPr>
        <w:rPr>
          <w:rFonts w:cstheme="minorHAnsi"/>
        </w:rPr>
      </w:pPr>
    </w:p>
    <w:sectPr w:rsidR="00D43BFA" w:rsidRPr="00C0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F8"/>
    <w:rsid w:val="0035422E"/>
    <w:rsid w:val="0054129A"/>
    <w:rsid w:val="00742274"/>
    <w:rsid w:val="00C02AF8"/>
    <w:rsid w:val="00C251B9"/>
    <w:rsid w:val="00D4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D4A0"/>
  <w15:chartTrackingRefBased/>
  <w15:docId w15:val="{FBA0E256-9A80-42C7-85DF-DBC017AE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Mansuetti</dc:creator>
  <cp:keywords/>
  <dc:description/>
  <cp:lastModifiedBy>Emory Mansuetti</cp:lastModifiedBy>
  <cp:revision>2</cp:revision>
  <dcterms:created xsi:type="dcterms:W3CDTF">2021-03-14T20:18:00Z</dcterms:created>
  <dcterms:modified xsi:type="dcterms:W3CDTF">2021-03-14T22:28:00Z</dcterms:modified>
</cp:coreProperties>
</file>