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C1211" w14:textId="77777777" w:rsidR="001D2FA7" w:rsidRPr="001D2FA7" w:rsidRDefault="001D2FA7" w:rsidP="001D2FA7">
      <w:pPr>
        <w:rPr>
          <w:lang w:val="en-US"/>
        </w:rPr>
      </w:pPr>
      <w:r w:rsidRPr="001D2FA7">
        <w:rPr>
          <w:lang w:val="en-US"/>
        </w:rPr>
        <w:t>Group Works Emanuele Carlini 1CT</w:t>
      </w:r>
    </w:p>
    <w:p w14:paraId="39DDDCE9" w14:textId="77777777" w:rsidR="001D2FA7" w:rsidRPr="001D2FA7" w:rsidRDefault="001D2FA7" w:rsidP="001D2FA7">
      <w:pPr>
        <w:rPr>
          <w:lang w:val="en-US"/>
        </w:rPr>
      </w:pPr>
    </w:p>
    <w:p w14:paraId="69B5BFBE" w14:textId="0F709C1B" w:rsidR="0070199B" w:rsidRPr="001D2FA7" w:rsidRDefault="001D2FA7" w:rsidP="001D2FA7">
      <w:pPr>
        <w:rPr>
          <w:lang w:val="en-US"/>
        </w:rPr>
      </w:pPr>
      <w:r w:rsidRPr="001D2FA7">
        <w:rPr>
          <w:lang w:val="en-US"/>
        </w:rPr>
        <w:t>This year we also did many workshops and group assignments covering many topics such as: Cyberbullying, Disabled people in sports, Pollution and global warming. I liked these tasks a lot since I like to do PowerPoint and work where all the members of the group work together to do the job better. I really like these "challenges" because they test all of us and because being a sportsman and one who never likes to lose, passionately put me in the game and compare myself with opposing teams as in the case of the debate in English.</w:t>
      </w:r>
    </w:p>
    <w:sectPr w:rsidR="0070199B" w:rsidRPr="001D2F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A7"/>
    <w:rsid w:val="001D2FA7"/>
    <w:rsid w:val="0070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EC28"/>
  <w15:chartTrackingRefBased/>
  <w15:docId w15:val="{336BFE9F-F7A8-482A-BA60-1FC1262C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dcterms:created xsi:type="dcterms:W3CDTF">2022-05-07T14:09:00Z</dcterms:created>
  <dcterms:modified xsi:type="dcterms:W3CDTF">2022-05-07T14:09:00Z</dcterms:modified>
</cp:coreProperties>
</file>