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Estructura del informe: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Análisis del problema:</w:t>
      </w:r>
    </w:p>
    <w:p>
      <w:pPr>
        <w:pStyle w:val="Normal"/>
        <w:numPr>
          <w:ilvl w:val="1"/>
          <w:numId w:val="1"/>
        </w:numPr>
        <w:rPr/>
      </w:pPr>
      <w:r>
        <w:rPr/>
        <w:t>Tenemos un mensaje comprimido y encriptado.</w:t>
      </w:r>
    </w:p>
    <w:p>
      <w:pPr>
        <w:pStyle w:val="Normal"/>
        <w:numPr>
          <w:ilvl w:val="1"/>
          <w:numId w:val="1"/>
        </w:numPr>
        <w:rPr/>
      </w:pPr>
      <w:r>
        <w:rPr/>
        <w:t>Hay que descubrir cómo se comprimió (RLE o LZ78).</w:t>
      </w:r>
    </w:p>
    <w:p>
      <w:pPr>
        <w:pStyle w:val="Normal"/>
        <w:numPr>
          <w:ilvl w:val="1"/>
          <w:numId w:val="1"/>
        </w:numPr>
        <w:rPr/>
      </w:pPr>
      <w:r>
        <w:rPr/>
        <w:t>También descifrar la encriptación (rotación de bits y XOR).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Al final, </w:t>
      </w:r>
      <w:r>
        <w:rPr/>
        <w:t xml:space="preserve">vamos a </w:t>
      </w:r>
      <w:r>
        <w:rPr/>
        <w:t>obtener el mensaje original completo.</w:t>
      </w:r>
    </w:p>
    <w:p>
      <w:pPr>
        <w:pStyle w:val="Normal"/>
        <w:ind w:start="144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Diseño de la solución: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Paso 1: Intentar desencriptar con diferentes valores de rotación y clave. </w:t>
      </w:r>
      <w:r>
        <w:rPr/>
        <w:t>(probablemente automatizado)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Paso 2: Probar si el resultado puede ser descomprimido con RLE. </w:t>
      </w:r>
      <w:r>
        <w:rPr/>
        <w:t>Comprimiendo el resultado, y comparandolo con el comprimido original.</w:t>
      </w:r>
    </w:p>
    <w:p>
      <w:pPr>
        <w:pStyle w:val="Normal"/>
        <w:numPr>
          <w:ilvl w:val="1"/>
          <w:numId w:val="1"/>
        </w:numPr>
        <w:rPr/>
      </w:pPr>
      <w:r>
        <w:rPr/>
        <w:t>Paso 3: Si no funciona, probar con LZ78.</w:t>
      </w:r>
    </w:p>
    <w:p>
      <w:pPr>
        <w:pStyle w:val="Normal"/>
        <w:numPr>
          <w:ilvl w:val="1"/>
          <w:numId w:val="1"/>
        </w:numPr>
        <w:rPr/>
      </w:pPr>
      <w:r>
        <w:rPr/>
        <w:t>Paso 4: Validar con el fragmento conocido.</w:t>
      </w:r>
    </w:p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CO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102a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102a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102a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102a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102a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102a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102a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102a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102a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c102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c102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c102a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c102a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c102a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c102a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c102a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c102a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c102a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c102a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c102a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102a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102a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102a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102a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c102a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102a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102a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102a8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1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LibreOffice/25.8.1.1$Linux_X86_64 LibreOffice_project/580$Build-1</Application>
  <AppVersion>15.0000</AppVersion>
  <Pages>1</Pages>
  <Words>101</Words>
  <Characters>522</Characters>
  <CharactersWithSpaces>602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2025-09-19T19:32:00Z</dcterms:created>
  <dc:creator>yeimer gomez</dc:creator>
  <dc:description/>
  <dc:language>es-CO</dc:language>
  <cp:lastModifiedBy/>
  <dcterms:modified xsi:type="dcterms:W3CDTF">2025-09-19T17:42:03Z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