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E27DEA">
        <w:rPr>
          <w:rFonts w:ascii="Times New Roman" w:hAnsi="Times New Roman"/>
          <w:b/>
          <w:color w:val="FF0000"/>
          <w:szCs w:val="20"/>
        </w:rPr>
        <w:t>Filomena Bidiu Baza Massibo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E27DEA">
        <w:rPr>
          <w:rFonts w:ascii="Times New Roman" w:hAnsi="Times New Roman"/>
          <w:color w:val="000000" w:themeColor="text1"/>
          <w:szCs w:val="20"/>
        </w:rPr>
        <w:t>Fernando Tubi Massibo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E27DEA">
        <w:rPr>
          <w:rFonts w:ascii="Times New Roman" w:hAnsi="Times New Roman"/>
          <w:color w:val="000000" w:themeColor="text1"/>
          <w:szCs w:val="20"/>
        </w:rPr>
        <w:t>Teresa Bembi Zuzi Baza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E27DEA">
        <w:rPr>
          <w:rFonts w:ascii="Times New Roman" w:hAnsi="Times New Roman"/>
          <w:color w:val="000000" w:themeColor="text1"/>
          <w:szCs w:val="20"/>
        </w:rPr>
        <w:t>29/06/2005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E27DEA">
        <w:rPr>
          <w:rFonts w:ascii="Times New Roman" w:hAnsi="Times New Roman"/>
          <w:color w:val="000000" w:themeColor="text1"/>
          <w:szCs w:val="20"/>
        </w:rPr>
        <w:t>010279285CA048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2D86" w:rsidRDefault="00672D86" w:rsidP="00D203A2">
      <w:r>
        <w:separator/>
      </w:r>
    </w:p>
  </w:endnote>
  <w:endnote w:type="continuationSeparator" w:id="0">
    <w:p w:rsidR="00672D86" w:rsidRDefault="00672D86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2D86" w:rsidRDefault="00672D86" w:rsidP="00D203A2">
      <w:r>
        <w:separator/>
      </w:r>
    </w:p>
  </w:footnote>
  <w:footnote w:type="continuationSeparator" w:id="0">
    <w:p w:rsidR="00672D86" w:rsidRDefault="00672D86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2D86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27DEA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781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CEF59-4BF1-4970-B150-ECC2B5C52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2303</TotalTime>
  <Pages>1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2026-04-17T10:47:00Z</dcterms:modified>
</cp:coreProperties>
</file>