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AE3C9D">
        <w:rPr>
          <w:rFonts w:ascii="Times New Roman" w:hAnsi="Times New Roman"/>
          <w:b/>
          <w:color w:val="FF0000"/>
          <w:szCs w:val="20"/>
        </w:rPr>
        <w:t>Celestina Nomba Camilo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AE3C9D">
        <w:rPr>
          <w:rFonts w:ascii="Times New Roman" w:hAnsi="Times New Roman"/>
          <w:color w:val="000000" w:themeColor="text1"/>
          <w:szCs w:val="20"/>
        </w:rPr>
        <w:t>Francisco António Luemba Camilo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AE3C9D">
        <w:rPr>
          <w:rFonts w:ascii="Times New Roman" w:hAnsi="Times New Roman"/>
          <w:color w:val="000000" w:themeColor="text1"/>
          <w:szCs w:val="20"/>
        </w:rPr>
        <w:t>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AE3C9D">
        <w:rPr>
          <w:rFonts w:ascii="Times New Roman" w:hAnsi="Times New Roman"/>
          <w:color w:val="000000" w:themeColor="text1"/>
          <w:szCs w:val="20"/>
        </w:rPr>
        <w:t>23/12/2003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AE3C9D">
        <w:rPr>
          <w:rFonts w:ascii="Times New Roman" w:hAnsi="Times New Roman"/>
          <w:color w:val="000000" w:themeColor="text1"/>
          <w:szCs w:val="20"/>
        </w:rPr>
        <w:t>010242564CA049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8AC" w:rsidRDefault="000928AC" w:rsidP="00D203A2">
      <w:r>
        <w:separator/>
      </w:r>
    </w:p>
  </w:endnote>
  <w:endnote w:type="continuationSeparator" w:id="0">
    <w:p w:rsidR="000928AC" w:rsidRDefault="000928A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8AC" w:rsidRDefault="000928AC" w:rsidP="00D203A2">
      <w:r>
        <w:separator/>
      </w:r>
    </w:p>
  </w:footnote>
  <w:footnote w:type="continuationSeparator" w:id="0">
    <w:p w:rsidR="000928AC" w:rsidRDefault="000928A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928AC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3C9D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C863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DA5B8-EF6B-4808-B3D5-5C182E365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2026-04-17T11:36:00Z</dcterms:modified>
</cp:coreProperties>
</file>