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Test Document - Student Performance Evaluation System</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Test Suite: TS-01</w:t>
        <w:br w:type="textWrapping"/>
        <w:t xml:space="preserve">Test Suite name: Student Grade Evaluator Tests</w:t>
        <w:br w:type="textWrapping"/>
        <w:t xml:space="preserve">Created by: [Seu Nome]</w:t>
        <w:br w:type="textWrapping"/>
        <w:t xml:space="preserve">Created at: 27/02/2025</w:t>
        <w:br w:type="textWrapping"/>
        <w:t xml:space="preserve">System version: 1.0.0</w:t>
      </w:r>
    </w:p>
    <w:p w:rsidR="00000000" w:rsidDel="00000000" w:rsidP="00000000" w:rsidRDefault="00000000" w:rsidRPr="00000000" w14:paraId="00000003">
      <w:pPr>
        <w:pStyle w:val="Heading3"/>
        <w:keepNext w:val="0"/>
        <w:keepLines w:val="0"/>
        <w:spacing w:before="280" w:lineRule="auto"/>
        <w:ind w:left="720" w:hanging="360"/>
        <w:rPr>
          <w:b w:val="1"/>
          <w:color w:val="000000"/>
          <w:sz w:val="26"/>
          <w:szCs w:val="26"/>
        </w:rPr>
      </w:pPr>
      <w:bookmarkStart w:colFirst="0" w:colLast="0" w:name="_ra0bgn7z4bxa" w:id="0"/>
      <w:bookmarkEnd w:id="0"/>
      <w:r w:rsidDel="00000000" w:rsidR="00000000" w:rsidRPr="00000000">
        <w:rPr>
          <w:b w:val="1"/>
          <w:color w:val="000000"/>
          <w:sz w:val="26"/>
          <w:szCs w:val="26"/>
          <w:rtl w:val="0"/>
        </w:rPr>
        <w:t xml:space="preserve">Description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This document describes the test cases to validate the functionality of the Student Performance Evaluation System, based on each student's grade. The code was implemented with the </w:t>
      </w:r>
      <w:r w:rsidDel="00000000" w:rsidR="00000000" w:rsidRPr="00000000">
        <w:rPr>
          <w:rFonts w:ascii="Roboto Mono" w:cs="Roboto Mono" w:eastAsia="Roboto Mono" w:hAnsi="Roboto Mono"/>
          <w:b w:val="1"/>
          <w:color w:val="188038"/>
          <w:rtl w:val="0"/>
        </w:rPr>
        <w:t xml:space="preserve">RelacaoNota</w:t>
      </w:r>
      <w:r w:rsidDel="00000000" w:rsidR="00000000" w:rsidRPr="00000000">
        <w:rPr>
          <w:b w:val="1"/>
          <w:rtl w:val="0"/>
        </w:rPr>
        <w:t xml:space="preserve"> class, which has the </w:t>
      </w:r>
      <w:r w:rsidDel="00000000" w:rsidR="00000000" w:rsidRPr="00000000">
        <w:rPr>
          <w:rFonts w:ascii="Roboto Mono" w:cs="Roboto Mono" w:eastAsia="Roboto Mono" w:hAnsi="Roboto Mono"/>
          <w:b w:val="1"/>
          <w:color w:val="188038"/>
          <w:rtl w:val="0"/>
        </w:rPr>
        <w:t xml:space="preserve">calcularNotas()</w:t>
      </w:r>
      <w:r w:rsidDel="00000000" w:rsidR="00000000" w:rsidRPr="00000000">
        <w:rPr>
          <w:b w:val="1"/>
          <w:rtl w:val="0"/>
        </w:rPr>
        <w:t xml:space="preserve"> method responsible for classifying the student's performance based on the provided grade.</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9lfhgl2c4bpk"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objective of this test suite is to verify whether the system correctly calculates the student's performance according to their grade. Tests will be conducted to ensure that the system's conditions are being met correctly.</w:t>
      </w:r>
    </w:p>
    <w:p w:rsidR="00000000" w:rsidDel="00000000" w:rsidP="00000000" w:rsidRDefault="00000000" w:rsidRPr="00000000" w14:paraId="00000007">
      <w:pPr>
        <w:pStyle w:val="Heading3"/>
        <w:keepNext w:val="0"/>
        <w:keepLines w:val="0"/>
        <w:spacing w:before="280" w:lineRule="auto"/>
        <w:ind w:left="720" w:hanging="360"/>
        <w:rPr>
          <w:b w:val="1"/>
          <w:color w:val="000000"/>
          <w:sz w:val="26"/>
          <w:szCs w:val="26"/>
        </w:rPr>
      </w:pPr>
      <w:bookmarkStart w:colFirst="0" w:colLast="0" w:name="_wsc84kvqlhdo" w:id="2"/>
      <w:bookmarkEnd w:id="2"/>
      <w:r w:rsidDel="00000000" w:rsidR="00000000" w:rsidRPr="00000000">
        <w:rPr>
          <w:b w:val="1"/>
          <w:color w:val="000000"/>
          <w:sz w:val="26"/>
          <w:szCs w:val="26"/>
          <w:rtl w:val="0"/>
        </w:rPr>
        <w:t xml:space="preserve">Requirements</w:t>
      </w:r>
    </w:p>
    <w:p w:rsidR="00000000" w:rsidDel="00000000" w:rsidP="00000000" w:rsidRDefault="00000000" w:rsidRPr="00000000" w14:paraId="00000008">
      <w:pPr>
        <w:numPr>
          <w:ilvl w:val="0"/>
          <w:numId w:val="1"/>
        </w:numPr>
        <w:spacing w:after="0" w:afterAutospacing="0" w:before="240" w:lineRule="auto"/>
        <w:ind w:left="720" w:hanging="360"/>
        <w:rPr>
          <w:b w:val="1"/>
        </w:rPr>
      </w:pPr>
      <w:r w:rsidDel="00000000" w:rsidR="00000000" w:rsidRPr="00000000">
        <w:rPr>
          <w:b w:val="1"/>
          <w:rtl w:val="0"/>
        </w:rPr>
        <w:t xml:space="preserve">IntelliJ IDEA or other IDE</w:t>
      </w:r>
    </w:p>
    <w:p w:rsidR="00000000" w:rsidDel="00000000" w:rsidP="00000000" w:rsidRDefault="00000000" w:rsidRPr="00000000" w14:paraId="00000009">
      <w:pPr>
        <w:numPr>
          <w:ilvl w:val="0"/>
          <w:numId w:val="1"/>
        </w:numPr>
        <w:spacing w:after="0" w:afterAutospacing="0" w:before="0" w:beforeAutospacing="0" w:lineRule="auto"/>
        <w:ind w:left="720" w:hanging="360"/>
        <w:rPr>
          <w:b w:val="1"/>
        </w:rPr>
      </w:pPr>
      <w:r w:rsidDel="00000000" w:rsidR="00000000" w:rsidRPr="00000000">
        <w:rPr>
          <w:b w:val="1"/>
          <w:rtl w:val="0"/>
        </w:rPr>
        <w:t xml:space="preserve">Java 8+</w:t>
      </w:r>
    </w:p>
    <w:p w:rsidR="00000000" w:rsidDel="00000000" w:rsidP="00000000" w:rsidRDefault="00000000" w:rsidRPr="00000000" w14:paraId="0000000A">
      <w:pPr>
        <w:numPr>
          <w:ilvl w:val="0"/>
          <w:numId w:val="1"/>
        </w:numPr>
        <w:spacing w:after="0" w:afterAutospacing="0" w:before="0" w:beforeAutospacing="0" w:lineRule="auto"/>
        <w:ind w:left="720" w:hanging="360"/>
        <w:rPr>
          <w:b w:val="1"/>
        </w:rPr>
      </w:pPr>
      <w:r w:rsidDel="00000000" w:rsidR="00000000" w:rsidRPr="00000000">
        <w:rPr>
          <w:b w:val="1"/>
          <w:rtl w:val="0"/>
        </w:rPr>
        <w:t xml:space="preserve">JUnit4</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rPr>
      </w:pPr>
      <w:r w:rsidDel="00000000" w:rsidR="00000000" w:rsidRPr="00000000">
        <w:rPr>
          <w:b w:val="1"/>
          <w:rtl w:val="0"/>
        </w:rPr>
        <w:t xml:space="preserve">The system must be accessible and operational</w:t>
      </w:r>
    </w:p>
    <w:p w:rsidR="00000000" w:rsidDel="00000000" w:rsidP="00000000" w:rsidRDefault="00000000" w:rsidRPr="00000000" w14:paraId="0000000C">
      <w:pPr>
        <w:numPr>
          <w:ilvl w:val="0"/>
          <w:numId w:val="1"/>
        </w:numPr>
        <w:spacing w:after="0" w:afterAutospacing="0" w:before="0" w:beforeAutospacing="0" w:lineRule="auto"/>
        <w:ind w:left="720" w:hanging="360"/>
        <w:rPr>
          <w:b w:val="1"/>
        </w:rPr>
      </w:pPr>
      <w:r w:rsidDel="00000000" w:rsidR="00000000" w:rsidRPr="00000000">
        <w:rPr>
          <w:b w:val="1"/>
          <w:rtl w:val="0"/>
        </w:rPr>
        <w:t xml:space="preserve">The system must correctly classify the student's performance</w:t>
      </w:r>
    </w:p>
    <w:p w:rsidR="00000000" w:rsidDel="00000000" w:rsidP="00000000" w:rsidRDefault="00000000" w:rsidRPr="00000000" w14:paraId="0000000D">
      <w:pPr>
        <w:numPr>
          <w:ilvl w:val="0"/>
          <w:numId w:val="1"/>
        </w:numPr>
        <w:spacing w:after="240" w:before="0" w:beforeAutospacing="0" w:lineRule="auto"/>
        <w:ind w:left="720" w:hanging="360"/>
        <w:rPr>
          <w:b w:val="1"/>
        </w:rPr>
      </w:pPr>
      <w:r w:rsidDel="00000000" w:rsidR="00000000" w:rsidRPr="00000000">
        <w:rPr>
          <w:b w:val="1"/>
          <w:rtl w:val="0"/>
        </w:rPr>
        <w:t xml:space="preserve">Access to the test files is required</w:t>
      </w:r>
    </w:p>
    <w:p w:rsidR="00000000" w:rsidDel="00000000" w:rsidP="00000000" w:rsidRDefault="00000000" w:rsidRPr="00000000" w14:paraId="0000000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530"/>
        <w:gridCol w:w="1641.666666666667"/>
        <w:gridCol w:w="1388.333333333333"/>
        <w:gridCol w:w="1320"/>
        <w:gridCol w:w="1800"/>
        <w:gridCol w:w="810"/>
        <w:tblGridChange w:id="0">
          <w:tblGrid>
            <w:gridCol w:w="1980"/>
            <w:gridCol w:w="1530"/>
            <w:gridCol w:w="1641.666666666667"/>
            <w:gridCol w:w="1388.333333333333"/>
            <w:gridCol w:w="1320"/>
            <w:gridCol w:w="1800"/>
            <w:gridCol w:w="810"/>
          </w:tblGrid>
        </w:tblGridChange>
      </w:tblGrid>
      <w:tr>
        <w:trPr>
          <w:cantSplit w:val="0"/>
          <w:trHeight w:val="520" w:hRule="atLeast"/>
          <w:tblHeader w:val="1"/>
        </w:trPr>
        <w:tc>
          <w:tcPr>
            <w:gridSpan w:val="7"/>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4">
            <w:pPr>
              <w:pStyle w:val="Heading2"/>
              <w:widowControl w:val="0"/>
              <w:spacing w:after="120" w:before="120" w:line="240" w:lineRule="auto"/>
              <w:rPr/>
            </w:pPr>
            <w:bookmarkStart w:colFirst="0" w:colLast="0" w:name="_y9pnptspvkw5" w:id="3"/>
            <w:bookmarkEnd w:id="3"/>
            <w:r w:rsidDel="00000000" w:rsidR="00000000" w:rsidRPr="00000000">
              <w:rPr>
                <w:rtl w:val="0"/>
              </w:rPr>
            </w:r>
          </w:p>
          <w:p w:rsidR="00000000" w:rsidDel="00000000" w:rsidP="00000000" w:rsidRDefault="00000000" w:rsidRPr="00000000" w14:paraId="00000015">
            <w:pPr>
              <w:pStyle w:val="Heading2"/>
              <w:widowControl w:val="0"/>
              <w:spacing w:after="120" w:before="120" w:line="240" w:lineRule="auto"/>
              <w:rPr/>
            </w:pPr>
            <w:bookmarkStart w:colFirst="0" w:colLast="0" w:name="_1jjw838b2l99" w:id="4"/>
            <w:bookmarkEnd w:id="4"/>
            <w:r w:rsidDel="00000000" w:rsidR="00000000" w:rsidRPr="00000000">
              <w:rPr>
                <w:rtl w:val="0"/>
              </w:rPr>
              <w:t xml:space="preserve">Test case</w:t>
            </w:r>
            <w:r w:rsidDel="00000000" w:rsidR="00000000" w:rsidRPr="00000000">
              <w:rPr>
                <w:rtl w:val="0"/>
              </w:rPr>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b w:val="1"/>
                <w:rtl w:val="0"/>
              </w:rPr>
              <w:t xml:space="preserve">Expected Result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b w:val="1"/>
                <w:rtl w:val="0"/>
              </w:rPr>
              <w:t xml:space="preserve">Obtained Result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b w:val="1"/>
                <w:rtl w:val="0"/>
              </w:rPr>
              <w:t xml:space="preserve">Correction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OBS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shouldReturnExcelenteForGradesBetween90and100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Check when the notes are between 90 and 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new Aluno("Adrian", 100), new Aluno("Bruno", 95), new Aluno("Carlos", 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"Excelente"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Excelente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Test result in success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shouldReturnBomForGradesBetween75and89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Check when the notes are between 75 and 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new Aluno("Daniel", 89), new Aluno("Ester", 80), new Aluno("Fábio", 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Bom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Test result in success</w:t>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shouldReturnRegularForGradesBetween50and74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Check when the notes are between 50 and 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new Aluno("Gabriel", 74), new Aluno("Heitor", 70), new Aluno("Isaias", 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"Regular"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Regular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Test result in success</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shouldReturnInsuficienteForGradesBetween30and49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Check when the notes are between 30 and 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new Aluno("Julio", 49), new Aluno("Kaine", 35), new Aluno("Lucas", 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Insuficiente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Insuficiente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Test result in success</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shouldReturnReprovadoForGradesBelow30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Check when the grade is less than 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new Aluno("Marcos", 29), new Aluno("Nathan", 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Reprovado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Reprovado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Test result in success</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shouldThrowExceptionForGradesAbove100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Check when the grade is above 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new Aluno("Oseias", 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"Número maior que permitido"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"Número maior que permitido"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Test result in success</w:t>
            </w:r>
          </w:p>
        </w:tc>
      </w:tr>
      <w:tr>
        <w:trPr>
          <w:cantSplit w:val="0"/>
          <w:trHeight w:val="13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shouldThrowExceptionForGradesBelow0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Check when the grade is less than 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new Aluno("Pedro",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"Número menor que permitido"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"Número menor que permitido"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Test result in success</w:t>
            </w:r>
          </w:p>
        </w:tc>
      </w:tr>
    </w:tbl>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