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CE" w:rsidRDefault="000507CE" w:rsidP="000507C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2219325" cy="6115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-se.gi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52" cy="6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C8" w:rsidRPr="000507CE" w:rsidRDefault="0057020B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507CE">
        <w:rPr>
          <w:rFonts w:ascii="Arial" w:hAnsi="Arial" w:cs="Arial"/>
          <w:b/>
          <w:sz w:val="24"/>
          <w:szCs w:val="24"/>
        </w:rPr>
        <w:t>UNIDADE INTEGRADA NENÉM SCARIOLLI</w:t>
      </w: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7020B" w:rsidRPr="00A13427" w:rsidRDefault="000507CE" w:rsidP="000507CE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7020B" w:rsidRPr="00A13427">
        <w:rPr>
          <w:rFonts w:ascii="Arial" w:hAnsi="Arial" w:cs="Arial"/>
          <w:sz w:val="24"/>
          <w:szCs w:val="24"/>
        </w:rPr>
        <w:t>DAVID AURELIANO BARROS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12BF" w:rsidRPr="000E2719" w:rsidRDefault="009312BF" w:rsidP="000507CE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</w:p>
    <w:p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7020B" w:rsidRPr="00A13427" w:rsidRDefault="0057020B" w:rsidP="0057020B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</w:t>
      </w:r>
      <w:r w:rsidRPr="00A13427">
        <w:rPr>
          <w:rFonts w:ascii="Arial" w:hAnsi="Arial" w:cs="Arial"/>
          <w:sz w:val="24"/>
          <w:szCs w:val="24"/>
        </w:rPr>
        <w:t>DAVID AURELIANO BARROS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:rsidR="009312BF" w:rsidRPr="000E2719" w:rsidRDefault="009312BF" w:rsidP="009312BF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:rsidR="00AB74AB" w:rsidRDefault="00AB74AB" w:rsidP="00AC6923">
      <w:pPr>
        <w:jc w:val="center"/>
        <w:rPr>
          <w:rFonts w:ascii="Arial" w:hAnsi="Arial" w:cs="Arial"/>
          <w:sz w:val="36"/>
          <w:szCs w:val="36"/>
        </w:rPr>
      </w:pPr>
    </w:p>
    <w:p w:rsidR="00BD364A" w:rsidRDefault="00BD364A" w:rsidP="002269FF">
      <w:pPr>
        <w:jc w:val="center"/>
        <w:rPr>
          <w:rFonts w:ascii="Arial" w:hAnsi="Arial" w:cs="Arial"/>
          <w:sz w:val="36"/>
          <w:szCs w:val="36"/>
        </w:rPr>
      </w:pPr>
    </w:p>
    <w:p w:rsidR="00BD364A" w:rsidRDefault="00BD364A" w:rsidP="009312BF">
      <w:pPr>
        <w:jc w:val="right"/>
        <w:rPr>
          <w:rFonts w:ascii="Arial" w:hAnsi="Arial" w:cs="Arial"/>
          <w:sz w:val="36"/>
          <w:szCs w:val="36"/>
        </w:rPr>
      </w:pPr>
    </w:p>
    <w:p w:rsidR="002269FF" w:rsidRDefault="002269FF" w:rsidP="0057020B">
      <w:pPr>
        <w:jc w:val="right"/>
        <w:rPr>
          <w:rFonts w:ascii="Arial" w:hAnsi="Arial" w:cs="Arial"/>
          <w:sz w:val="36"/>
          <w:szCs w:val="36"/>
        </w:rPr>
      </w:pPr>
    </w:p>
    <w:p w:rsidR="009312B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 xml:space="preserve">Trabalho apresentado ao professor </w:t>
      </w:r>
      <w:r w:rsidR="009312BF" w:rsidRPr="0057020B">
        <w:rPr>
          <w:rFonts w:ascii="Arial" w:hAnsi="Arial" w:cs="Arial"/>
          <w:sz w:val="18"/>
          <w:szCs w:val="18"/>
        </w:rPr>
        <w:t>Ricardo</w:t>
      </w:r>
    </w:p>
    <w:p w:rsidR="002269FF" w:rsidRPr="0057020B" w:rsidRDefault="009312B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Rocha</w:t>
      </w:r>
      <w:r w:rsidR="00BD364A" w:rsidRPr="0057020B">
        <w:rPr>
          <w:rFonts w:ascii="Arial" w:hAnsi="Arial" w:cs="Arial"/>
          <w:sz w:val="18"/>
          <w:szCs w:val="18"/>
        </w:rPr>
        <w:t xml:space="preserve"> partilha</w:t>
      </w:r>
      <w:r w:rsidR="002269FF" w:rsidRPr="0057020B">
        <w:rPr>
          <w:rFonts w:ascii="Arial" w:hAnsi="Arial" w:cs="Arial"/>
          <w:sz w:val="18"/>
          <w:szCs w:val="18"/>
        </w:rPr>
        <w:t xml:space="preserve"> da disciplina de Introdução a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Computação como requisito parcial de obtenção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proofErr w:type="gramStart"/>
      <w:r w:rsidRPr="0057020B">
        <w:rPr>
          <w:rFonts w:ascii="Arial" w:hAnsi="Arial" w:cs="Arial"/>
          <w:sz w:val="18"/>
          <w:szCs w:val="18"/>
        </w:rPr>
        <w:t>da</w:t>
      </w:r>
      <w:proofErr w:type="gramEnd"/>
      <w:r w:rsidRPr="0057020B">
        <w:rPr>
          <w:rFonts w:ascii="Arial" w:hAnsi="Arial" w:cs="Arial"/>
          <w:sz w:val="18"/>
          <w:szCs w:val="18"/>
        </w:rPr>
        <w:t xml:space="preserve"> aprovação do 1º Módulo do Curso Técnico em</w:t>
      </w:r>
    </w:p>
    <w:p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Informática.</w:t>
      </w:r>
    </w:p>
    <w:p w:rsidR="002269FF" w:rsidRDefault="002269FF" w:rsidP="009312BF">
      <w:pPr>
        <w:jc w:val="right"/>
        <w:rPr>
          <w:rFonts w:ascii="Arial" w:hAnsi="Arial" w:cs="Arial"/>
          <w:sz w:val="36"/>
          <w:szCs w:val="36"/>
        </w:rPr>
      </w:pPr>
    </w:p>
    <w:p w:rsidR="002269FF" w:rsidRPr="002269FF" w:rsidRDefault="002269FF" w:rsidP="002269FF">
      <w:pPr>
        <w:jc w:val="right"/>
        <w:rPr>
          <w:rFonts w:ascii="Arial" w:hAnsi="Arial" w:cs="Arial"/>
          <w:sz w:val="20"/>
          <w:szCs w:val="20"/>
        </w:rPr>
      </w:pPr>
    </w:p>
    <w:p w:rsidR="002269FF" w:rsidRPr="002269FF" w:rsidRDefault="002269FF" w:rsidP="002269FF">
      <w:pPr>
        <w:jc w:val="center"/>
        <w:rPr>
          <w:rFonts w:ascii="Arial" w:hAnsi="Arial" w:cs="Arial"/>
          <w:sz w:val="20"/>
          <w:szCs w:val="20"/>
        </w:rPr>
      </w:pPr>
    </w:p>
    <w:p w:rsidR="002269FF" w:rsidRDefault="002269FF" w:rsidP="00AB74AB">
      <w:pPr>
        <w:jc w:val="center"/>
        <w:rPr>
          <w:rFonts w:ascii="Arial" w:hAnsi="Arial" w:cs="Arial"/>
          <w:sz w:val="36"/>
          <w:szCs w:val="36"/>
        </w:rPr>
      </w:pPr>
    </w:p>
    <w:p w:rsidR="009312BF" w:rsidRDefault="009312BF">
      <w:pPr>
        <w:rPr>
          <w:rFonts w:ascii="Arial" w:hAnsi="Arial" w:cs="Arial"/>
          <w:sz w:val="28"/>
          <w:szCs w:val="28"/>
        </w:rPr>
        <w:sectPr w:rsidR="009312BF" w:rsidSect="00B76BFF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77308" w:rsidRPr="00FA7F29" w:rsidRDefault="00D77308" w:rsidP="00FA7F29">
      <w:pPr>
        <w:jc w:val="center"/>
        <w:rPr>
          <w:rFonts w:ascii="Arial" w:hAnsi="Arial" w:cs="Arial"/>
          <w:b/>
          <w:sz w:val="40"/>
          <w:szCs w:val="40"/>
        </w:rPr>
      </w:pPr>
      <w:r w:rsidRPr="00FA7F29">
        <w:rPr>
          <w:rFonts w:ascii="Arial" w:hAnsi="Arial" w:cs="Arial"/>
          <w:b/>
          <w:sz w:val="40"/>
          <w:szCs w:val="40"/>
        </w:rPr>
        <w:lastRenderedPageBreak/>
        <w:t>Sumário</w:t>
      </w:r>
    </w:p>
    <w:p w:rsidR="00FA7F29" w:rsidRPr="00FA7F29" w:rsidRDefault="00FA7F29" w:rsidP="00FA7F29">
      <w:pPr>
        <w:jc w:val="center"/>
        <w:rPr>
          <w:rFonts w:ascii="Arial" w:hAnsi="Arial" w:cs="Arial"/>
          <w:b/>
          <w:sz w:val="36"/>
          <w:szCs w:val="36"/>
        </w:rPr>
      </w:pPr>
    </w:p>
    <w:p w:rsidR="00F4138D" w:rsidRDefault="00D77308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DD642F">
        <w:rPr>
          <w:rFonts w:ascii="Arial" w:hAnsi="Arial" w:cs="Arial"/>
          <w:b/>
          <w:sz w:val="28"/>
          <w:szCs w:val="28"/>
        </w:rPr>
        <w:fldChar w:fldCharType="begin"/>
      </w:r>
      <w:r w:rsidRPr="00DD642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DD642F">
        <w:rPr>
          <w:rFonts w:ascii="Arial" w:hAnsi="Arial" w:cs="Arial"/>
          <w:b/>
          <w:sz w:val="28"/>
          <w:szCs w:val="28"/>
        </w:rPr>
        <w:fldChar w:fldCharType="separate"/>
      </w:r>
      <w:hyperlink w:anchor="_Toc448432004" w:history="1">
        <w:r w:rsidR="00F4138D" w:rsidRPr="00524210">
          <w:rPr>
            <w:rStyle w:val="Hyperlink"/>
            <w:rFonts w:ascii="Arial" w:hAnsi="Arial" w:cs="Arial"/>
            <w:b/>
            <w:noProof/>
          </w:rPr>
          <w:t>Sumário Executivo</w:t>
        </w:r>
        <w:r w:rsidR="00F4138D">
          <w:rPr>
            <w:noProof/>
            <w:webHidden/>
          </w:rPr>
          <w:tab/>
        </w:r>
        <w:r w:rsidR="00F4138D">
          <w:rPr>
            <w:noProof/>
            <w:webHidden/>
          </w:rPr>
          <w:fldChar w:fldCharType="begin"/>
        </w:r>
        <w:r w:rsidR="00F4138D">
          <w:rPr>
            <w:noProof/>
            <w:webHidden/>
          </w:rPr>
          <w:instrText xml:space="preserve"> PAGEREF _Toc448432004 \h </w:instrText>
        </w:r>
        <w:r w:rsidR="00F4138D">
          <w:rPr>
            <w:noProof/>
            <w:webHidden/>
          </w:rPr>
        </w:r>
        <w:r w:rsidR="00F4138D">
          <w:rPr>
            <w:noProof/>
            <w:webHidden/>
          </w:rPr>
          <w:fldChar w:fldCharType="separate"/>
        </w:r>
        <w:r w:rsidR="00F4138D">
          <w:rPr>
            <w:noProof/>
            <w:webHidden/>
          </w:rPr>
          <w:t>4</w:t>
        </w:r>
        <w:r w:rsidR="00F4138D"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05" w:history="1">
        <w:r w:rsidRPr="00524210">
          <w:rPr>
            <w:rStyle w:val="Hyperlink"/>
            <w:rFonts w:ascii="Arial" w:hAnsi="Arial" w:cs="Arial"/>
            <w:b/>
            <w:noProof/>
          </w:rPr>
          <w:t>Dengue por Habitantes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06" w:history="1">
        <w:r w:rsidRPr="00524210">
          <w:rPr>
            <w:rStyle w:val="Hyperlink"/>
            <w:rFonts w:ascii="Arial" w:hAnsi="Arial" w:cs="Arial"/>
            <w:b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07" w:history="1">
        <w:r w:rsidRPr="00524210">
          <w:rPr>
            <w:rStyle w:val="Hyperlink"/>
            <w:rFonts w:ascii="Arial" w:hAnsi="Arial" w:cs="Arial"/>
            <w:b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08" w:history="1">
        <w:r w:rsidRPr="00524210">
          <w:rPr>
            <w:rStyle w:val="Hyperlink"/>
            <w:rFonts w:ascii="Arial" w:hAnsi="Arial" w:cs="Arial"/>
            <w:b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09" w:history="1">
        <w:r w:rsidRPr="00524210">
          <w:rPr>
            <w:rStyle w:val="Hyperlink"/>
            <w:rFonts w:ascii="Arial" w:hAnsi="Arial" w:cs="Arial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10" w:history="1">
        <w:r w:rsidRPr="00524210">
          <w:rPr>
            <w:rStyle w:val="Hyperlink"/>
            <w:rFonts w:ascii="Arial" w:hAnsi="Arial" w:cs="Arial"/>
            <w:b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138D" w:rsidRDefault="00F4138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32011" w:history="1">
        <w:r w:rsidRPr="00524210">
          <w:rPr>
            <w:rStyle w:val="Hyperlink"/>
            <w:rFonts w:ascii="Arial" w:hAnsi="Arial" w:cs="Arial"/>
            <w:b/>
            <w:noProof/>
          </w:rPr>
          <w:t>Análise de 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12BF" w:rsidRDefault="00D77308" w:rsidP="009312BF">
      <w:pPr>
        <w:pStyle w:val="Ttulo1"/>
        <w:rPr>
          <w:rStyle w:val="Forte"/>
          <w:rFonts w:ascii="Arial" w:hAnsi="Arial" w:cs="Arial"/>
          <w:b w:val="0"/>
          <w:sz w:val="24"/>
          <w:szCs w:val="24"/>
        </w:rPr>
      </w:pPr>
      <w:r w:rsidRPr="00DD642F">
        <w:rPr>
          <w:rFonts w:ascii="Arial" w:hAnsi="Arial" w:cs="Arial"/>
          <w:b/>
          <w:sz w:val="28"/>
          <w:szCs w:val="28"/>
        </w:rPr>
        <w:fldChar w:fldCharType="end"/>
      </w:r>
    </w:p>
    <w:p w:rsidR="00354D93" w:rsidRDefault="00354D93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AF4764" w:rsidRPr="009312BF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0" w:name="_Toc448432004"/>
      <w:r w:rsidRPr="009312BF">
        <w:rPr>
          <w:rFonts w:ascii="Arial" w:hAnsi="Arial" w:cs="Arial"/>
          <w:b/>
          <w:sz w:val="36"/>
          <w:szCs w:val="36"/>
        </w:rPr>
        <w:t>Sumário Executivo</w:t>
      </w:r>
      <w:bookmarkEnd w:id="0"/>
    </w:p>
    <w:p w:rsidR="00AF4764" w:rsidRPr="009312BF" w:rsidRDefault="00AF4764" w:rsidP="00AF4764"/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anos lutamos contra a dengue no país, que é transmitida pelo mosquito Aedes Aegypti e que além da dengue transmite também Febre </w:t>
      </w:r>
      <w:proofErr w:type="spellStart"/>
      <w:r>
        <w:rPr>
          <w:rFonts w:ascii="Arial" w:hAnsi="Arial" w:cs="Arial"/>
          <w:sz w:val="24"/>
          <w:szCs w:val="24"/>
        </w:rPr>
        <w:t>Chikungunya</w:t>
      </w:r>
      <w:proofErr w:type="spellEnd"/>
      <w:r>
        <w:rPr>
          <w:rFonts w:ascii="Arial" w:hAnsi="Arial" w:cs="Arial"/>
          <w:sz w:val="24"/>
          <w:szCs w:val="24"/>
        </w:rPr>
        <w:t xml:space="preserve"> e Vírus Zika, que surgiram a pouco tempo no Brasil.</w:t>
      </w:r>
    </w:p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dengue aumentou estrondosamente no país de 2015 para 2016. “Segundo a folha de São Paulo, apenas nas três primeiras semanas deste ano, a quantidade de caso prováveis de dengue alcançou 73.872 notificações. O número representa um crescimento de 48% em relação ao mesmo período do ano passado, quando havia 49.857 registros. ”</w:t>
      </w:r>
    </w:p>
    <w:p w:rsidR="00AF4764" w:rsidRDefault="00AF4764" w:rsidP="00AF4764">
      <w:p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C4771">
        <w:rPr>
          <w:rFonts w:ascii="Arial" w:hAnsi="Arial" w:cs="Arial"/>
          <w:sz w:val="24"/>
          <w:szCs w:val="24"/>
        </w:rPr>
        <w:t xml:space="preserve">Os dados, que fazem parte de novo balanço do Ministério da Saúde, reforçam a avaliação de que a dengue tem preocupado mais cedo a cada ano. O auge dos casos, historicamente, é perto de </w:t>
      </w:r>
      <w:proofErr w:type="gramStart"/>
      <w:r w:rsidRPr="005C4771">
        <w:rPr>
          <w:rFonts w:ascii="Arial" w:hAnsi="Arial" w:cs="Arial"/>
          <w:sz w:val="24"/>
          <w:szCs w:val="24"/>
        </w:rPr>
        <w:t>abril.</w:t>
      </w:r>
      <w:r>
        <w:rPr>
          <w:rFonts w:ascii="Arial" w:hAnsi="Arial" w:cs="Arial"/>
          <w:sz w:val="24"/>
          <w:szCs w:val="24"/>
        </w:rPr>
        <w:t>”</w:t>
      </w:r>
      <w:proofErr w:type="gramEnd"/>
      <w:r>
        <w:rPr>
          <w:rFonts w:ascii="Arial" w:hAnsi="Arial" w:cs="Arial"/>
          <w:sz w:val="24"/>
          <w:szCs w:val="24"/>
        </w:rPr>
        <w:t xml:space="preserve"> (Folha De S.Paulo,11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02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2016)</w:t>
      </w:r>
    </w:p>
    <w:p w:rsidR="00AF4764" w:rsidRDefault="00AF4764" w:rsidP="00AF4764">
      <w:pPr>
        <w:rPr>
          <w:rFonts w:ascii="Arial" w:hAnsi="Arial" w:cs="Arial"/>
          <w:sz w:val="24"/>
          <w:szCs w:val="24"/>
        </w:rPr>
      </w:pPr>
    </w:p>
    <w:p w:rsidR="00AF4764" w:rsidRPr="00FD4DC0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1" w:name="_Toc448432005"/>
      <w:r w:rsidRPr="00FD4DC0">
        <w:rPr>
          <w:rFonts w:ascii="Arial" w:hAnsi="Arial" w:cs="Arial"/>
          <w:b/>
          <w:sz w:val="32"/>
          <w:szCs w:val="32"/>
        </w:rPr>
        <w:t>Dengue por Habitantes</w:t>
      </w:r>
      <w:bookmarkEnd w:id="1"/>
    </w:p>
    <w:p w:rsidR="00AF4764" w:rsidRPr="00D138A7" w:rsidRDefault="00AF4764" w:rsidP="00AF47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38A7">
        <w:rPr>
          <w:rFonts w:ascii="Arial" w:hAnsi="Arial" w:cs="Arial"/>
          <w:color w:val="000000"/>
          <w:sz w:val="24"/>
          <w:szCs w:val="24"/>
          <w:shd w:val="clear" w:color="auto" w:fill="FFFFFF"/>
        </w:rPr>
        <w:t>Incidência de dengue nos Estados por 100 mil habitantes</w:t>
      </w:r>
      <w:r w:rsidR="0080495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Incidência de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2015</w:t>
      </w:r>
      <w:r w:rsidR="00804953"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</w:t>
      </w:r>
      <w:r w:rsidR="0080495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Incidências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de</w:t>
      </w:r>
      <w:r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2016</w:t>
      </w:r>
    </w:p>
    <w:p w:rsidR="00AF4764" w:rsidRPr="005C4771" w:rsidRDefault="00AF4764" w:rsidP="00AF4764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EC95AE5" wp14:editId="1DB0E726">
            <wp:extent cx="5943600" cy="3324225"/>
            <wp:effectExtent l="0" t="0" r="0" b="9525"/>
            <wp:docPr id="5" name="Imagem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64" w:rsidRDefault="00AF4764" w:rsidP="00AF4764">
      <w:pPr>
        <w:rPr>
          <w:rFonts w:ascii="Arial" w:hAnsi="Arial" w:cs="Arial"/>
          <w:sz w:val="24"/>
          <w:szCs w:val="24"/>
        </w:rPr>
      </w:pPr>
    </w:p>
    <w:p w:rsidR="00AF4764" w:rsidRPr="00D138A7" w:rsidRDefault="00AF4764" w:rsidP="00AF47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Casos até 3ª semana de cada ano (de 3.jan a 23 </w:t>
      </w:r>
      <w:proofErr w:type="spellStart"/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>jan</w:t>
      </w:r>
      <w:proofErr w:type="spellEnd"/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:rsidR="00AF4764" w:rsidRDefault="00AF4764" w:rsidP="00AF476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Fonte: Folha de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S.Paulo</w:t>
      </w:r>
      <w:proofErr w:type="spellEnd"/>
    </w:p>
    <w:p w:rsidR="00AF4764" w:rsidRDefault="00AF4764" w:rsidP="00AF4764">
      <w:pPr>
        <w:pStyle w:val="Ttulo1"/>
        <w:rPr>
          <w:rFonts w:ascii="Arial" w:hAnsi="Arial" w:cs="Arial"/>
          <w:sz w:val="24"/>
          <w:szCs w:val="24"/>
        </w:rPr>
      </w:pPr>
    </w:p>
    <w:p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A forma mais eficaz de reduzir os índices de dengue é </w:t>
      </w:r>
      <w:r>
        <w:rPr>
          <w:rFonts w:ascii="Arial" w:hAnsi="Arial" w:cs="Arial"/>
          <w:sz w:val="24"/>
          <w:szCs w:val="24"/>
        </w:rPr>
        <w:t xml:space="preserve">visitando as residências e eliminando os focos. O intuito do aplicativo é otimizar o tempo dos agentes, assim o que antes levava 25 minutos, com o aplicativo levara apenas dez. </w:t>
      </w:r>
      <w:r w:rsidRPr="00513C77">
        <w:rPr>
          <w:rFonts w:ascii="Arial" w:hAnsi="Arial" w:cs="Arial"/>
          <w:sz w:val="24"/>
          <w:szCs w:val="24"/>
        </w:rPr>
        <w:t>Os investimentos previstos para</w:t>
      </w:r>
      <w:r>
        <w:rPr>
          <w:rFonts w:ascii="Arial" w:hAnsi="Arial" w:cs="Arial"/>
          <w:sz w:val="24"/>
          <w:szCs w:val="24"/>
        </w:rPr>
        <w:t xml:space="preserve"> o software “</w:t>
      </w:r>
      <w:r w:rsidR="00FA7F29" w:rsidRPr="00FA7F29">
        <w:rPr>
          <w:rFonts w:ascii="Arial" w:hAnsi="Arial" w:cs="Arial"/>
          <w:b/>
          <w:i/>
          <w:sz w:val="24"/>
          <w:szCs w:val="24"/>
        </w:rPr>
        <w:t>A2Z</w:t>
      </w:r>
      <w:r>
        <w:rPr>
          <w:rFonts w:ascii="Arial" w:hAnsi="Arial" w:cs="Arial"/>
          <w:sz w:val="24"/>
          <w:szCs w:val="24"/>
        </w:rPr>
        <w:t xml:space="preserve">” </w:t>
      </w:r>
      <w:r w:rsidR="00CD60B9">
        <w:rPr>
          <w:rFonts w:ascii="Arial" w:hAnsi="Arial" w:cs="Arial"/>
          <w:sz w:val="24"/>
          <w:szCs w:val="24"/>
        </w:rPr>
        <w:t xml:space="preserve">e equipamentos, totalizam em um valor de </w:t>
      </w:r>
      <w:r w:rsidR="00CD60B9" w:rsidRPr="00513C77">
        <w:rPr>
          <w:rFonts w:ascii="Arial" w:hAnsi="Arial" w:cs="Arial"/>
          <w:sz w:val="24"/>
          <w:szCs w:val="24"/>
        </w:rPr>
        <w:t xml:space="preserve">R$ </w:t>
      </w:r>
      <w:r w:rsidR="00CD60B9">
        <w:rPr>
          <w:rFonts w:ascii="Arial" w:hAnsi="Arial" w:cs="Arial"/>
          <w:sz w:val="24"/>
          <w:szCs w:val="24"/>
        </w:rPr>
        <w:t>105.900,00 previstos a serem gastos em um período de 6 meses.</w:t>
      </w:r>
    </w:p>
    <w:p w:rsidR="00CD60B9" w:rsidRDefault="00CD60B9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Neste período será realizado o desenvolvimento do software e a comercialização da aplicação para os postos de saúde. </w:t>
      </w:r>
    </w:p>
    <w:p w:rsidR="00F4138D" w:rsidRDefault="00F4138D" w:rsidP="00AF4764">
      <w:pPr>
        <w:jc w:val="both"/>
        <w:rPr>
          <w:rFonts w:ascii="Arial" w:hAnsi="Arial" w:cs="Arial"/>
          <w:sz w:val="24"/>
          <w:szCs w:val="24"/>
        </w:rPr>
      </w:pPr>
    </w:p>
    <w:p w:rsidR="00AF4764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2" w:name="_Toc448432006"/>
      <w:r w:rsidRPr="009312BF">
        <w:rPr>
          <w:rFonts w:ascii="Arial" w:hAnsi="Arial" w:cs="Arial"/>
          <w:b/>
          <w:sz w:val="36"/>
          <w:szCs w:val="36"/>
        </w:rPr>
        <w:t>Escopo</w:t>
      </w:r>
      <w:bookmarkEnd w:id="2"/>
    </w:p>
    <w:p w:rsidR="00F4138D" w:rsidRPr="00F4138D" w:rsidRDefault="00F4138D" w:rsidP="00F4138D"/>
    <w:p w:rsidR="00AF4764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3" w:name="_Toc448432007"/>
      <w:r w:rsidRPr="009312BF">
        <w:rPr>
          <w:rFonts w:ascii="Arial" w:hAnsi="Arial" w:cs="Arial"/>
          <w:b/>
          <w:sz w:val="32"/>
          <w:szCs w:val="32"/>
        </w:rPr>
        <w:t>Objetivo geral</w:t>
      </w:r>
      <w:bookmarkEnd w:id="3"/>
    </w:p>
    <w:p w:rsidR="00AF4764" w:rsidRPr="009312BF" w:rsidRDefault="00AF4764" w:rsidP="00AF4764"/>
    <w:p w:rsidR="00AF4764" w:rsidRDefault="00AF4764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O aplicativo oferecera recursos de grande importância para os agentes de saúde, que serão três formulários onde poderá registrar informações adquiridas em seus dias de trabalho e também poderá consultar as informações registradas por eles ou por outros agentes de saúde sempre que for necessário.</w:t>
      </w:r>
    </w:p>
    <w:p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Pr="00CD60B9" w:rsidRDefault="00CD60B9" w:rsidP="00CD60B9">
      <w:pPr>
        <w:pStyle w:val="Ttulo1"/>
        <w:rPr>
          <w:rFonts w:ascii="Arial" w:hAnsi="Arial" w:cs="Arial"/>
          <w:b/>
          <w:sz w:val="36"/>
          <w:szCs w:val="36"/>
        </w:rPr>
      </w:pPr>
      <w:bookmarkStart w:id="4" w:name="_Toc448432008"/>
      <w:r w:rsidRPr="00CD60B9">
        <w:rPr>
          <w:rFonts w:ascii="Arial" w:hAnsi="Arial" w:cs="Arial"/>
          <w:b/>
          <w:sz w:val="36"/>
          <w:szCs w:val="36"/>
        </w:rPr>
        <w:t>Objetivos específicos</w:t>
      </w:r>
      <w:bookmarkEnd w:id="4"/>
    </w:p>
    <w:p w:rsidR="00CD60B9" w:rsidRDefault="00CD60B9" w:rsidP="00CD60B9">
      <w:pPr>
        <w:rPr>
          <w:rFonts w:ascii="Arial" w:hAnsi="Arial" w:cs="Arial"/>
          <w:sz w:val="32"/>
          <w:szCs w:val="32"/>
        </w:rPr>
      </w:pPr>
    </w:p>
    <w:p w:rsidR="00CD60B9" w:rsidRPr="00F0627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Alertar aos moradores sobre os focos próximos a sua </w:t>
      </w:r>
      <w:r w:rsidR="0057020B">
        <w:rPr>
          <w:rFonts w:ascii="Arial" w:hAnsi="Arial" w:cs="Arial"/>
          <w:sz w:val="24"/>
          <w:szCs w:val="24"/>
        </w:rPr>
        <w:t>região.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 w:rsidRPr="00334C46">
        <w:rPr>
          <w:rFonts w:ascii="Arial" w:hAnsi="Arial" w:cs="Arial"/>
          <w:sz w:val="24"/>
          <w:szCs w:val="24"/>
        </w:rPr>
        <w:t>Identificar as regiões mais afetadas pela dengue.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registro de informações.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rápida de informações sempre que necessário.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 o tempo de </w:t>
      </w:r>
      <w:proofErr w:type="gramStart"/>
      <w:r>
        <w:rPr>
          <w:rFonts w:ascii="Arial" w:hAnsi="Arial" w:cs="Arial"/>
          <w:sz w:val="24"/>
          <w:szCs w:val="24"/>
        </w:rPr>
        <w:t>visita ,assim</w:t>
      </w:r>
      <w:proofErr w:type="gramEnd"/>
      <w:r>
        <w:rPr>
          <w:rFonts w:ascii="Arial" w:hAnsi="Arial" w:cs="Arial"/>
          <w:sz w:val="24"/>
          <w:szCs w:val="24"/>
        </w:rPr>
        <w:t xml:space="preserve"> os agentes poderão visitar um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maior de residências .</w:t>
      </w:r>
    </w:p>
    <w:p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 de foco por foto, assim podendo confirma que realmente o foco existe.</w:t>
      </w:r>
    </w:p>
    <w:p w:rsidR="00CD60B9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Maior facilidade ao localizar residências, empresas ou locais públicos (Os agentes de saúde terão suporte de um GPS para poderem se localizar </w:t>
      </w:r>
      <w:r w:rsidR="0057020B">
        <w:rPr>
          <w:rStyle w:val="Forte"/>
          <w:rFonts w:ascii="Arial" w:hAnsi="Arial" w:cs="Arial"/>
          <w:b w:val="0"/>
          <w:sz w:val="24"/>
          <w:szCs w:val="24"/>
        </w:rPr>
        <w:t>com mais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facilidade).</w:t>
      </w:r>
    </w:p>
    <w:p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Pr="00334C46" w:rsidRDefault="00CD60B9" w:rsidP="00CD60B9">
      <w:pPr>
        <w:ind w:left="720"/>
        <w:rPr>
          <w:rStyle w:val="Forte"/>
          <w:rFonts w:ascii="Arial" w:hAnsi="Arial" w:cs="Arial"/>
          <w:b w:val="0"/>
          <w:sz w:val="24"/>
          <w:szCs w:val="24"/>
        </w:rPr>
      </w:pPr>
    </w:p>
    <w:p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F4764" w:rsidRPr="00635CC8" w:rsidRDefault="00AF4764" w:rsidP="00AF4764">
      <w:pPr>
        <w:spacing w:line="360" w:lineRule="auto"/>
        <w:rPr>
          <w:sz w:val="24"/>
          <w:szCs w:val="24"/>
        </w:rPr>
      </w:pPr>
    </w:p>
    <w:p w:rsidR="0057020B" w:rsidRDefault="0057020B" w:rsidP="0057020B">
      <w:pPr>
        <w:pStyle w:val="Ttulo1"/>
        <w:rPr>
          <w:rFonts w:ascii="Arial" w:hAnsi="Arial" w:cs="Arial"/>
          <w:b/>
        </w:rPr>
      </w:pPr>
      <w:bookmarkStart w:id="5" w:name="_Toc448432009"/>
      <w:r>
        <w:rPr>
          <w:rFonts w:ascii="Arial" w:hAnsi="Arial" w:cs="Arial"/>
          <w:b/>
        </w:rPr>
        <w:t>Resultados esperados</w:t>
      </w:r>
      <w:bookmarkEnd w:id="5"/>
      <w:r>
        <w:rPr>
          <w:rFonts w:ascii="Arial" w:hAnsi="Arial" w:cs="Arial"/>
          <w:b/>
        </w:rPr>
        <w:t xml:space="preserve"> </w:t>
      </w:r>
    </w:p>
    <w:p w:rsidR="00F4138D" w:rsidRPr="00F4138D" w:rsidRDefault="00F4138D" w:rsidP="00F4138D"/>
    <w:p w:rsidR="005E5D3A" w:rsidRPr="00F5628E" w:rsidRDefault="005E5D3A" w:rsidP="00F5628E">
      <w:pPr>
        <w:contextualSpacing/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 xml:space="preserve">Com a conclusão do projeto, os agentes terão um resultado satisfatório em suas visitas </w:t>
      </w:r>
    </w:p>
    <w:p w:rsidR="005E5D3A" w:rsidRPr="00F5628E" w:rsidRDefault="005E5D3A" w:rsidP="00F5628E">
      <w:pPr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 xml:space="preserve">O uso do aplicativo trará agilidade nas pesquisas e na facilidade de em acessar os dados das visitas. A utilização do aplicativo na área de saúde ira auxiliar no combate ao Aedes Aegypti e suas doenças transmissíveis (dengue, </w:t>
      </w:r>
      <w:proofErr w:type="spellStart"/>
      <w:r w:rsidRPr="00F5628E">
        <w:rPr>
          <w:rFonts w:ascii="Arial" w:hAnsi="Arial" w:cs="Arial"/>
          <w:sz w:val="24"/>
          <w:szCs w:val="24"/>
        </w:rPr>
        <w:t>chikungunya</w:t>
      </w:r>
      <w:proofErr w:type="spellEnd"/>
      <w:r w:rsidRPr="00F5628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5628E">
        <w:rPr>
          <w:rFonts w:ascii="Arial" w:hAnsi="Arial" w:cs="Arial"/>
          <w:sz w:val="24"/>
          <w:szCs w:val="24"/>
        </w:rPr>
        <w:t>zika</w:t>
      </w:r>
      <w:proofErr w:type="spellEnd"/>
      <w:r w:rsidRPr="00F5628E">
        <w:rPr>
          <w:rFonts w:ascii="Arial" w:hAnsi="Arial" w:cs="Arial"/>
          <w:sz w:val="24"/>
          <w:szCs w:val="24"/>
        </w:rPr>
        <w:t xml:space="preserve"> vírus). O objetivo do mesmo trará agilidade nas visitas e maior eficiência no trabalho, assim permitindo que mais visitas sejam feitas.</w:t>
      </w:r>
    </w:p>
    <w:p w:rsidR="005E5D3A" w:rsidRPr="005E5D3A" w:rsidRDefault="005E5D3A" w:rsidP="005E5D3A"/>
    <w:p w:rsidR="0057020B" w:rsidRDefault="0057020B" w:rsidP="0057020B">
      <w:pPr>
        <w:pStyle w:val="Ttulo1"/>
        <w:rPr>
          <w:rFonts w:ascii="Arial" w:hAnsi="Arial" w:cs="Arial"/>
          <w:b/>
        </w:rPr>
      </w:pPr>
      <w:bookmarkStart w:id="6" w:name="_Toc448432010"/>
      <w:r w:rsidRPr="004D183C">
        <w:rPr>
          <w:rFonts w:ascii="Arial" w:hAnsi="Arial" w:cs="Arial"/>
          <w:b/>
        </w:rPr>
        <w:t>Metodologia</w:t>
      </w:r>
      <w:bookmarkEnd w:id="6"/>
      <w:r w:rsidRPr="004D183C">
        <w:rPr>
          <w:rFonts w:ascii="Arial" w:hAnsi="Arial" w:cs="Arial"/>
          <w:b/>
        </w:rPr>
        <w:t xml:space="preserve">  </w:t>
      </w:r>
    </w:p>
    <w:p w:rsidR="00F5628E" w:rsidRPr="00F5628E" w:rsidRDefault="00F5628E" w:rsidP="00F5628E"/>
    <w:p w:rsidR="0057020B" w:rsidRDefault="0057020B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Para o início do projeto os membros da equipe irão executar entrevistas frequentes com o cliente, para maior entendimento do software. </w:t>
      </w:r>
    </w:p>
    <w:p w:rsidR="0057020B" w:rsidRDefault="0057020B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equipe identificara quais serão os possíveis riscos durante o desenvolvimento do software e quais serão as prioridades e não prioridades do projeto.</w:t>
      </w:r>
    </w:p>
    <w:p w:rsidR="0057020B" w:rsidRDefault="0057020B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Para o desenvolvimento e andamento do projeto será utilizado a metodologia ágil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equipe contara com três programadores, dois analistas e um design. Os mesmos terão que executar scripts diários com pequenas partes do </w:t>
      </w:r>
      <w:r>
        <w:rPr>
          <w:rFonts w:ascii="Arial" w:hAnsi="Arial" w:cs="Arial"/>
          <w:sz w:val="24"/>
          <w:szCs w:val="24"/>
        </w:rPr>
        <w:lastRenderedPageBreak/>
        <w:t>software. Serão feitas reuniões diárias (</w:t>
      </w:r>
      <w:r>
        <w:rPr>
          <w:rStyle w:val="Forte"/>
          <w:rFonts w:ascii="Helvetica" w:hAnsi="Helvetica" w:cs="Helvetica"/>
          <w:color w:val="333333"/>
          <w:shd w:val="clear" w:color="auto" w:fill="FFFFFF"/>
        </w:rPr>
        <w:t xml:space="preserve">Daily </w:t>
      </w:r>
      <w:proofErr w:type="spellStart"/>
      <w:r>
        <w:rPr>
          <w:rStyle w:val="Forte"/>
          <w:rFonts w:ascii="Helvetica" w:hAnsi="Helvetica" w:cs="Helvetica"/>
          <w:color w:val="333333"/>
          <w:shd w:val="clear" w:color="auto" w:fill="FFFFFF"/>
        </w:rPr>
        <w:t>Scrum</w:t>
      </w:r>
      <w:proofErr w:type="spellEnd"/>
      <w:r>
        <w:rPr>
          <w:rStyle w:val="Forte"/>
          <w:rFonts w:ascii="Helvetica" w:hAnsi="Helvetica" w:cs="Helvetica"/>
          <w:color w:val="333333"/>
          <w:shd w:val="clear" w:color="auto" w:fill="FFFFFF"/>
        </w:rPr>
        <w:t xml:space="preserve">), </w:t>
      </w:r>
      <w:r w:rsidRPr="003C5407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onde discutiremos o que foi feito dos scripts do dia anterior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, identificaremos os</w:t>
      </w:r>
      <w:r w:rsidRPr="00DF25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impedimentos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 projeto e o que será feito no dia que se inicia.</w:t>
      </w:r>
    </w:p>
    <w:p w:rsidR="00F4138D" w:rsidRDefault="0057020B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O software será desenvolvido dentro de um cronograma, com a data de entrega já definida, para que o software não ultrapasse o tempo determinado.</w:t>
      </w:r>
    </w:p>
    <w:p w:rsidR="00F4138D" w:rsidRDefault="00F4138D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4138D" w:rsidRDefault="00F4138D" w:rsidP="00F4138D">
      <w:pPr>
        <w:pStyle w:val="Ttulo1"/>
        <w:rPr>
          <w:rFonts w:ascii="Arial" w:hAnsi="Arial" w:cs="Arial"/>
          <w:b/>
        </w:rPr>
      </w:pPr>
      <w:bookmarkStart w:id="7" w:name="_Toc448432011"/>
      <w:r w:rsidRPr="00F4138D">
        <w:rPr>
          <w:rFonts w:ascii="Arial" w:hAnsi="Arial" w:cs="Arial"/>
          <w:b/>
        </w:rPr>
        <w:t>Análise de Mercado</w:t>
      </w:r>
      <w:bookmarkEnd w:id="7"/>
    </w:p>
    <w:p w:rsidR="005758D5" w:rsidRDefault="005758D5" w:rsidP="005758D5"/>
    <w:p w:rsidR="005758D5" w:rsidRPr="005758D5" w:rsidRDefault="005758D5" w:rsidP="005758D5">
      <w:pPr>
        <w:pStyle w:val="Ttulo1"/>
        <w:rPr>
          <w:rFonts w:ascii="Arial" w:hAnsi="Arial" w:cs="Arial"/>
          <w:b/>
          <w:sz w:val="24"/>
          <w:szCs w:val="24"/>
        </w:rPr>
      </w:pPr>
      <w:r w:rsidRPr="005758D5">
        <w:rPr>
          <w:rFonts w:ascii="Arial" w:hAnsi="Arial" w:cs="Arial"/>
          <w:b/>
          <w:sz w:val="24"/>
          <w:szCs w:val="24"/>
        </w:rPr>
        <w:t>Panorama no Brasil</w:t>
      </w:r>
    </w:p>
    <w:p w:rsidR="005758D5" w:rsidRDefault="005758D5" w:rsidP="00F4138D"/>
    <w:p w:rsidR="00F4138D" w:rsidRDefault="00F4138D" w:rsidP="00F4138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anos </w:t>
      </w:r>
      <w:proofErr w:type="gramStart"/>
      <w:r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 </w:t>
      </w:r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todos</w:t>
      </w:r>
      <w:proofErr w:type="gramEnd"/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os brasileiros vem sofrendo com o surto da epidemia da dengue que vem matando </w:t>
      </w:r>
      <w:proofErr w:type="spellStart"/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varias</w:t>
      </w:r>
      <w:proofErr w:type="spellEnd"/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pessoas todos os anos ,mas foi no ano de 2015 que o assunto ficou </w:t>
      </w:r>
      <w:proofErr w:type="spellStart"/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serio</w:t>
      </w:r>
      <w:proofErr w:type="spellEnd"/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 a aparição de novos vírus </w:t>
      </w:r>
      <w:proofErr w:type="spellStart"/>
      <w:r w:rsid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chikungunya</w:t>
      </w:r>
      <w:proofErr w:type="spellEnd"/>
      <w:r w:rsid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</w:t>
      </w:r>
      <w:proofErr w:type="spellStart"/>
      <w:r w:rsid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zika</w:t>
      </w:r>
      <w:proofErr w:type="spellEnd"/>
      <w:r w:rsid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vírus </w:t>
      </w:r>
      <w:r w:rsidR="001238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 como a dengue também podem levar a morte , esses vírus chegou a amedrontar todas as gestantes do brasil  pelo fato de que o bebê teria a chance de nascer  com a </w:t>
      </w:r>
      <w:r w:rsidR="00123827" w:rsidRPr="00946291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Microcefalia</w:t>
      </w:r>
      <w:r w:rsidR="00946291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946291" w:rsidRP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teria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como como </w:t>
      </w:r>
      <w:r w:rsidR="001872F0">
        <w:rPr>
          <w:rFonts w:ascii="Arial" w:hAnsi="Arial" w:cs="Arial"/>
          <w:color w:val="333333"/>
          <w:sz w:val="24"/>
          <w:szCs w:val="24"/>
          <w:shd w:val="clear" w:color="auto" w:fill="FFFFFF"/>
        </w:rPr>
        <w:t>sintomas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deficiência no desenvolvimento do feto e o retardo mental .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A5122D" w:rsidRPr="00A5122D" w:rsidRDefault="00A5122D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De acordo com o ministério da saúde 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cada cinco minutos uma pessoa é contaminada pela dengue no Brasil. O número de mortes praticamente dobrou e pode aumentar </w:t>
      </w:r>
      <w:proofErr w:type="spellStart"/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mais.Diante</w:t>
      </w:r>
      <w:proofErr w:type="spellEnd"/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dos números, o Ministério da Saúde admitiu que há uma epidemia no país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e principalmente na Região </w:t>
      </w:r>
      <w:proofErr w:type="spellStart"/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Sudeste.Para</w:t>
      </w:r>
      <w:proofErr w:type="spellEnd"/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chegar a esta conclusão – de que o paí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s vive uma epidemia de dengue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bastou fazer as contas usando uma classificação da Organização Mundial de Saúde, que leva em consideração o número de casos por 100 mil habitantes.</w:t>
      </w:r>
    </w:p>
    <w:p w:rsidR="001872F0" w:rsidRDefault="00A5122D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Ministério da Saúde declarou que, além da transferência rotineira de recursos para estados e municípios, houve um adicional de R$ 150 milhões para políticas de prevenção à dengue.</w:t>
      </w:r>
    </w:p>
    <w:p w:rsidR="001872F0" w:rsidRDefault="001872F0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1872F0" w:rsidRDefault="001872F0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Devido a este cenário preocupante, que se teve como objetivo a criação de um produto voltado a este tema que terá como objetivo automatizar o processo de combate </w:t>
      </w:r>
      <w:proofErr w:type="spellStart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</w:t>
      </w:r>
      <w:proofErr w:type="spellEnd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dengue realizados pelos agentes de </w:t>
      </w:r>
      <w:proofErr w:type="gramStart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saúde ,</w:t>
      </w:r>
      <w:proofErr w:type="gramEnd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existe uma perspectiva muito grande sobre a demanda de aquisição deste produto no brasil apenas pelo fato do brasil já </w:t>
      </w:r>
      <w:proofErr w:type="spellStart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esta</w:t>
      </w:r>
      <w:proofErr w:type="spellEnd"/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vivendo uma epidemia </w:t>
      </w:r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relacionado a dengue ,então tem se em vista que qualquer solução de combate </w:t>
      </w:r>
      <w:proofErr w:type="spellStart"/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</w:t>
      </w:r>
      <w:proofErr w:type="spellEnd"/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dengue e bem vinda</w:t>
      </w:r>
      <w:r w:rsidR="005758D5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</w:t>
      </w:r>
    </w:p>
    <w:p w:rsidR="005758D5" w:rsidRDefault="005758D5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5758D5" w:rsidRDefault="005758D5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:rsidR="005758D5" w:rsidRPr="005758D5" w:rsidRDefault="005758D5" w:rsidP="005758D5">
      <w:pPr>
        <w:pStyle w:val="Ttulo1"/>
        <w:rPr>
          <w:rFonts w:ascii="Arial" w:hAnsi="Arial" w:cs="Arial"/>
          <w:b/>
          <w:sz w:val="24"/>
          <w:szCs w:val="24"/>
        </w:rPr>
      </w:pPr>
      <w:r w:rsidRPr="005758D5">
        <w:rPr>
          <w:rFonts w:ascii="Arial" w:hAnsi="Arial" w:cs="Arial"/>
          <w:b/>
          <w:sz w:val="24"/>
          <w:szCs w:val="24"/>
        </w:rPr>
        <w:t>Panorama em Minas Gerais</w:t>
      </w:r>
    </w:p>
    <w:p w:rsidR="005758D5" w:rsidRPr="005758D5" w:rsidRDefault="005758D5" w:rsidP="005758D5">
      <w:pPr>
        <w:pStyle w:val="Ttulo1"/>
        <w:rPr>
          <w:rFonts w:ascii="Arial" w:hAnsi="Arial" w:cs="Arial"/>
          <w:b/>
          <w:sz w:val="24"/>
          <w:szCs w:val="24"/>
        </w:rPr>
      </w:pPr>
    </w:p>
    <w:p w:rsidR="009638EC" w:rsidRDefault="005758D5" w:rsidP="00A5122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Apesar da intensificação dos esforços no combate aos focos do mosquito, a cada dia, os casos de dengue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zika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aumentam rapidamente em Minas Gerais, elevando também a preocupação da população com as doenças transmitidas pelo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nfase"/>
          <w:rFonts w:ascii="Helvetica" w:hAnsi="Helvetica" w:cs="Helvetica"/>
          <w:color w:val="333333"/>
          <w:shd w:val="clear" w:color="auto" w:fill="FFFFFF"/>
        </w:rPr>
        <w:t>Aedes aegypti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5758D5">
        <w:rPr>
          <w:rStyle w:val="Forte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9638EC">
        <w:rPr>
          <w:rFonts w:ascii="Helvetica" w:hAnsi="Helvetica" w:cs="Helvetica"/>
          <w:color w:val="333333"/>
          <w:shd w:val="clear" w:color="auto" w:fill="FFFFFF"/>
        </w:rPr>
        <w:t>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número de casos prováveis de dengue cresceu 985% e os registros de </w:t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Zika em investigação subiram 277%. Os dados foram divulgados pela Secretaria Estadual de Saúde (SES)</w:t>
      </w:r>
      <w:r w:rsidR="009638EC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5122D" w:rsidRDefault="009638EC" w:rsidP="00A5122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Devido a esta grande quantidade de surtos de dengue </w:t>
      </w:r>
      <w:r w:rsidR="00723C54">
        <w:rPr>
          <w:rFonts w:ascii="Helvetica" w:hAnsi="Helvetica" w:cs="Helvetica"/>
          <w:color w:val="333333"/>
          <w:shd w:val="clear" w:color="auto" w:fill="FFFFFF"/>
        </w:rPr>
        <w:t>a chance de haver alguma implementação do produto em alguma unidade de saúde do estado de Minas Gerais é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enorme so pelo fato do produto ter como objetivo gerar </w:t>
      </w:r>
      <w:r w:rsidR="00723C54">
        <w:rPr>
          <w:rFonts w:ascii="Helvetica" w:hAnsi="Helvetica" w:cs="Helvetica"/>
          <w:color w:val="333333"/>
          <w:shd w:val="clear" w:color="auto" w:fill="FFFFFF"/>
        </w:rPr>
        <w:t xml:space="preserve">benefícios para a sociedade no combate a dengue. </w:t>
      </w:r>
      <w:r w:rsidR="00723C54">
        <w:rPr>
          <w:rFonts w:ascii="Helvetica" w:hAnsi="Helvetica" w:cs="Helvetica"/>
          <w:color w:val="333333"/>
          <w:shd w:val="clear" w:color="auto" w:fill="FFFFFF"/>
        </w:rPr>
        <w:tab/>
      </w:r>
      <w:r w:rsidR="00A5122D" w:rsidRPr="00A5122D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</w:p>
    <w:p w:rsidR="00723C54" w:rsidRDefault="00723C54" w:rsidP="00723C54">
      <w:pPr>
        <w:pStyle w:val="Ttulo1"/>
        <w:rPr>
          <w:rFonts w:ascii="Arial" w:hAnsi="Arial" w:cs="Arial"/>
          <w:b/>
          <w:sz w:val="24"/>
          <w:szCs w:val="24"/>
        </w:rPr>
      </w:pPr>
      <w:r w:rsidRPr="00723C54">
        <w:rPr>
          <w:rFonts w:ascii="Arial" w:hAnsi="Arial" w:cs="Arial"/>
          <w:b/>
          <w:sz w:val="24"/>
          <w:szCs w:val="24"/>
        </w:rPr>
        <w:t>Diferenciais</w:t>
      </w:r>
      <w:r>
        <w:t xml:space="preserve"> </w:t>
      </w:r>
      <w:r w:rsidRPr="00723C54">
        <w:rPr>
          <w:rFonts w:ascii="Arial" w:hAnsi="Arial" w:cs="Arial"/>
          <w:b/>
          <w:sz w:val="24"/>
          <w:szCs w:val="24"/>
        </w:rPr>
        <w:t>competitivos</w:t>
      </w:r>
    </w:p>
    <w:p w:rsidR="00491DC1" w:rsidRPr="00491DC1" w:rsidRDefault="00491DC1" w:rsidP="00491DC1"/>
    <w:p w:rsidR="0057020B" w:rsidRDefault="0057020B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1937"/>
        <w:gridCol w:w="3558"/>
        <w:gridCol w:w="3544"/>
      </w:tblGrid>
      <w:tr w:rsidR="00491DC1" w:rsidTr="00491DC1">
        <w:tc>
          <w:tcPr>
            <w:tcW w:w="1937" w:type="dxa"/>
          </w:tcPr>
          <w:p w:rsidR="00491DC1" w:rsidRDefault="00491DC1" w:rsidP="00491DC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:rsidR="00491DC1" w:rsidRDefault="00491DC1" w:rsidP="00491DC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Dengue</w:t>
            </w:r>
          </w:p>
        </w:tc>
        <w:tc>
          <w:tcPr>
            <w:tcW w:w="3544" w:type="dxa"/>
          </w:tcPr>
          <w:p w:rsidR="00491DC1" w:rsidRPr="00491DC1" w:rsidRDefault="00491DC1" w:rsidP="00F8233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91DC1">
              <w:rPr>
                <w:rStyle w:val="Forte"/>
                <w:rFonts w:ascii="Arial" w:hAnsi="Arial" w:cs="Arial"/>
                <w:b w:val="0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Caça Mosquito</w:t>
            </w:r>
          </w:p>
        </w:tc>
      </w:tr>
      <w:tr w:rsidR="00491DC1" w:rsidTr="00491DC1">
        <w:tc>
          <w:tcPr>
            <w:tcW w:w="1937" w:type="dxa"/>
          </w:tcPr>
          <w:p w:rsidR="00491DC1" w:rsidRDefault="00491DC1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</w:t>
            </w:r>
          </w:p>
        </w:tc>
        <w:tc>
          <w:tcPr>
            <w:tcW w:w="3558" w:type="dxa"/>
          </w:tcPr>
          <w:p w:rsidR="00491DC1" w:rsidRDefault="00491DC1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Oferecer Suporte ao Agente da Dengue no combate à Dengue.</w:t>
            </w:r>
          </w:p>
        </w:tc>
        <w:tc>
          <w:tcPr>
            <w:tcW w:w="3544" w:type="dxa"/>
          </w:tcPr>
          <w:p w:rsidR="00491DC1" w:rsidRDefault="00491DC1" w:rsidP="00491D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Denunciar focos do mosquito da dengue.</w:t>
            </w:r>
          </w:p>
        </w:tc>
      </w:tr>
      <w:tr w:rsidR="00491DC1" w:rsidTr="00491DC1">
        <w:tc>
          <w:tcPr>
            <w:tcW w:w="1937" w:type="dxa"/>
          </w:tcPr>
          <w:p w:rsidR="00491DC1" w:rsidRDefault="002E54AF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Publico</w:t>
            </w:r>
          </w:p>
        </w:tc>
        <w:tc>
          <w:tcPr>
            <w:tcW w:w="3558" w:type="dxa"/>
          </w:tcPr>
          <w:p w:rsidR="00491DC1" w:rsidRDefault="002E54AF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Agentes de </w:t>
            </w:r>
            <w:proofErr w:type="gramStart"/>
            <w:r>
              <w:rPr>
                <w:sz w:val="24"/>
                <w:szCs w:val="24"/>
              </w:rPr>
              <w:t>Saúde .</w:t>
            </w:r>
            <w:proofErr w:type="gramEnd"/>
          </w:p>
        </w:tc>
        <w:tc>
          <w:tcPr>
            <w:tcW w:w="3544" w:type="dxa"/>
          </w:tcPr>
          <w:p w:rsidR="00491DC1" w:rsidRDefault="002E54AF" w:rsidP="002E54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Todos.</w:t>
            </w:r>
          </w:p>
        </w:tc>
      </w:tr>
      <w:tr w:rsidR="00491DC1" w:rsidTr="00491DC1">
        <w:tc>
          <w:tcPr>
            <w:tcW w:w="1937" w:type="dxa"/>
          </w:tcPr>
          <w:p w:rsidR="00491DC1" w:rsidRDefault="002E54AF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Uso</w:t>
            </w:r>
          </w:p>
        </w:tc>
        <w:tc>
          <w:tcPr>
            <w:tcW w:w="3558" w:type="dxa"/>
          </w:tcPr>
          <w:p w:rsidR="00491DC1" w:rsidRDefault="002E54AF" w:rsidP="009312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Minas Gerais.</w:t>
            </w:r>
          </w:p>
        </w:tc>
        <w:tc>
          <w:tcPr>
            <w:tcW w:w="3544" w:type="dxa"/>
          </w:tcPr>
          <w:p w:rsidR="00491DC1" w:rsidRDefault="002E54AF" w:rsidP="002E54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Bahia.</w:t>
            </w:r>
          </w:p>
        </w:tc>
      </w:tr>
      <w:tr w:rsidR="00491DC1" w:rsidTr="00491DC1">
        <w:tc>
          <w:tcPr>
            <w:tcW w:w="1937" w:type="dxa"/>
          </w:tcPr>
          <w:p w:rsidR="00491DC1" w:rsidRDefault="00491DC1" w:rsidP="009312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:rsidR="00491DC1" w:rsidRDefault="00491DC1" w:rsidP="009312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491DC1" w:rsidRDefault="00491DC1" w:rsidP="00F8233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F4764" w:rsidRDefault="00AF4764" w:rsidP="009312BF">
      <w:pPr>
        <w:spacing w:line="360" w:lineRule="auto"/>
        <w:rPr>
          <w:sz w:val="24"/>
          <w:szCs w:val="24"/>
        </w:rPr>
      </w:pPr>
    </w:p>
    <w:p w:rsidR="002E54AF" w:rsidRDefault="002E54AF" w:rsidP="009312BF">
      <w:pPr>
        <w:spacing w:line="360" w:lineRule="auto"/>
        <w:rPr>
          <w:sz w:val="24"/>
          <w:szCs w:val="24"/>
        </w:rPr>
      </w:pPr>
    </w:p>
    <w:p w:rsidR="002E54AF" w:rsidRDefault="002E54AF" w:rsidP="009312BF">
      <w:pPr>
        <w:spacing w:line="360" w:lineRule="auto"/>
        <w:rPr>
          <w:rFonts w:ascii="Arial" w:eastAsiaTheme="majorEastAsia" w:hAnsi="Arial" w:cs="Arial"/>
          <w:b/>
          <w:color w:val="2E74B5" w:themeColor="accent1" w:themeShade="BF"/>
          <w:sz w:val="24"/>
          <w:szCs w:val="24"/>
        </w:rPr>
      </w:pPr>
      <w:r w:rsidRPr="002E54AF">
        <w:rPr>
          <w:rFonts w:ascii="Arial" w:eastAsiaTheme="majorEastAsia" w:hAnsi="Arial" w:cs="Arial"/>
          <w:b/>
          <w:color w:val="2E74B5" w:themeColor="accent1" w:themeShade="BF"/>
          <w:sz w:val="24"/>
          <w:szCs w:val="24"/>
        </w:rPr>
        <w:t>Justificativa</w:t>
      </w:r>
    </w:p>
    <w:p w:rsidR="002E54AF" w:rsidRDefault="002E54AF" w:rsidP="007D6CAB">
      <w:pPr>
        <w:spacing w:line="360" w:lineRule="auto"/>
        <w:ind w:firstLine="708"/>
        <w:rPr>
          <w:sz w:val="24"/>
          <w:szCs w:val="24"/>
        </w:rPr>
      </w:pPr>
    </w:p>
    <w:p w:rsidR="002E54AF" w:rsidRPr="002E54AF" w:rsidRDefault="002E54AF" w:rsidP="009312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Este é o momento exato para </w:t>
      </w:r>
      <w:r w:rsidR="007D6CAB">
        <w:rPr>
          <w:sz w:val="24"/>
          <w:szCs w:val="24"/>
        </w:rPr>
        <w:t xml:space="preserve">a implementação do projeto pelo motivo de que grande </w:t>
      </w:r>
      <w:proofErr w:type="spellStart"/>
      <w:r w:rsidR="007D6CAB">
        <w:rPr>
          <w:sz w:val="24"/>
          <w:szCs w:val="24"/>
        </w:rPr>
        <w:t>maiori</w:t>
      </w:r>
      <w:proofErr w:type="spellEnd"/>
      <w:r w:rsidR="007D6CAB">
        <w:rPr>
          <w:sz w:val="24"/>
          <w:szCs w:val="24"/>
        </w:rPr>
        <w:t xml:space="preserve"> de população </w:t>
      </w:r>
      <w:proofErr w:type="spellStart"/>
      <w:r w:rsidR="007D6CAB">
        <w:rPr>
          <w:sz w:val="24"/>
          <w:szCs w:val="24"/>
        </w:rPr>
        <w:t>esta</w:t>
      </w:r>
      <w:proofErr w:type="spellEnd"/>
      <w:r w:rsidR="007D6CAB">
        <w:rPr>
          <w:sz w:val="24"/>
          <w:szCs w:val="24"/>
        </w:rPr>
        <w:t xml:space="preserve"> </w:t>
      </w:r>
      <w:proofErr w:type="spellStart"/>
      <w:r w:rsidR="007D6CAB">
        <w:rPr>
          <w:sz w:val="24"/>
          <w:szCs w:val="24"/>
        </w:rPr>
        <w:t>conciente</w:t>
      </w:r>
      <w:proofErr w:type="spellEnd"/>
      <w:r w:rsidR="007D6CAB">
        <w:rPr>
          <w:sz w:val="24"/>
          <w:szCs w:val="24"/>
        </w:rPr>
        <w:t xml:space="preserve"> dos </w:t>
      </w:r>
      <w:proofErr w:type="gramStart"/>
      <w:r w:rsidR="007D6CAB">
        <w:rPr>
          <w:sz w:val="24"/>
          <w:szCs w:val="24"/>
        </w:rPr>
        <w:t>perigos  que</w:t>
      </w:r>
      <w:proofErr w:type="gramEnd"/>
      <w:r w:rsidR="007D6CAB">
        <w:rPr>
          <w:sz w:val="24"/>
          <w:szCs w:val="24"/>
        </w:rPr>
        <w:t xml:space="preserve"> o mosquito da dengue pode oferecer para odos e devido a isto a aceitação do produto </w:t>
      </w:r>
      <w:proofErr w:type="spellStart"/>
      <w:r w:rsidR="007D6CAB">
        <w:rPr>
          <w:sz w:val="24"/>
          <w:szCs w:val="24"/>
        </w:rPr>
        <w:t>devera</w:t>
      </w:r>
      <w:proofErr w:type="spellEnd"/>
      <w:r w:rsidR="007D6CAB">
        <w:rPr>
          <w:sz w:val="24"/>
          <w:szCs w:val="24"/>
        </w:rPr>
        <w:t xml:space="preserve"> ser enorme so pelo fato da ajuda que ele poderá oferecer a toda a </w:t>
      </w:r>
      <w:proofErr w:type="spellStart"/>
      <w:r w:rsidR="007D6CAB">
        <w:rPr>
          <w:sz w:val="24"/>
          <w:szCs w:val="24"/>
        </w:rPr>
        <w:t>socedade</w:t>
      </w:r>
      <w:proofErr w:type="spellEnd"/>
      <w:r w:rsidR="007D6CAB">
        <w:rPr>
          <w:sz w:val="24"/>
          <w:szCs w:val="24"/>
        </w:rPr>
        <w:t xml:space="preserve"> no </w:t>
      </w:r>
      <w:proofErr w:type="spellStart"/>
      <w:r w:rsidR="007D6CAB">
        <w:rPr>
          <w:sz w:val="24"/>
          <w:szCs w:val="24"/>
        </w:rPr>
        <w:t>cambate</w:t>
      </w:r>
      <w:proofErr w:type="spellEnd"/>
      <w:r w:rsidR="007D6CAB">
        <w:rPr>
          <w:sz w:val="24"/>
          <w:szCs w:val="24"/>
        </w:rPr>
        <w:t xml:space="preserve"> a dengie.</w:t>
      </w:r>
      <w:bookmarkStart w:id="8" w:name="_GoBack"/>
      <w:bookmarkEnd w:id="8"/>
    </w:p>
    <w:sectPr w:rsidR="002E54AF" w:rsidRPr="002E54AF" w:rsidSect="009312B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5F" w:rsidRDefault="00205B5F" w:rsidP="00D77308">
      <w:pPr>
        <w:spacing w:after="0" w:line="240" w:lineRule="auto"/>
      </w:pPr>
      <w:r>
        <w:separator/>
      </w:r>
    </w:p>
  </w:endnote>
  <w:endnote w:type="continuationSeparator" w:id="0">
    <w:p w:rsidR="00205B5F" w:rsidRDefault="00205B5F" w:rsidP="00D7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Contagem</w:t>
    </w:r>
  </w:p>
  <w:p w:rsidR="006D5A8E" w:rsidRP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52980"/>
      <w:docPartObj>
        <w:docPartGallery w:val="Page Numbers (Bottom of Page)"/>
        <w:docPartUnique/>
      </w:docPartObj>
    </w:sdtPr>
    <w:sdtEndPr/>
    <w:sdtContent>
      <w:p w:rsidR="008F50C5" w:rsidRDefault="008F5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CAB">
          <w:rPr>
            <w:noProof/>
          </w:rPr>
          <w:t>8</w:t>
        </w:r>
        <w:r>
          <w:fldChar w:fldCharType="end"/>
        </w:r>
      </w:p>
    </w:sdtContent>
  </w:sdt>
  <w:p w:rsidR="008F50C5" w:rsidRPr="00D77308" w:rsidRDefault="008F50C5" w:rsidP="00D77308">
    <w:pPr>
      <w:pStyle w:val="Rodap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5F" w:rsidRDefault="00205B5F" w:rsidP="00D77308">
      <w:pPr>
        <w:spacing w:after="0" w:line="240" w:lineRule="auto"/>
      </w:pPr>
      <w:r>
        <w:separator/>
      </w:r>
    </w:p>
  </w:footnote>
  <w:footnote w:type="continuationSeparator" w:id="0">
    <w:p w:rsidR="00205B5F" w:rsidRDefault="00205B5F" w:rsidP="00D7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713" w:rsidRDefault="009F6713">
    <w:pPr>
      <w:pStyle w:val="Cabealho"/>
    </w:pPr>
  </w:p>
  <w:p w:rsidR="008F50C5" w:rsidRDefault="008F50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80540"/>
    <w:multiLevelType w:val="hybridMultilevel"/>
    <w:tmpl w:val="25E2C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D9"/>
    <w:rsid w:val="000507CE"/>
    <w:rsid w:val="000B257F"/>
    <w:rsid w:val="001027DF"/>
    <w:rsid w:val="00123827"/>
    <w:rsid w:val="001872F0"/>
    <w:rsid w:val="00205344"/>
    <w:rsid w:val="00205B5F"/>
    <w:rsid w:val="002118E0"/>
    <w:rsid w:val="00222C05"/>
    <w:rsid w:val="002269FF"/>
    <w:rsid w:val="0027509A"/>
    <w:rsid w:val="002E54AF"/>
    <w:rsid w:val="00354D93"/>
    <w:rsid w:val="003860B6"/>
    <w:rsid w:val="00403818"/>
    <w:rsid w:val="0047019D"/>
    <w:rsid w:val="00491DC1"/>
    <w:rsid w:val="004F1156"/>
    <w:rsid w:val="0057020B"/>
    <w:rsid w:val="00570320"/>
    <w:rsid w:val="005758D5"/>
    <w:rsid w:val="005A1B62"/>
    <w:rsid w:val="005B3FBB"/>
    <w:rsid w:val="005E5D3A"/>
    <w:rsid w:val="00627A5B"/>
    <w:rsid w:val="00635CC8"/>
    <w:rsid w:val="00685EDF"/>
    <w:rsid w:val="006C74FF"/>
    <w:rsid w:val="006D5A8E"/>
    <w:rsid w:val="006E731A"/>
    <w:rsid w:val="006F1EDD"/>
    <w:rsid w:val="007125C2"/>
    <w:rsid w:val="00720FB9"/>
    <w:rsid w:val="00723C54"/>
    <w:rsid w:val="00730913"/>
    <w:rsid w:val="007474E8"/>
    <w:rsid w:val="00750F8F"/>
    <w:rsid w:val="007A266C"/>
    <w:rsid w:val="007D6CAB"/>
    <w:rsid w:val="007E61F3"/>
    <w:rsid w:val="00804953"/>
    <w:rsid w:val="00864651"/>
    <w:rsid w:val="00870D9C"/>
    <w:rsid w:val="008B175E"/>
    <w:rsid w:val="008B4400"/>
    <w:rsid w:val="008F50C5"/>
    <w:rsid w:val="00911BD9"/>
    <w:rsid w:val="009312BF"/>
    <w:rsid w:val="009451AB"/>
    <w:rsid w:val="00946291"/>
    <w:rsid w:val="009638EC"/>
    <w:rsid w:val="00985A1C"/>
    <w:rsid w:val="009A6A68"/>
    <w:rsid w:val="009F6713"/>
    <w:rsid w:val="00A5122D"/>
    <w:rsid w:val="00A6474E"/>
    <w:rsid w:val="00AB74AB"/>
    <w:rsid w:val="00AC6923"/>
    <w:rsid w:val="00AC6C58"/>
    <w:rsid w:val="00AD4FC8"/>
    <w:rsid w:val="00AF4764"/>
    <w:rsid w:val="00B62AE5"/>
    <w:rsid w:val="00B76BFF"/>
    <w:rsid w:val="00BD364A"/>
    <w:rsid w:val="00BE0AC2"/>
    <w:rsid w:val="00BE3DFB"/>
    <w:rsid w:val="00C104F9"/>
    <w:rsid w:val="00C462BC"/>
    <w:rsid w:val="00C52F52"/>
    <w:rsid w:val="00C92EAD"/>
    <w:rsid w:val="00CD60B9"/>
    <w:rsid w:val="00CF7FE1"/>
    <w:rsid w:val="00D23E8B"/>
    <w:rsid w:val="00D52C56"/>
    <w:rsid w:val="00D60EAF"/>
    <w:rsid w:val="00D74479"/>
    <w:rsid w:val="00D77308"/>
    <w:rsid w:val="00DD642F"/>
    <w:rsid w:val="00E73DFD"/>
    <w:rsid w:val="00EA6147"/>
    <w:rsid w:val="00EA63FD"/>
    <w:rsid w:val="00EB4935"/>
    <w:rsid w:val="00ED3BDD"/>
    <w:rsid w:val="00EF3C3E"/>
    <w:rsid w:val="00F32C1F"/>
    <w:rsid w:val="00F4138D"/>
    <w:rsid w:val="00F5628E"/>
    <w:rsid w:val="00F82335"/>
    <w:rsid w:val="00F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C95694-FED2-4895-A684-CB8463F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627A5B"/>
    <w:rPr>
      <w:b/>
      <w:bCs/>
    </w:rPr>
  </w:style>
  <w:style w:type="character" w:customStyle="1" w:styleId="apple-converted-space">
    <w:name w:val="apple-converted-space"/>
    <w:basedOn w:val="Fontepargpadro"/>
    <w:rsid w:val="00627A5B"/>
  </w:style>
  <w:style w:type="character" w:styleId="Hyperlink">
    <w:name w:val="Hyperlink"/>
    <w:basedOn w:val="Fontepargpadro"/>
    <w:uiPriority w:val="99"/>
    <w:unhideWhenUsed/>
    <w:rsid w:val="00627A5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773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730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308"/>
  </w:style>
  <w:style w:type="paragraph" w:styleId="Rodap">
    <w:name w:val="footer"/>
    <w:basedOn w:val="Normal"/>
    <w:link w:val="Rodap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7308"/>
  </w:style>
  <w:style w:type="paragraph" w:styleId="Corpodetexto">
    <w:name w:val="Body Text"/>
    <w:basedOn w:val="Normal"/>
    <w:link w:val="CorpodetextoChar"/>
    <w:semiHidden/>
    <w:rsid w:val="009312B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312BF"/>
    <w:rPr>
      <w:rFonts w:ascii="Times New Roman" w:eastAsia="Times New Roman" w:hAnsi="Times New Roman" w:cs="Times New Roman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758D5"/>
    <w:rPr>
      <w:i/>
      <w:iCs/>
    </w:rPr>
  </w:style>
  <w:style w:type="table" w:styleId="Tabelacomgrade">
    <w:name w:val="Table Grid"/>
    <w:basedOn w:val="Tabelanormal"/>
    <w:uiPriority w:val="39"/>
    <w:rsid w:val="0027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3791-A4B5-4BF2-86F3-614FBB5E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araujo</dc:creator>
  <cp:lastModifiedBy>Emanuel Almeida</cp:lastModifiedBy>
  <cp:revision>9</cp:revision>
  <dcterms:created xsi:type="dcterms:W3CDTF">2016-02-26T21:16:00Z</dcterms:created>
  <dcterms:modified xsi:type="dcterms:W3CDTF">2016-04-15T03:11:00Z</dcterms:modified>
</cp:coreProperties>
</file>