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152D" w14:textId="57069A37" w:rsidR="00490EE2" w:rsidRPr="00490EE2" w:rsidRDefault="00490EE2" w:rsidP="00490EE2">
      <w:pPr>
        <w:pStyle w:val="NormalWeb"/>
        <w:rPr>
          <w:rFonts w:eastAsia="Times New Roman"/>
        </w:rPr>
      </w:pPr>
    </w:p>
    <w:p w14:paraId="454F5450" w14:textId="77777777" w:rsidR="00490EE2" w:rsidRPr="00490EE2" w:rsidRDefault="00000000" w:rsidP="00490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FD5E0D">
          <v:rect id="_x0000_i1025" style="width:0;height:1.5pt" o:hralign="center" o:hrstd="t" o:hr="t" fillcolor="#a0a0a0" stroked="f"/>
        </w:pict>
      </w:r>
    </w:p>
    <w:p w14:paraId="0F62494C" w14:textId="77777777" w:rsidR="00490EE2" w:rsidRPr="00490EE2" w:rsidRDefault="00490EE2" w:rsidP="00490E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90E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Tehnička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dokumentacija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EduShare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Platforma</w:t>
      </w:r>
      <w:proofErr w:type="spellEnd"/>
    </w:p>
    <w:p w14:paraId="48A29FFB" w14:textId="77777777" w:rsidR="00490EE2" w:rsidRPr="00490EE2" w:rsidRDefault="00490EE2" w:rsidP="00490E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>Pregled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>projekta</w:t>
      </w:r>
      <w:proofErr w:type="spellEnd"/>
    </w:p>
    <w:p w14:paraId="21E042F1" w14:textId="77777777" w:rsidR="00490EE2" w:rsidRPr="00490EE2" w:rsidRDefault="00490EE2" w:rsidP="00490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EduShare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napredna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platforma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dizajnirana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akademsko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okruženje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studentima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profesorima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efikasnu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razmenu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skladištenje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organizaciju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edukativnih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resursa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nudi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centralizovan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pristup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materijalima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personalizovan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uvid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sadržaje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prema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departmanima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predmetima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interaktivne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funkcije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ocenjivanja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notifikacija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74DA76" w14:textId="77777777" w:rsidR="00490EE2" w:rsidRPr="00490EE2" w:rsidRDefault="00490EE2" w:rsidP="00490E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>Ciljna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>grupa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>korisnika</w:t>
      </w:r>
      <w:proofErr w:type="spellEnd"/>
    </w:p>
    <w:p w14:paraId="24EDC293" w14:textId="77777777" w:rsidR="00490EE2" w:rsidRPr="00490EE2" w:rsidRDefault="00490EE2" w:rsidP="00490E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Studenti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Korisnici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pristupaju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materijalima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, prate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predmete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dobijaju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obaveštenja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4E55D9" w14:textId="77777777" w:rsidR="00490EE2" w:rsidRPr="00490EE2" w:rsidRDefault="00490EE2" w:rsidP="00490E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Profesori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Mentori: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Autori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sadržaja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upravljaju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materijalima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prate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angažovanje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studenata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403481" w14:textId="77777777" w:rsidR="00490EE2" w:rsidRPr="00490EE2" w:rsidRDefault="00490EE2" w:rsidP="00490E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Administratori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Upravljaju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korisničkim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nalozima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ulogama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organizacionom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strukturom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departmanima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22B2E6E" w14:textId="77777777" w:rsidR="00490EE2" w:rsidRPr="00490EE2" w:rsidRDefault="00490EE2" w:rsidP="00490E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>Funkcionalna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>specifikacija</w:t>
      </w:r>
      <w:proofErr w:type="spellEnd"/>
    </w:p>
    <w:p w14:paraId="4DA0E536" w14:textId="77777777" w:rsidR="00490EE2" w:rsidRPr="00490EE2" w:rsidRDefault="00490EE2" w:rsidP="00490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E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27"/>
          <w:szCs w:val="27"/>
        </w:rPr>
        <w:t>Upravljanje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27"/>
          <w:szCs w:val="27"/>
        </w:rPr>
        <w:t>korisnicima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27"/>
          <w:szCs w:val="27"/>
        </w:rPr>
        <w:t>i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27"/>
          <w:szCs w:val="27"/>
        </w:rPr>
        <w:t>pristupom</w:t>
      </w:r>
      <w:proofErr w:type="spellEnd"/>
    </w:p>
    <w:p w14:paraId="30862BC0" w14:textId="77777777" w:rsidR="00490EE2" w:rsidRPr="00490EE2" w:rsidRDefault="00490EE2" w:rsidP="00490E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autentifikacije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Sigurna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prijava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putem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JWT (JSON Web Token)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mehanizma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493B25" w14:textId="77777777" w:rsidR="00490EE2" w:rsidRPr="00490EE2" w:rsidRDefault="00490EE2" w:rsidP="00490E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Autorizacija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zasnovana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na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ulogama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(RBAC):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Različiti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nivoi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pristupa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studente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profesore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administratore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6EBE79" w14:textId="77777777" w:rsidR="00490EE2" w:rsidRPr="00490EE2" w:rsidRDefault="00490EE2" w:rsidP="00490E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Pripadnost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instituciji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korisnik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primarno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vezan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određeni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akademski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departman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8E2576" w14:textId="77777777" w:rsidR="00490EE2" w:rsidRPr="00490EE2" w:rsidRDefault="00490EE2" w:rsidP="00490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E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27"/>
          <w:szCs w:val="27"/>
        </w:rPr>
        <w:t>Upravljanje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27"/>
          <w:szCs w:val="27"/>
        </w:rPr>
        <w:t>edukativnim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27"/>
          <w:szCs w:val="27"/>
        </w:rPr>
        <w:t>sadržajem</w:t>
      </w:r>
      <w:proofErr w:type="spellEnd"/>
    </w:p>
    <w:p w14:paraId="61400338" w14:textId="77777777" w:rsidR="00490EE2" w:rsidRPr="00490EE2" w:rsidRDefault="00490EE2" w:rsidP="00490E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Multimedijalna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podrška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Skladištenje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kategorizacija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koda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, PDF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dokumenata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tutorijala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C87600" w14:textId="77777777" w:rsidR="00490EE2" w:rsidRPr="00490EE2" w:rsidRDefault="00490EE2" w:rsidP="00490E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Hijerarhijska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organizacija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Materijali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logički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grupisani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predmetima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predmeti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departmanima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63C519" w14:textId="77777777" w:rsidR="00490EE2" w:rsidRPr="00490EE2" w:rsidRDefault="00490EE2" w:rsidP="00490E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Interakcija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Korisnici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ostavljati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komentare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ocene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čime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vrši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rangiranje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sadržaja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8D4DE3" w14:textId="77777777" w:rsidR="00490EE2" w:rsidRPr="00490EE2" w:rsidRDefault="00490EE2" w:rsidP="00490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EE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3.3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27"/>
          <w:szCs w:val="27"/>
        </w:rPr>
        <w:t>Sistem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27"/>
          <w:szCs w:val="27"/>
        </w:rPr>
        <w:t>obaveštenja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(Notifications)</w:t>
      </w:r>
    </w:p>
    <w:p w14:paraId="15F1D668" w14:textId="77777777" w:rsidR="00490EE2" w:rsidRPr="00490EE2" w:rsidRDefault="00490EE2" w:rsidP="00490E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Real-time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informisanje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Automatsko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generisanje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notifikacija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prilikom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objave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novog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sadržaja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predmetu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BB1E8E" w14:textId="77777777" w:rsidR="00490EE2" w:rsidRPr="00490EE2" w:rsidRDefault="00490EE2" w:rsidP="00490E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Tipologija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promena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Razvrstavanje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obaveštenja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hitnosti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tipu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izmena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materijala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, novi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sistemska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poruka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A90386E" w14:textId="77777777" w:rsidR="00490EE2" w:rsidRPr="00490EE2" w:rsidRDefault="00490EE2" w:rsidP="00490E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>Tehnološki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>stek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(Tech Stack)</w:t>
      </w:r>
    </w:p>
    <w:p w14:paraId="29D19DC4" w14:textId="77777777" w:rsidR="00490EE2" w:rsidRPr="00490EE2" w:rsidRDefault="00490EE2" w:rsidP="00490E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Vue.js (Progressive JavaScript Framework)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Bootstrap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bibliotekom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responsivan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dizajn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9E3ED1" w14:textId="77777777" w:rsidR="00490EE2" w:rsidRPr="00490EE2" w:rsidRDefault="00490EE2" w:rsidP="00490E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.NET Core Web API (C#) –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robustna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skalabilna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serverska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DCD73A" w14:textId="77777777" w:rsidR="00490EE2" w:rsidRPr="00490EE2" w:rsidRDefault="00490EE2" w:rsidP="00490E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Baza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podataka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MySQL –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pouzdano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relaciono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skladište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39BD37" w14:textId="77777777" w:rsidR="00490EE2" w:rsidRPr="00490EE2" w:rsidRDefault="00490EE2" w:rsidP="00490E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ORM: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Entity Framework Core za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efikasno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upravljanje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podacima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objekte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1CA53E" w14:textId="77777777" w:rsidR="00490EE2" w:rsidRPr="00490EE2" w:rsidRDefault="00490EE2" w:rsidP="00490E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>Arhitektura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>baze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>podataka</w:t>
      </w:r>
      <w:proofErr w:type="spellEnd"/>
    </w:p>
    <w:p w14:paraId="38FC398E" w14:textId="77777777" w:rsidR="00490EE2" w:rsidRPr="00490EE2" w:rsidRDefault="00490EE2" w:rsidP="00490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oslanja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normalizovan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relacioni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model koji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osigurava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integritet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38C425" w14:textId="77777777" w:rsidR="00490EE2" w:rsidRPr="00490EE2" w:rsidRDefault="00490EE2" w:rsidP="00490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90EE2">
        <w:rPr>
          <w:rFonts w:ascii="Times New Roman" w:eastAsia="Times New Roman" w:hAnsi="Times New Roman" w:cs="Times New Roman"/>
          <w:b/>
          <w:bCs/>
          <w:sz w:val="27"/>
          <w:szCs w:val="27"/>
        </w:rPr>
        <w:t>Ključni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27"/>
          <w:szCs w:val="27"/>
        </w:rPr>
        <w:t>entiteti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7FC984D2" w14:textId="77777777" w:rsidR="00490EE2" w:rsidRPr="00490EE2" w:rsidRDefault="00490EE2" w:rsidP="00490E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Users: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Sadrži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podatke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korisnicima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sigurnosne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ključeve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SecurityStamp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tokene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osvežavanje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sesije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F97422" w14:textId="77777777" w:rsidR="00490EE2" w:rsidRPr="00490EE2" w:rsidRDefault="00490EE2" w:rsidP="00490E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Subjects &amp; Departments: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Definišu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akademsku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strukturu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. Student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pripada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departmanu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departman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nudi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predmete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E92255" w14:textId="77777777" w:rsidR="00490EE2" w:rsidRPr="00490EE2" w:rsidRDefault="00490EE2" w:rsidP="00490E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Materials &amp;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MaterialData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Razdvajanje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metapodataka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naziv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opis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) od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samog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fizičkog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zapisa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fajla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putanja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binarni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6D6D29A" w14:textId="77777777" w:rsidR="00490EE2" w:rsidRPr="00490EE2" w:rsidRDefault="00490EE2" w:rsidP="00490E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Prati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promene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nivou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predmeta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informiše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povezane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korisnike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5A0880" w14:textId="77777777" w:rsidR="00490EE2" w:rsidRDefault="00490EE2" w:rsidP="00490E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Comments &amp; Ratings: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Omogućavaju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povratnu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informaciju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društveni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aspekt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platforme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328261" w14:textId="478FA950" w:rsidR="00490EE2" w:rsidRPr="00490EE2" w:rsidRDefault="00490EE2" w:rsidP="00490E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5F2C77" wp14:editId="6BD2556A">
            <wp:extent cx="5486400" cy="2803525"/>
            <wp:effectExtent l="0" t="0" r="0" b="0"/>
            <wp:docPr id="5623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3198" name="Picture 562331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1D4B" w14:textId="77777777" w:rsidR="00490EE2" w:rsidRPr="00490EE2" w:rsidRDefault="00490EE2" w:rsidP="00490E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>Bezbednosni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>protokoli</w:t>
      </w:r>
      <w:proofErr w:type="spellEnd"/>
    </w:p>
    <w:p w14:paraId="3E41BDC2" w14:textId="77777777" w:rsidR="00490EE2" w:rsidRPr="00490EE2" w:rsidRDefault="00490EE2" w:rsidP="00490E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Data Privacy: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Lozinke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skladište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isključivo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hash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198A86" w14:textId="77777777" w:rsidR="00490EE2" w:rsidRPr="00490EE2" w:rsidRDefault="00490EE2" w:rsidP="00490E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API Security: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Implementirana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validacija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ulaza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radi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sprečavanja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SQL injection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XSS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napada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E428B9" w14:textId="77777777" w:rsidR="00490EE2" w:rsidRPr="00490EE2" w:rsidRDefault="00490EE2" w:rsidP="00490E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Token Management: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Korišćenje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Refresh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Tokena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korisnicima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dugu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prijavljenost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ugrožavanja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primarnih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akreditiva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FB065D" w14:textId="77777777" w:rsidR="00490EE2" w:rsidRPr="00490EE2" w:rsidRDefault="00490EE2" w:rsidP="00490E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Plan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>budućeg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36"/>
          <w:szCs w:val="36"/>
        </w:rPr>
        <w:t>razvoja</w:t>
      </w:r>
      <w:proofErr w:type="spellEnd"/>
    </w:p>
    <w:p w14:paraId="3D3010BA" w14:textId="77777777" w:rsidR="00490EE2" w:rsidRPr="00490EE2" w:rsidRDefault="00490EE2" w:rsidP="00490E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Dark Mode: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Implementacija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tamne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teme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poboljšano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korisničko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iskustvo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uslovima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slabog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osvetljenja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FE7B78" w14:textId="77777777" w:rsidR="00490EE2" w:rsidRPr="00490EE2" w:rsidRDefault="00490EE2" w:rsidP="00490E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</w:t>
      </w:r>
      <w:proofErr w:type="spellStart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Asistent</w:t>
      </w:r>
      <w:proofErr w:type="spellEnd"/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Integracija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inteligentnog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asistenta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brzu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pretragu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materijala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automatizovanu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podršku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korisnicima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D3AE65" w14:textId="0D56CCB6" w:rsidR="00922BFE" w:rsidRDefault="00490EE2" w:rsidP="00DB716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EE2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App:</w:t>
      </w:r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Razvoj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nativne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mobilne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aplikacije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lakši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pristup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platformi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trenutne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notifikacije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pametnim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EE2">
        <w:rPr>
          <w:rFonts w:ascii="Times New Roman" w:eastAsia="Times New Roman" w:hAnsi="Times New Roman" w:cs="Times New Roman"/>
          <w:sz w:val="24"/>
          <w:szCs w:val="24"/>
        </w:rPr>
        <w:t>uređajima</w:t>
      </w:r>
      <w:proofErr w:type="spellEnd"/>
      <w:r w:rsidRPr="00490E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43EA5D" w14:textId="77777777" w:rsidR="00067D4E" w:rsidRPr="00067D4E" w:rsidRDefault="00067D4E" w:rsidP="00067D4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7D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067D4E">
        <w:rPr>
          <w:rFonts w:ascii="Times New Roman" w:eastAsia="Times New Roman" w:hAnsi="Times New Roman" w:cs="Times New Roman"/>
          <w:b/>
          <w:bCs/>
          <w:sz w:val="36"/>
          <w:szCs w:val="36"/>
        </w:rPr>
        <w:t>Zaključak</w:t>
      </w:r>
      <w:proofErr w:type="spellEnd"/>
    </w:p>
    <w:p w14:paraId="2A52AF07" w14:textId="4A82E52D" w:rsidR="00067D4E" w:rsidRPr="00067D4E" w:rsidRDefault="00067D4E" w:rsidP="00067D4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D4E">
        <w:rPr>
          <w:rFonts w:ascii="Times New Roman" w:eastAsia="Times New Roman" w:hAnsi="Times New Roman" w:cs="Times New Roman"/>
          <w:sz w:val="24"/>
          <w:szCs w:val="24"/>
        </w:rPr>
        <w:t>EduShare</w:t>
      </w:r>
      <w:proofErr w:type="spellEnd"/>
      <w:r w:rsidRPr="00067D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D4E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067D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D4E">
        <w:rPr>
          <w:rFonts w:ascii="Times New Roman" w:eastAsia="Times New Roman" w:hAnsi="Times New Roman" w:cs="Times New Roman"/>
          <w:sz w:val="24"/>
          <w:szCs w:val="24"/>
        </w:rPr>
        <w:t>ekosistem</w:t>
      </w:r>
      <w:proofErr w:type="spellEnd"/>
      <w:r w:rsidRPr="00067D4E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067D4E">
        <w:rPr>
          <w:rFonts w:ascii="Times New Roman" w:eastAsia="Times New Roman" w:hAnsi="Times New Roman" w:cs="Times New Roman"/>
          <w:sz w:val="24"/>
          <w:szCs w:val="24"/>
        </w:rPr>
        <w:t>podstiče</w:t>
      </w:r>
      <w:proofErr w:type="spellEnd"/>
      <w:r w:rsidRPr="00067D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D4E">
        <w:rPr>
          <w:rFonts w:ascii="Times New Roman" w:eastAsia="Times New Roman" w:hAnsi="Times New Roman" w:cs="Times New Roman"/>
          <w:sz w:val="24"/>
          <w:szCs w:val="24"/>
        </w:rPr>
        <w:t>akademsku</w:t>
      </w:r>
      <w:proofErr w:type="spellEnd"/>
      <w:r w:rsidRPr="00067D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D4E">
        <w:rPr>
          <w:rFonts w:ascii="Times New Roman" w:eastAsia="Times New Roman" w:hAnsi="Times New Roman" w:cs="Times New Roman"/>
          <w:sz w:val="24"/>
          <w:szCs w:val="24"/>
        </w:rPr>
        <w:t>kolaboraciju</w:t>
      </w:r>
      <w:proofErr w:type="spellEnd"/>
      <w:r w:rsidRPr="00067D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D4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67D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D4E">
        <w:rPr>
          <w:rFonts w:ascii="Times New Roman" w:eastAsia="Times New Roman" w:hAnsi="Times New Roman" w:cs="Times New Roman"/>
          <w:sz w:val="24"/>
          <w:szCs w:val="24"/>
        </w:rPr>
        <w:t>efikasnost</w:t>
      </w:r>
      <w:proofErr w:type="spellEnd"/>
      <w:r w:rsidRPr="00067D4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67D4E">
        <w:rPr>
          <w:rFonts w:ascii="Times New Roman" w:eastAsia="Times New Roman" w:hAnsi="Times New Roman" w:cs="Times New Roman"/>
          <w:sz w:val="24"/>
          <w:szCs w:val="24"/>
        </w:rPr>
        <w:t>Zahvaljujući</w:t>
      </w:r>
      <w:proofErr w:type="spellEnd"/>
      <w:r w:rsidRPr="00067D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D4E">
        <w:rPr>
          <w:rFonts w:ascii="Times New Roman" w:eastAsia="Times New Roman" w:hAnsi="Times New Roman" w:cs="Times New Roman"/>
          <w:sz w:val="24"/>
          <w:szCs w:val="24"/>
        </w:rPr>
        <w:t>modularnoj</w:t>
      </w:r>
      <w:proofErr w:type="spellEnd"/>
      <w:r w:rsidRPr="00067D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D4E">
        <w:rPr>
          <w:rFonts w:ascii="Times New Roman" w:eastAsia="Times New Roman" w:hAnsi="Times New Roman" w:cs="Times New Roman"/>
          <w:sz w:val="24"/>
          <w:szCs w:val="24"/>
        </w:rPr>
        <w:t>arhitekturi</w:t>
      </w:r>
      <w:proofErr w:type="spellEnd"/>
      <w:r w:rsidRPr="00067D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D4E">
        <w:rPr>
          <w:rFonts w:ascii="Times New Roman" w:eastAsia="Times New Roman" w:hAnsi="Times New Roman" w:cs="Times New Roman"/>
          <w:sz w:val="24"/>
          <w:szCs w:val="24"/>
        </w:rPr>
        <w:t>platforma</w:t>
      </w:r>
      <w:proofErr w:type="spellEnd"/>
      <w:r w:rsidRPr="00067D4E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067D4E">
        <w:rPr>
          <w:rFonts w:ascii="Times New Roman" w:eastAsia="Times New Roman" w:hAnsi="Times New Roman" w:cs="Times New Roman"/>
          <w:sz w:val="24"/>
          <w:szCs w:val="24"/>
        </w:rPr>
        <w:t>spremna</w:t>
      </w:r>
      <w:proofErr w:type="spellEnd"/>
      <w:r w:rsidRPr="00067D4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067D4E">
        <w:rPr>
          <w:rFonts w:ascii="Times New Roman" w:eastAsia="Times New Roman" w:hAnsi="Times New Roman" w:cs="Times New Roman"/>
          <w:sz w:val="24"/>
          <w:szCs w:val="24"/>
        </w:rPr>
        <w:t>lako</w:t>
      </w:r>
      <w:proofErr w:type="spellEnd"/>
      <w:r w:rsidRPr="00067D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D4E">
        <w:rPr>
          <w:rFonts w:ascii="Times New Roman" w:eastAsia="Times New Roman" w:hAnsi="Times New Roman" w:cs="Times New Roman"/>
          <w:sz w:val="24"/>
          <w:szCs w:val="24"/>
        </w:rPr>
        <w:t>proširenje</w:t>
      </w:r>
      <w:proofErr w:type="spellEnd"/>
      <w:r w:rsidRPr="00067D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D4E">
        <w:rPr>
          <w:rFonts w:ascii="Times New Roman" w:eastAsia="Times New Roman" w:hAnsi="Times New Roman" w:cs="Times New Roman"/>
          <w:sz w:val="24"/>
          <w:szCs w:val="24"/>
        </w:rPr>
        <w:t>novim</w:t>
      </w:r>
      <w:proofErr w:type="spellEnd"/>
      <w:r w:rsidRPr="00067D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D4E">
        <w:rPr>
          <w:rFonts w:ascii="Times New Roman" w:eastAsia="Times New Roman" w:hAnsi="Times New Roman" w:cs="Times New Roman"/>
          <w:sz w:val="24"/>
          <w:szCs w:val="24"/>
        </w:rPr>
        <w:t>tehnologijama</w:t>
      </w:r>
      <w:proofErr w:type="spellEnd"/>
      <w:r w:rsidRPr="00067D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D4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67D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D4E">
        <w:rPr>
          <w:rFonts w:ascii="Times New Roman" w:eastAsia="Times New Roman" w:hAnsi="Times New Roman" w:cs="Times New Roman"/>
          <w:sz w:val="24"/>
          <w:szCs w:val="24"/>
        </w:rPr>
        <w:t>prilagođavanje</w:t>
      </w:r>
      <w:proofErr w:type="spellEnd"/>
      <w:r w:rsidRPr="00067D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D4E">
        <w:rPr>
          <w:rFonts w:ascii="Times New Roman" w:eastAsia="Times New Roman" w:hAnsi="Times New Roman" w:cs="Times New Roman"/>
          <w:sz w:val="24"/>
          <w:szCs w:val="24"/>
        </w:rPr>
        <w:t>specifičnim</w:t>
      </w:r>
      <w:proofErr w:type="spellEnd"/>
      <w:r w:rsidRPr="00067D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D4E">
        <w:rPr>
          <w:rFonts w:ascii="Times New Roman" w:eastAsia="Times New Roman" w:hAnsi="Times New Roman" w:cs="Times New Roman"/>
          <w:sz w:val="24"/>
          <w:szCs w:val="24"/>
        </w:rPr>
        <w:t>potrebama</w:t>
      </w:r>
      <w:proofErr w:type="spellEnd"/>
      <w:r w:rsidRPr="00067D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D4E">
        <w:rPr>
          <w:rFonts w:ascii="Times New Roman" w:eastAsia="Times New Roman" w:hAnsi="Times New Roman" w:cs="Times New Roman"/>
          <w:sz w:val="24"/>
          <w:szCs w:val="24"/>
        </w:rPr>
        <w:t>obrazovnih</w:t>
      </w:r>
      <w:proofErr w:type="spellEnd"/>
      <w:r w:rsidRPr="00067D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D4E">
        <w:rPr>
          <w:rFonts w:ascii="Times New Roman" w:eastAsia="Times New Roman" w:hAnsi="Times New Roman" w:cs="Times New Roman"/>
          <w:sz w:val="24"/>
          <w:szCs w:val="24"/>
        </w:rPr>
        <w:t>institucija</w:t>
      </w:r>
      <w:proofErr w:type="spellEnd"/>
      <w:r w:rsidRPr="00067D4E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067D4E" w:rsidRPr="00067D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EEFBF" w14:textId="77777777" w:rsidR="00933CCC" w:rsidRDefault="00933CCC" w:rsidP="00456F8B">
      <w:pPr>
        <w:spacing w:after="0" w:line="240" w:lineRule="auto"/>
      </w:pPr>
      <w:r>
        <w:separator/>
      </w:r>
    </w:p>
  </w:endnote>
  <w:endnote w:type="continuationSeparator" w:id="0">
    <w:p w14:paraId="6E3C241E" w14:textId="77777777" w:rsidR="00933CCC" w:rsidRDefault="00933CCC" w:rsidP="00456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A0894" w14:textId="77777777" w:rsidR="00933CCC" w:rsidRDefault="00933CCC" w:rsidP="00456F8B">
      <w:pPr>
        <w:spacing w:after="0" w:line="240" w:lineRule="auto"/>
      </w:pPr>
      <w:r>
        <w:separator/>
      </w:r>
    </w:p>
  </w:footnote>
  <w:footnote w:type="continuationSeparator" w:id="0">
    <w:p w14:paraId="7BA067A9" w14:textId="77777777" w:rsidR="00933CCC" w:rsidRDefault="00933CCC" w:rsidP="00456F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625B66"/>
    <w:multiLevelType w:val="multilevel"/>
    <w:tmpl w:val="3F56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A4C17"/>
    <w:multiLevelType w:val="multilevel"/>
    <w:tmpl w:val="9FE2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479F8"/>
    <w:multiLevelType w:val="multilevel"/>
    <w:tmpl w:val="0634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0547A2"/>
    <w:multiLevelType w:val="multilevel"/>
    <w:tmpl w:val="A8C2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8602D"/>
    <w:multiLevelType w:val="multilevel"/>
    <w:tmpl w:val="F858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795755"/>
    <w:multiLevelType w:val="multilevel"/>
    <w:tmpl w:val="3004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385ABC"/>
    <w:multiLevelType w:val="multilevel"/>
    <w:tmpl w:val="3D78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2D34FF"/>
    <w:multiLevelType w:val="multilevel"/>
    <w:tmpl w:val="968E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355D28"/>
    <w:multiLevelType w:val="multilevel"/>
    <w:tmpl w:val="0F4E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A345B2"/>
    <w:multiLevelType w:val="multilevel"/>
    <w:tmpl w:val="2778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0D4991"/>
    <w:multiLevelType w:val="multilevel"/>
    <w:tmpl w:val="1032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67DBE"/>
    <w:multiLevelType w:val="multilevel"/>
    <w:tmpl w:val="704C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143DF"/>
    <w:multiLevelType w:val="multilevel"/>
    <w:tmpl w:val="FD36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9A4420"/>
    <w:multiLevelType w:val="multilevel"/>
    <w:tmpl w:val="8834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42D0C"/>
    <w:multiLevelType w:val="multilevel"/>
    <w:tmpl w:val="ACCA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813D21"/>
    <w:multiLevelType w:val="multilevel"/>
    <w:tmpl w:val="A154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0B3903"/>
    <w:multiLevelType w:val="multilevel"/>
    <w:tmpl w:val="DD98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6F3A2A"/>
    <w:multiLevelType w:val="multilevel"/>
    <w:tmpl w:val="2EB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B60F30"/>
    <w:multiLevelType w:val="multilevel"/>
    <w:tmpl w:val="A0B2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3C0AE3"/>
    <w:multiLevelType w:val="multilevel"/>
    <w:tmpl w:val="8E62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4C6A3E"/>
    <w:multiLevelType w:val="multilevel"/>
    <w:tmpl w:val="1352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474906"/>
    <w:multiLevelType w:val="multilevel"/>
    <w:tmpl w:val="83C2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675347"/>
    <w:multiLevelType w:val="multilevel"/>
    <w:tmpl w:val="26E2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AF5A2A"/>
    <w:multiLevelType w:val="multilevel"/>
    <w:tmpl w:val="A9D6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F548E8"/>
    <w:multiLevelType w:val="multilevel"/>
    <w:tmpl w:val="5012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906F97"/>
    <w:multiLevelType w:val="multilevel"/>
    <w:tmpl w:val="8F4E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BF08B0"/>
    <w:multiLevelType w:val="multilevel"/>
    <w:tmpl w:val="0F6C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C02943"/>
    <w:multiLevelType w:val="multilevel"/>
    <w:tmpl w:val="62E8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8E7753"/>
    <w:multiLevelType w:val="multilevel"/>
    <w:tmpl w:val="F2C6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FB6DE4"/>
    <w:multiLevelType w:val="multilevel"/>
    <w:tmpl w:val="3F14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274CF1"/>
    <w:multiLevelType w:val="multilevel"/>
    <w:tmpl w:val="E800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441E33"/>
    <w:multiLevelType w:val="multilevel"/>
    <w:tmpl w:val="8CC4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9B1CD5"/>
    <w:multiLevelType w:val="multilevel"/>
    <w:tmpl w:val="A2E2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BD42EB"/>
    <w:multiLevelType w:val="multilevel"/>
    <w:tmpl w:val="D92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4A35B9"/>
    <w:multiLevelType w:val="multilevel"/>
    <w:tmpl w:val="8A42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0077A6"/>
    <w:multiLevelType w:val="multilevel"/>
    <w:tmpl w:val="F20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DB5FFB"/>
    <w:multiLevelType w:val="multilevel"/>
    <w:tmpl w:val="E374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D3458E"/>
    <w:multiLevelType w:val="multilevel"/>
    <w:tmpl w:val="4180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7A1FD8"/>
    <w:multiLevelType w:val="multilevel"/>
    <w:tmpl w:val="D636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F608A3"/>
    <w:multiLevelType w:val="multilevel"/>
    <w:tmpl w:val="1C8A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371053">
    <w:abstractNumId w:val="5"/>
  </w:num>
  <w:num w:numId="2" w16cid:durableId="545869273">
    <w:abstractNumId w:val="3"/>
  </w:num>
  <w:num w:numId="3" w16cid:durableId="1378164367">
    <w:abstractNumId w:val="2"/>
  </w:num>
  <w:num w:numId="4" w16cid:durableId="1439518448">
    <w:abstractNumId w:val="4"/>
  </w:num>
  <w:num w:numId="5" w16cid:durableId="838815162">
    <w:abstractNumId w:val="1"/>
  </w:num>
  <w:num w:numId="6" w16cid:durableId="498083800">
    <w:abstractNumId w:val="0"/>
  </w:num>
  <w:num w:numId="7" w16cid:durableId="2062514833">
    <w:abstractNumId w:val="30"/>
  </w:num>
  <w:num w:numId="8" w16cid:durableId="1565870785">
    <w:abstractNumId w:val="39"/>
  </w:num>
  <w:num w:numId="9" w16cid:durableId="1217738808">
    <w:abstractNumId w:val="11"/>
  </w:num>
  <w:num w:numId="10" w16cid:durableId="782266381">
    <w:abstractNumId w:val="9"/>
  </w:num>
  <w:num w:numId="11" w16cid:durableId="968897549">
    <w:abstractNumId w:val="44"/>
  </w:num>
  <w:num w:numId="12" w16cid:durableId="2061441701">
    <w:abstractNumId w:val="12"/>
  </w:num>
  <w:num w:numId="13" w16cid:durableId="630869993">
    <w:abstractNumId w:val="36"/>
  </w:num>
  <w:num w:numId="14" w16cid:durableId="232468634">
    <w:abstractNumId w:val="33"/>
  </w:num>
  <w:num w:numId="15" w16cid:durableId="1790928058">
    <w:abstractNumId w:val="28"/>
  </w:num>
  <w:num w:numId="16" w16cid:durableId="884565846">
    <w:abstractNumId w:val="10"/>
  </w:num>
  <w:num w:numId="17" w16cid:durableId="1672878668">
    <w:abstractNumId w:val="16"/>
  </w:num>
  <w:num w:numId="18" w16cid:durableId="1068263944">
    <w:abstractNumId w:val="18"/>
  </w:num>
  <w:num w:numId="19" w16cid:durableId="1604530853">
    <w:abstractNumId w:val="43"/>
  </w:num>
  <w:num w:numId="20" w16cid:durableId="198517118">
    <w:abstractNumId w:val="21"/>
  </w:num>
  <w:num w:numId="21" w16cid:durableId="856818219">
    <w:abstractNumId w:val="17"/>
  </w:num>
  <w:num w:numId="22" w16cid:durableId="2019190587">
    <w:abstractNumId w:val="38"/>
  </w:num>
  <w:num w:numId="23" w16cid:durableId="997726752">
    <w:abstractNumId w:val="19"/>
  </w:num>
  <w:num w:numId="24" w16cid:durableId="379745652">
    <w:abstractNumId w:val="42"/>
  </w:num>
  <w:num w:numId="25" w16cid:durableId="395782832">
    <w:abstractNumId w:val="27"/>
  </w:num>
  <w:num w:numId="26" w16cid:durableId="845831021">
    <w:abstractNumId w:val="41"/>
  </w:num>
  <w:num w:numId="27" w16cid:durableId="319625961">
    <w:abstractNumId w:val="23"/>
  </w:num>
  <w:num w:numId="28" w16cid:durableId="877860094">
    <w:abstractNumId w:val="15"/>
  </w:num>
  <w:num w:numId="29" w16cid:durableId="611716470">
    <w:abstractNumId w:val="14"/>
  </w:num>
  <w:num w:numId="30" w16cid:durableId="1644894315">
    <w:abstractNumId w:val="13"/>
  </w:num>
  <w:num w:numId="31" w16cid:durableId="1669333968">
    <w:abstractNumId w:val="7"/>
  </w:num>
  <w:num w:numId="32" w16cid:durableId="1747721881">
    <w:abstractNumId w:val="40"/>
  </w:num>
  <w:num w:numId="33" w16cid:durableId="24135483">
    <w:abstractNumId w:val="8"/>
  </w:num>
  <w:num w:numId="34" w16cid:durableId="105735818">
    <w:abstractNumId w:val="37"/>
  </w:num>
  <w:num w:numId="35" w16cid:durableId="1037051002">
    <w:abstractNumId w:val="6"/>
  </w:num>
  <w:num w:numId="36" w16cid:durableId="618269451">
    <w:abstractNumId w:val="24"/>
  </w:num>
  <w:num w:numId="37" w16cid:durableId="618996245">
    <w:abstractNumId w:val="35"/>
  </w:num>
  <w:num w:numId="38" w16cid:durableId="256987419">
    <w:abstractNumId w:val="29"/>
  </w:num>
  <w:num w:numId="39" w16cid:durableId="1761636176">
    <w:abstractNumId w:val="25"/>
  </w:num>
  <w:num w:numId="40" w16cid:durableId="2135587743">
    <w:abstractNumId w:val="20"/>
  </w:num>
  <w:num w:numId="41" w16cid:durableId="1340308790">
    <w:abstractNumId w:val="34"/>
  </w:num>
  <w:num w:numId="42" w16cid:durableId="69695915">
    <w:abstractNumId w:val="31"/>
  </w:num>
  <w:num w:numId="43" w16cid:durableId="1942103519">
    <w:abstractNumId w:val="45"/>
  </w:num>
  <w:num w:numId="44" w16cid:durableId="1375806810">
    <w:abstractNumId w:val="22"/>
  </w:num>
  <w:num w:numId="45" w16cid:durableId="1698117493">
    <w:abstractNumId w:val="26"/>
  </w:num>
  <w:num w:numId="46" w16cid:durableId="345911245">
    <w:abstractNumId w:val="32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95E"/>
    <w:rsid w:val="00034616"/>
    <w:rsid w:val="0006063C"/>
    <w:rsid w:val="00067D4E"/>
    <w:rsid w:val="0015074B"/>
    <w:rsid w:val="00151B92"/>
    <w:rsid w:val="0029639D"/>
    <w:rsid w:val="00326F90"/>
    <w:rsid w:val="003C3BF2"/>
    <w:rsid w:val="00456F8B"/>
    <w:rsid w:val="00490EE2"/>
    <w:rsid w:val="00550CB1"/>
    <w:rsid w:val="006C4D64"/>
    <w:rsid w:val="008D5AAA"/>
    <w:rsid w:val="00922BFE"/>
    <w:rsid w:val="00933CCC"/>
    <w:rsid w:val="00984552"/>
    <w:rsid w:val="00AA1D8D"/>
    <w:rsid w:val="00B47730"/>
    <w:rsid w:val="00B72B35"/>
    <w:rsid w:val="00C77CA1"/>
    <w:rsid w:val="00C96388"/>
    <w:rsid w:val="00CB0664"/>
    <w:rsid w:val="00D71657"/>
    <w:rsid w:val="00D97AFA"/>
    <w:rsid w:val="00DB7161"/>
    <w:rsid w:val="00DD2FB0"/>
    <w:rsid w:val="00EA76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84F439"/>
  <w14:defaultImageDpi w14:val="300"/>
  <w15:docId w15:val="{57F9CC37-B42C-42A4-A651-27EC80132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8455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SRTD 01-23 Emanuela Vidojevic</cp:lastModifiedBy>
  <cp:revision>14</cp:revision>
  <dcterms:created xsi:type="dcterms:W3CDTF">2013-12-23T23:15:00Z</dcterms:created>
  <dcterms:modified xsi:type="dcterms:W3CDTF">2026-03-15T14:56:00Z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2c17048c-42e7-4087-8d6a-b6dbc137f692</vt:lpwstr>
  </property>
</Properties>
</file>