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493.88427734375" w:line="240" w:lineRule="auto"/>
        <w:ind w:left="1719.74731445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 </w:t>
      </w:r>
    </w:p>
    <w:p w:rsidR="00000000" w:rsidDel="00000000" w:rsidP="00000000" w:rsidRDefault="00000000" w:rsidRPr="00000000" w14:paraId="00000002">
      <w:pPr>
        <w:widowControl w:val="0"/>
        <w:spacing w:before="373.88427734375" w:line="240" w:lineRule="auto"/>
        <w:ind w:left="2438.547363281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 </w:t>
      </w:r>
      <w:r w:rsidDel="00000000" w:rsidR="00000000" w:rsidRPr="00000000">
        <w:rPr>
          <w:sz w:val="24"/>
          <w:szCs w:val="24"/>
          <w:rtl w:val="0"/>
        </w:rPr>
        <w:t xml:space="preserve">Sleep Street </w:t>
      </w:r>
    </w:p>
    <w:p w:rsidR="00000000" w:rsidDel="00000000" w:rsidP="00000000" w:rsidRDefault="00000000" w:rsidRPr="00000000" w14:paraId="00000003">
      <w:pPr>
        <w:widowControl w:val="0"/>
        <w:spacing w:before="373.88427734375" w:line="240" w:lineRule="auto"/>
        <w:ind w:left="2420.7873535156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 </w:t>
      </w:r>
      <w:r w:rsidDel="00000000" w:rsidR="00000000" w:rsidRPr="00000000">
        <w:rPr>
          <w:sz w:val="24"/>
          <w:szCs w:val="24"/>
          <w:rtl w:val="0"/>
        </w:rPr>
        <w:t xml:space="preserve">2.0 </w:t>
      </w:r>
    </w:p>
    <w:p w:rsidR="00000000" w:rsidDel="00000000" w:rsidP="00000000" w:rsidRDefault="00000000" w:rsidRPr="00000000" w14:paraId="00000004">
      <w:pPr>
        <w:widowControl w:val="0"/>
        <w:spacing w:before="373.88427734375" w:line="240" w:lineRule="auto"/>
        <w:ind w:left="2438.0673217773438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 </w:t>
      </w:r>
      <w:r w:rsidDel="00000000" w:rsidR="00000000" w:rsidRPr="00000000">
        <w:rPr>
          <w:sz w:val="24"/>
          <w:szCs w:val="24"/>
          <w:rtl w:val="0"/>
        </w:rPr>
        <w:t xml:space="preserve">12/08/2026 </w:t>
      </w:r>
    </w:p>
    <w:p w:rsidR="00000000" w:rsidDel="00000000" w:rsidP="00000000" w:rsidRDefault="00000000" w:rsidRPr="00000000" w14:paraId="00000005">
      <w:pPr>
        <w:widowControl w:val="0"/>
        <w:spacing w:before="373.88427734375" w:line="240" w:lineRule="auto"/>
        <w:ind w:left="2420.787353515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 </w:t>
      </w:r>
    </w:p>
    <w:p w:rsidR="00000000" w:rsidDel="00000000" w:rsidP="00000000" w:rsidRDefault="00000000" w:rsidRPr="00000000" w14:paraId="00000006">
      <w:pPr>
        <w:widowControl w:val="0"/>
        <w:spacing w:before="373.88427734375" w:line="240" w:lineRule="auto"/>
        <w:ind w:left="2438.30734252929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Emanuel Carvalho Correia - Dev Mobile /Backend </w:t>
      </w:r>
    </w:p>
    <w:p w:rsidR="00000000" w:rsidDel="00000000" w:rsidP="00000000" w:rsidRDefault="00000000" w:rsidRPr="00000000" w14:paraId="00000007">
      <w:pPr>
        <w:widowControl w:val="0"/>
        <w:spacing w:before="373.88427734375" w:line="240" w:lineRule="auto"/>
        <w:ind w:left="2420.787353515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pacing w:before="133.8848876953125" w:line="544.7527313232422" w:lineRule="auto"/>
        <w:ind w:left="2432.3072814941406" w:right="3235.628662109375" w:firstLine="5.760040283203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Daniel Moreira - Analista de Requisitos / POR Gabriel Henrique de Lima Ferreira - Backend Developer / QA </w:t>
      </w:r>
    </w:p>
    <w:p w:rsidR="00000000" w:rsidDel="00000000" w:rsidP="00000000" w:rsidRDefault="00000000" w:rsidRPr="00000000" w14:paraId="00000009">
      <w:pPr>
        <w:widowControl w:val="0"/>
        <w:spacing w:before="69.132080078125" w:line="544.7527313232422" w:lineRule="auto"/>
        <w:ind w:left="2438.0673217773438" w:right="3016.966552734375" w:hanging="8.63998413085937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Sarah Emanuelly Pimentel de Souza - UX/UI Disciplina / Curso: </w:t>
      </w:r>
      <w:r w:rsidDel="00000000" w:rsidR="00000000" w:rsidRPr="00000000">
        <w:rPr>
          <w:sz w:val="24"/>
          <w:szCs w:val="24"/>
          <w:rtl w:val="0"/>
        </w:rPr>
        <w:t xml:space="preserve">Análise e Projeto de Sistemas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 </w:t>
      </w:r>
      <w:r w:rsidDel="00000000" w:rsidR="00000000" w:rsidRPr="00000000">
        <w:rPr>
          <w:sz w:val="24"/>
          <w:szCs w:val="24"/>
          <w:rtl w:val="0"/>
        </w:rPr>
        <w:t xml:space="preserve">Prof. Norberto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 </w:t>
      </w:r>
    </w:p>
    <w:p w:rsidR="00000000" w:rsidDel="00000000" w:rsidP="00000000" w:rsidRDefault="00000000" w:rsidRPr="00000000" w14:paraId="0000000B">
      <w:pPr>
        <w:widowControl w:val="0"/>
        <w:spacing w:before="317.29003906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Declaração do Problema </w:t>
      </w:r>
    </w:p>
    <w:p w:rsidR="00000000" w:rsidDel="00000000" w:rsidP="00000000" w:rsidRDefault="00000000" w:rsidRPr="00000000" w14:paraId="0000000C">
      <w:pPr>
        <w:widowControl w:val="0"/>
        <w:spacing w:before="277.294921875" w:line="264.37108039855957" w:lineRule="auto"/>
        <w:ind w:left="2421.747283935547" w:right="27.31201171875" w:hanging="1.20010375976562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Viajantes enfrentam dificuldades para centralizar o planejamento financeiro, encontrar locais adequados ao seu perfil de orçamento, organizar malas sem esquecimentos e resolver imprevistos durante a viagem, gerando descontrole financeiro e estresse operacional. </w:t>
      </w:r>
    </w:p>
    <w:p w:rsidR="00000000" w:rsidDel="00000000" w:rsidP="00000000" w:rsidRDefault="00000000" w:rsidRPr="00000000" w14:paraId="0000000D">
      <w:pPr>
        <w:widowControl w:val="0"/>
        <w:spacing w:before="292.922363281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Objetivo do Produto </w:t>
      </w:r>
    </w:p>
    <w:p w:rsidR="00000000" w:rsidDel="00000000" w:rsidP="00000000" w:rsidRDefault="00000000" w:rsidRPr="00000000" w14:paraId="0000000E">
      <w:pPr>
        <w:widowControl w:val="0"/>
        <w:spacing w:before="277.2906494140625" w:line="264.3717384338379" w:lineRule="auto"/>
        <w:ind w:left="1705.107421875" w:firstLine="7.6799011230468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comentário.Registro</w:t>
      </w:r>
      <w:r w:rsidDel="00000000" w:rsidR="00000000" w:rsidRPr="00000000">
        <w:rPr>
          <w:sz w:val="24"/>
          <w:szCs w:val="24"/>
          <w:rtl w:val="0"/>
        </w:rPr>
        <w:t xml:space="preserve"> e consolidação automatizada de despesas categorizadas (transporte,hospedagem, alimentação, passeios Busca e filtragem contextual de  estabelecimentos(restaurantes, mercados, hotéis, atrações) por Faixa de preço e avaliação.Gerador automático parametrizado de checklist de bagagem com base no destino, clima, duração e perfil da viagem.Módulo de registro e acompanhamento de solicitações de suporte e reembolso com consolidação de valores.</w:t>
      </w:r>
    </w:p>
    <w:p w:rsidR="00000000" w:rsidDel="00000000" w:rsidP="00000000" w:rsidRDefault="00000000" w:rsidRPr="00000000" w14:paraId="0000000F">
      <w:pPr>
        <w:widowControl w:val="0"/>
        <w:spacing w:line="264.3717384338379" w:lineRule="auto"/>
        <w:ind w:left="1708.4674072265625" w:right="44.66796875" w:firstLine="9.83993530273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Verificação de Maioridade: Permitir cadastro e login via e-mail e senha, aplicando validação estrita da data de nascimento para liberar a criação de viagens solo apenas a maiores de 18 anos. </w:t>
      </w:r>
    </w:p>
    <w:p w:rsidR="00000000" w:rsidDel="00000000" w:rsidP="00000000" w:rsidRDefault="00000000" w:rsidRPr="00000000" w14:paraId="00000010">
      <w:pPr>
        <w:widowControl w:val="0"/>
        <w:spacing w:before="252.921142578125" w:line="264.3717384338379" w:lineRule="auto"/>
        <w:ind w:left="1713.2673645019531" w:right="50.46142578125" w:firstLine="5.03997802734375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RF02 -Gestão do Ciclo de Vida das Viagens: Permitir criar, editar, parametrizar (lazer/negócios) e cancelar viagens, estipulando orçamentos totais Proporcionar</w:t>
      </w:r>
      <w:r w:rsidDel="00000000" w:rsidR="00000000" w:rsidRPr="00000000">
        <w:rPr>
          <w:sz w:val="24"/>
          <w:szCs w:val="24"/>
          <w:rtl w:val="0"/>
        </w:rPr>
        <w:t xml:space="preserve"> uma plataforma mobile completa para gestão inteligente de viagens, permitindo o controle rigoroso de orçamentos, busca preditiva de estabelecimentos/atrações por faixa de preço, geração automática de checklist de bagagem e gerenciamento de solicitações de suporte/reembolso. </w:t>
      </w:r>
    </w:p>
    <w:p w:rsidR="00000000" w:rsidDel="00000000" w:rsidP="00000000" w:rsidRDefault="00000000" w:rsidRPr="00000000" w14:paraId="00000011">
      <w:pPr>
        <w:widowControl w:val="0"/>
        <w:spacing w:before="292.921142578125" w:line="240" w:lineRule="auto"/>
        <w:ind w:left="266.78741455078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Público-Alvo e Perfis de Usuários </w:t>
      </w:r>
    </w:p>
    <w:p w:rsidR="00000000" w:rsidDel="00000000" w:rsidP="00000000" w:rsidRDefault="00000000" w:rsidRPr="00000000" w14:paraId="00000012">
      <w:pPr>
        <w:widowControl w:val="0"/>
        <w:spacing w:before="277.2930908203125" w:line="264.37225341796875" w:lineRule="auto"/>
        <w:ind w:left="989.4273376464844" w:right="41.162109375" w:hanging="8.639984130859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Viajante Solo / Maior de Idade: Usuário com idade igual ou superior a 18 anos que possui acesso pleno para planejar itinerários, gerenciar gastos, avaliar locais e emitir solicitações de reembolso Viajante Dependente / Menor de Idade: Usuário menor de 18 anos com acesso restrito à navegação e </w:t>
      </w:r>
    </w:p>
    <w:p w:rsidR="00000000" w:rsidDel="00000000" w:rsidP="00000000" w:rsidRDefault="00000000" w:rsidRPr="00000000" w14:paraId="00000013">
      <w:pPr>
        <w:widowControl w:val="0"/>
        <w:spacing w:before="252.9205322265625" w:line="264.3717384338379" w:lineRule="auto"/>
        <w:ind w:left="984.3873596191406" w:right="16.8115234375" w:firstLine="6.4799499511718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consulta, sendo bloqueado para a criação independente de viagens sem tutela. </w:t>
      </w:r>
    </w:p>
    <w:p w:rsidR="00000000" w:rsidDel="00000000" w:rsidP="00000000" w:rsidRDefault="00000000" w:rsidRPr="00000000" w14:paraId="00000014">
      <w:pPr>
        <w:widowControl w:val="0"/>
        <w:spacing w:before="252.921142578125" w:line="264.3717384338379" w:lineRule="auto"/>
        <w:ind w:left="989.4273376464844" w:right="61.041259765625" w:hanging="8.639984130859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/ Suporte: Gestor do sistema responsável por moderar avaliações de estabelecimentos, </w:t>
      </w:r>
    </w:p>
    <w:p w:rsidR="00000000" w:rsidDel="00000000" w:rsidP="00000000" w:rsidRDefault="00000000" w:rsidRPr="00000000" w14:paraId="00000015">
      <w:pPr>
        <w:widowControl w:val="0"/>
        <w:spacing w:before="252.921142578125" w:line="240" w:lineRule="auto"/>
        <w:ind w:right="1754.3505859375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gerenciar categorias e analisar solicitações de reembolso. </w:t>
      </w:r>
    </w:p>
    <w:p w:rsidR="00000000" w:rsidDel="00000000" w:rsidP="00000000" w:rsidRDefault="00000000" w:rsidRPr="00000000" w14:paraId="00000016">
      <w:pPr>
        <w:widowControl w:val="0"/>
        <w:spacing w:before="317.29309082031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 Escopo do Produto (Delimitação do MVP) </w:t>
      </w:r>
    </w:p>
    <w:p w:rsidR="00000000" w:rsidDel="00000000" w:rsidP="00000000" w:rsidRDefault="00000000" w:rsidRPr="00000000" w14:paraId="00000017">
      <w:pPr>
        <w:widowControl w:val="0"/>
        <w:spacing w:before="277.2930908203125" w:line="240" w:lineRule="auto"/>
        <w:ind w:left="2431.107330322265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 </w:t>
      </w:r>
    </w:p>
    <w:p w:rsidR="00000000" w:rsidDel="00000000" w:rsidP="00000000" w:rsidRDefault="00000000" w:rsidRPr="00000000" w14:paraId="00000018">
      <w:pPr>
        <w:widowControl w:val="0"/>
        <w:spacing w:before="252.921142578125" w:line="264.3717384338379" w:lineRule="auto"/>
        <w:ind w:left="1713.2673645019531" w:right="50.46142578125" w:firstLine="5.0399780273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e autenticação segura com validação obrigatória de maioridade (+18).Gerenciamento completo de viagens (lazer ou negócios) com estipulação de teto por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período. </w:t>
      </w:r>
    </w:p>
    <w:p w:rsidR="00000000" w:rsidDel="00000000" w:rsidP="00000000" w:rsidRDefault="00000000" w:rsidRPr="00000000" w14:paraId="00000019">
      <w:pPr>
        <w:widowControl w:val="0"/>
        <w:spacing w:before="252.921142578125" w:line="264.3717384338379" w:lineRule="auto"/>
        <w:ind w:left="270.8673095703125" w:right="40.91552734375" w:firstLine="7.44003295898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Recomendação e Busca de Estabelecimentos por Preço: Permitir a consulta e filtragem preditiva de restaurantes, mercados, atrações e hospedagens por faixa de preço e avaliação média. </w:t>
      </w:r>
    </w:p>
    <w:p w:rsidR="00000000" w:rsidDel="00000000" w:rsidP="00000000" w:rsidRDefault="00000000" w:rsidRPr="00000000" w14:paraId="0000001A">
      <w:pPr>
        <w:widowControl w:val="0"/>
        <w:spacing w:before="252.921142578125" w:line="264.3717384338379" w:lineRule="auto"/>
        <w:ind w:left="277.1073913574219" w:right="46.13525390625" w:firstLine="1.199951171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RF04– Registro Financeiro e Consolidação de Despesas: Permitir o lançamento categorizado de gasto (transporte, hospedagem, alimentação, passeios) e calcular automaticamente o saldo do orçamento. </w:t>
      </w:r>
    </w:p>
    <w:p w:rsidR="00000000" w:rsidDel="00000000" w:rsidP="00000000" w:rsidRDefault="00000000" w:rsidRPr="00000000" w14:paraId="0000001B">
      <w:pPr>
        <w:widowControl w:val="0"/>
        <w:spacing w:before="252.921142578125" w:line="264.3717384338379" w:lineRule="auto"/>
        <w:ind w:left="261.9873046875" w:right="37.22900390625" w:firstLine="16.320037841796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RF05 -- Avaliação Contextual de Locais e PONTOS de Interesse: Permitir que o viajante atribua notas e avaliações a estabelecimentos visitados e consulte seus horários de funcionamento. </w:t>
      </w:r>
    </w:p>
    <w:p w:rsidR="00000000" w:rsidDel="00000000" w:rsidP="00000000" w:rsidRDefault="00000000" w:rsidRPr="00000000" w14:paraId="0000001C">
      <w:pPr>
        <w:widowControl w:val="0"/>
        <w:spacing w:before="292.921142578125" w:line="264.3717384338379" w:lineRule="auto"/>
        <w:ind w:left="270.8673095703125" w:right="33.211669921875" w:firstLine="7.440032958984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Cadastro e Autenticação de Usuários: Permitir o auto-cadastro do cliente e login seguro para </w:t>
      </w:r>
    </w:p>
    <w:p w:rsidR="00000000" w:rsidDel="00000000" w:rsidP="00000000" w:rsidRDefault="00000000" w:rsidRPr="00000000" w14:paraId="0000001D">
      <w:pPr>
        <w:widowControl w:val="0"/>
        <w:spacing w:before="292.921142578125" w:line="240" w:lineRule="auto"/>
        <w:ind w:left="277.827301025390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histórico de diagnósticos. </w:t>
      </w:r>
    </w:p>
    <w:p w:rsidR="00000000" w:rsidDel="00000000" w:rsidP="00000000" w:rsidRDefault="00000000" w:rsidRPr="00000000" w14:paraId="0000001E">
      <w:pPr>
        <w:widowControl w:val="0"/>
        <w:spacing w:before="317.2930908203125" w:line="264.3717384338379" w:lineRule="auto"/>
        <w:ind w:left="270.8673095703125" w:right="40.531005859375" w:firstLine="7.440032958984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Gestão de Permissões do Dispositivo (LGPD): Exibir os termos de consentimento e obter </w:t>
      </w:r>
    </w:p>
    <w:p w:rsidR="00000000" w:rsidDel="00000000" w:rsidP="00000000" w:rsidRDefault="00000000" w:rsidRPr="00000000" w14:paraId="0000001F">
      <w:pPr>
        <w:widowControl w:val="0"/>
        <w:spacing w:before="292.926025390625" w:line="240" w:lineRule="auto"/>
        <w:ind w:right="661.5167236328125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permissão expressa do cliente para coleta e leitura técnica do dispositivo. </w:t>
      </w:r>
    </w:p>
    <w:p w:rsidR="00000000" w:rsidDel="00000000" w:rsidP="00000000" w:rsidRDefault="00000000" w:rsidRPr="00000000" w14:paraId="00000020">
      <w:pPr>
        <w:widowControl w:val="0"/>
        <w:spacing w:before="317.2882080078125" w:line="264.37376976013184" w:lineRule="auto"/>
        <w:ind w:left="1710.3874206542969" w:right="42.000732421875" w:firstLine="7.919921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RF08 - Emissão de Relatório de Compatibilidade: Exibir o status do diagnóstico de execução('Compatível' ou 'Incompatível' com alerta vermelho) e orientações de ajuste. </w:t>
      </w:r>
    </w:p>
    <w:p w:rsidR="00000000" w:rsidDel="00000000" w:rsidP="00000000" w:rsidRDefault="00000000" w:rsidRPr="00000000" w14:paraId="00000021">
      <w:pPr>
        <w:widowControl w:val="0"/>
        <w:spacing w:before="292.9144287109375" w:line="240" w:lineRule="auto"/>
        <w:ind w:left="1718.307342529296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RF01: Autenticação e Verificação de Maioridade </w:t>
      </w:r>
    </w:p>
    <w:p w:rsidR="00000000" w:rsidDel="00000000" w:rsidP="00000000" w:rsidRDefault="00000000" w:rsidRPr="00000000" w14:paraId="00000022">
      <w:pPr>
        <w:widowControl w:val="0"/>
        <w:spacing w:before="277.29797363281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 </w:t>
      </w:r>
      <w:r w:rsidDel="00000000" w:rsidR="00000000" w:rsidRPr="00000000">
        <w:rPr>
          <w:sz w:val="24"/>
          <w:szCs w:val="24"/>
          <w:rtl w:val="0"/>
        </w:rPr>
        <w:t xml:space="preserve">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 </w:t>
      </w:r>
      <w:r w:rsidDel="00000000" w:rsidR="00000000" w:rsidRPr="00000000">
        <w:rPr>
          <w:sz w:val="24"/>
          <w:szCs w:val="24"/>
          <w:rtl w:val="0"/>
        </w:rPr>
        <w:t xml:space="preserve">( ) </w:t>
      </w:r>
    </w:p>
    <w:p w:rsidR="00000000" w:rsidDel="00000000" w:rsidP="00000000" w:rsidRDefault="00000000" w:rsidRPr="00000000" w14:paraId="00000023">
      <w:pPr>
        <w:widowControl w:val="0"/>
        <w:spacing w:before="37.2882080078125" w:line="264.3717384338379" w:lineRule="auto"/>
        <w:ind w:left="2437.107391357422" w:right="47.913818359375" w:hanging="355.440063476562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O sistema deve permitir o cadastro autenticação de usuários via e-mail e senha, validando rigorosamente a idade do viajante para autorizar viagens solo apenas a maiores de 18 anos. </w:t>
      </w:r>
    </w:p>
    <w:p w:rsidR="00000000" w:rsidDel="00000000" w:rsidP="00000000" w:rsidRDefault="00000000" w:rsidRPr="00000000" w14:paraId="00000024">
      <w:pPr>
        <w:widowControl w:val="0"/>
        <w:spacing w:before="12.921447753906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 </w:t>
      </w:r>
      <w:r w:rsidDel="00000000" w:rsidR="00000000" w:rsidRPr="00000000">
        <w:rPr>
          <w:sz w:val="24"/>
          <w:szCs w:val="24"/>
          <w:rtl w:val="0"/>
        </w:rPr>
        <w:t xml:space="preserve">autenticação de segurança </w:t>
      </w:r>
    </w:p>
    <w:p w:rsidR="00000000" w:rsidDel="00000000" w:rsidP="00000000" w:rsidRDefault="00000000" w:rsidRPr="00000000" w14:paraId="00000025">
      <w:pPr>
        <w:widowControl w:val="0"/>
        <w:spacing w:before="37.29309082031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Não </w:t>
      </w:r>
    </w:p>
    <w:p w:rsidR="00000000" w:rsidDel="00000000" w:rsidP="00000000" w:rsidRDefault="00000000" w:rsidRPr="00000000" w14:paraId="00000026">
      <w:pPr>
        <w:widowControl w:val="0"/>
        <w:spacing w:before="37.2930908203125" w:line="264.3717384338379" w:lineRule="auto"/>
        <w:ind w:left="2438.307342529297" w:right="41.45751953125" w:hanging="356.64001464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 </w:t>
      </w:r>
      <w:r w:rsidDel="00000000" w:rsidR="00000000" w:rsidRPr="00000000">
        <w:rPr>
          <w:sz w:val="24"/>
          <w:szCs w:val="24"/>
          <w:rtl w:val="0"/>
        </w:rPr>
        <w:t xml:space="preserve">As senhas de acesso devem ser criptografadas utilizando hash BCrypt com fator de custo mínimo de 12 rounds </w:t>
      </w:r>
    </w:p>
    <w:p w:rsidR="00000000" w:rsidDel="00000000" w:rsidP="00000000" w:rsidRDefault="00000000" w:rsidRPr="00000000" w14:paraId="00000027">
      <w:pPr>
        <w:widowControl w:val="0"/>
        <w:spacing w:before="12.921295166015625" w:line="264.3717384338379" w:lineRule="auto"/>
        <w:ind w:left="2430.1473999023438" w:right="59.10888671875" w:hanging="348.480072021484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 </w:t>
      </w:r>
      <w:r w:rsidDel="00000000" w:rsidR="00000000" w:rsidRPr="00000000">
        <w:rPr>
          <w:sz w:val="24"/>
          <w:szCs w:val="24"/>
          <w:rtl w:val="0"/>
        </w:rPr>
        <w:t xml:space="preserve">O processo de autenticação e validação de token deve ser concluído com tempo de resposta inferior a 1,2 segundos.</w:t>
      </w:r>
    </w:p>
    <w:p w:rsidR="00000000" w:rsidDel="00000000" w:rsidP="00000000" w:rsidRDefault="00000000" w:rsidRPr="00000000" w14:paraId="00000028">
      <w:pPr>
        <w:widowControl w:val="0"/>
        <w:spacing w:line="264.3717384338379" w:lineRule="auto"/>
        <w:ind w:left="641.6673278808594" w:right="1095.437622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 </w:t>
      </w:r>
      <w:r w:rsidDel="00000000" w:rsidR="00000000" w:rsidRPr="00000000">
        <w:rPr>
          <w:sz w:val="24"/>
          <w:szCs w:val="24"/>
          <w:rtl w:val="0"/>
        </w:rPr>
        <w:t xml:space="preserve">O sistema não deve permitir o cadastro de contas ativas ● utilizando e-mails com formatos sintaticamente inválidos. </w:t>
      </w:r>
    </w:p>
    <w:p w:rsidR="00000000" w:rsidDel="00000000" w:rsidP="00000000" w:rsidRDefault="00000000" w:rsidRPr="00000000" w14:paraId="00000029">
      <w:pPr>
        <w:widowControl w:val="0"/>
        <w:spacing w:before="12.921142578125" w:line="240" w:lineRule="auto"/>
        <w:ind w:left="641.667327880859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RF02: Nome do Requisito Funcional </w:t>
      </w:r>
    </w:p>
    <w:p w:rsidR="00000000" w:rsidDel="00000000" w:rsidP="00000000" w:rsidRDefault="00000000" w:rsidRPr="00000000" w14:paraId="0000002A">
      <w:pPr>
        <w:widowControl w:val="0"/>
        <w:spacing w:before="277.29248046875" w:line="240" w:lineRule="auto"/>
        <w:ind w:left="998.3073425292969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 </w:t>
      </w:r>
      <w:r w:rsidDel="00000000" w:rsidR="00000000" w:rsidRPr="00000000">
        <w:rPr>
          <w:sz w:val="24"/>
          <w:szCs w:val="24"/>
          <w:rtl w:val="0"/>
        </w:rPr>
        <w:t xml:space="preserve">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 </w:t>
      </w:r>
      <w:r w:rsidDel="00000000" w:rsidR="00000000" w:rsidRPr="00000000">
        <w:rPr>
          <w:sz w:val="24"/>
          <w:szCs w:val="24"/>
          <w:rtl w:val="0"/>
        </w:rPr>
        <w:t xml:space="preserve">( ) </w:t>
      </w:r>
    </w:p>
    <w:p w:rsidR="00000000" w:rsidDel="00000000" w:rsidP="00000000" w:rsidRDefault="00000000" w:rsidRPr="00000000" w14:paraId="0000002B">
      <w:pPr>
        <w:widowControl w:val="0"/>
        <w:spacing w:before="277.29248046875" w:line="264.3717384338379" w:lineRule="auto"/>
        <w:ind w:left="996.6273498535156" w:right="49.1552734375" w:hanging="354.9600219726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permitir criar, editar, parametrizar o tipo (lazer ou negócios) e cancelar viagens, </w:t>
      </w:r>
    </w:p>
    <w:p w:rsidR="00000000" w:rsidDel="00000000" w:rsidP="00000000" w:rsidRDefault="00000000" w:rsidRPr="00000000" w14:paraId="0000002C">
      <w:pPr>
        <w:widowControl w:val="0"/>
        <w:spacing w:before="12.921142578125" w:line="240" w:lineRule="auto"/>
        <w:ind w:left="64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associando teto orçamentário e datas limite. </w:t>
      </w:r>
    </w:p>
    <w:p w:rsidR="00000000" w:rsidDel="00000000" w:rsidP="00000000" w:rsidRDefault="00000000" w:rsidRPr="00000000" w14:paraId="0000002D">
      <w:pPr>
        <w:widowControl w:val="0"/>
        <w:spacing w:before="37.29248046875" w:line="240" w:lineRule="auto"/>
        <w:ind w:left="64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 </w:t>
      </w:r>
      <w:r w:rsidDel="00000000" w:rsidR="00000000" w:rsidRPr="00000000">
        <w:rPr>
          <w:sz w:val="24"/>
          <w:szCs w:val="24"/>
          <w:rtl w:val="0"/>
        </w:rPr>
        <w:t xml:space="preserve">Gestão viagens </w:t>
      </w:r>
    </w:p>
    <w:p w:rsidR="00000000" w:rsidDel="00000000" w:rsidP="00000000" w:rsidRDefault="00000000" w:rsidRPr="00000000" w14:paraId="0000002E">
      <w:pPr>
        <w:widowControl w:val="0"/>
        <w:spacing w:before="37.29248046875" w:line="240" w:lineRule="auto"/>
        <w:ind w:left="64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NÃO </w:t>
      </w:r>
    </w:p>
    <w:p w:rsidR="00000000" w:rsidDel="00000000" w:rsidP="00000000" w:rsidRDefault="00000000" w:rsidRPr="00000000" w14:paraId="0000002F">
      <w:pPr>
        <w:widowControl w:val="0"/>
        <w:spacing w:before="37.29248046875" w:line="240" w:lineRule="auto"/>
        <w:ind w:left="64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 </w:t>
      </w:r>
      <w:r w:rsidDel="00000000" w:rsidR="00000000" w:rsidRPr="00000000">
        <w:rPr>
          <w:sz w:val="24"/>
          <w:szCs w:val="24"/>
          <w:rtl w:val="0"/>
        </w:rPr>
        <w:t xml:space="preserve">Sim </w:t>
      </w:r>
    </w:p>
    <w:p w:rsidR="00000000" w:rsidDel="00000000" w:rsidP="00000000" w:rsidRDefault="00000000" w:rsidRPr="00000000" w14:paraId="00000030">
      <w:pPr>
        <w:widowControl w:val="0"/>
        <w:spacing w:before="37.29248046875" w:line="264.3717384338379" w:lineRule="auto"/>
        <w:ind w:left="988.4674072265625" w:right="51.41845703125" w:hanging="346.800079345703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A persistência de alterações no itinerário e tipo de viagem deve garantir consistência ACID imediata no banco de dados. </w:t>
      </w:r>
    </w:p>
    <w:p w:rsidR="00000000" w:rsidDel="00000000" w:rsidP="00000000" w:rsidRDefault="00000000" w:rsidRPr="00000000" w14:paraId="00000031">
      <w:pPr>
        <w:widowControl w:val="0"/>
        <w:spacing w:before="12.921142578125" w:line="264.3717384338379" w:lineRule="auto"/>
        <w:ind w:left="982.9473876953125" w:right="45.054931640625" w:hanging="341.2800598144531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O sistema não deve perder as configurações e locais salvos como favoritos ao alterar ou editar os parâmetros da viagem.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 03 Recomendação e Busca de Estabelecimentos por Preço </w:t>
      </w:r>
      <w:r w:rsidDel="00000000" w:rsidR="00000000" w:rsidRPr="00000000">
        <w:rPr>
          <w:b w:val="1"/>
          <w:bCs w:val="1"/>
          <w:rtl w:val="0"/>
        </w:rPr>
        <w:t xml:space="preserve">EVIDENTE (X) OCULTO </w:t>
      </w:r>
    </w:p>
    <w:p w:rsidR="00000000" w:rsidDel="00000000" w:rsidP="00000000" w:rsidRDefault="00000000" w:rsidRPr="00000000" w14:paraId="00000032">
      <w:pPr>
        <w:widowControl w:val="0"/>
        <w:spacing w:before="5.438232421875" w:line="264.3739700317383" w:lineRule="auto"/>
        <w:ind w:left="996.4073181152344" w:right="248.857421875" w:hanging="356.4799499511719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Descrição: O sistema deve realizar buscas e sugerir restaurantes, mercados, hospedagens e atrações próximos,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34.1827392578125" w:line="240" w:lineRule="auto"/>
        <w:ind w:left="639.927368164062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● </w:t>
      </w:r>
      <w:r w:rsidDel="00000000" w:rsidR="00000000" w:rsidRPr="00000000">
        <w:rPr>
          <w:b w:val="1"/>
          <w:bCs w:val="1"/>
          <w:rtl w:val="0"/>
        </w:rPr>
        <w:t xml:space="preserve">filtrados pela faixa de preço          informada e melhor avaliação. </w:t>
      </w:r>
    </w:p>
    <w:p w:rsidR="00000000" w:rsidDel="00000000" w:rsidP="00000000" w:rsidRDefault="00000000" w:rsidRPr="00000000" w14:paraId="00000034">
      <w:pPr>
        <w:widowControl w:val="0"/>
        <w:spacing w:before="34.1827392578125" w:line="240" w:lineRule="auto"/>
        <w:ind w:left="639.927368164062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Categoria: Busca e Recomendação </w:t>
      </w:r>
    </w:p>
    <w:p w:rsidR="00000000" w:rsidDel="00000000" w:rsidP="00000000" w:rsidRDefault="00000000" w:rsidRPr="00000000" w14:paraId="00000035">
      <w:pPr>
        <w:widowControl w:val="0"/>
        <w:spacing w:before="34.1876220703125" w:line="240" w:lineRule="auto"/>
        <w:ind w:left="639.9273681640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● Desejável sim estável </w:t>
      </w:r>
    </w:p>
    <w:p w:rsidR="00000000" w:rsidDel="00000000" w:rsidP="00000000" w:rsidRDefault="00000000" w:rsidRPr="00000000" w14:paraId="00000036">
      <w:pPr>
        <w:widowControl w:val="0"/>
        <w:spacing w:before="34.1876220703125" w:line="264.369535446167" w:lineRule="auto"/>
        <w:ind w:left="995.3073120117188" w:right="669.609375" w:hanging="355.379943847656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● RFN 03.01:O algoritmo de sugestão de estabelecimentos deve retornar os resultados formatados em um tempo máximo de 2,0 segundos sob carga normal. </w:t>
      </w:r>
    </w:p>
    <w:p w:rsidR="00000000" w:rsidDel="00000000" w:rsidP="00000000" w:rsidRDefault="00000000" w:rsidRPr="00000000" w14:paraId="00000037">
      <w:pPr>
        <w:widowControl w:val="0"/>
        <w:spacing w:before="11.8487548828125" w:line="264.3717384338379" w:lineRule="auto"/>
        <w:ind w:left="988.7074279785156" w:right="131.593017578125" w:hanging="348.780059814453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● RFN 03.02:A busca geolocalizada deve restringir a exibição de locais turísticos a um raio máximo personalizável de até 15 km da hospedagem para evitar distâncias excessivas. </w:t>
      </w:r>
    </w:p>
    <w:p w:rsidR="00000000" w:rsidDel="00000000" w:rsidP="00000000" w:rsidRDefault="00000000" w:rsidRPr="00000000" w14:paraId="00000038">
      <w:pPr>
        <w:widowControl w:val="0"/>
        <w:spacing w:before="11.842041015625" w:line="264.3739700317383" w:lineRule="auto"/>
        <w:ind w:left="983.4274291992188" w:right="558.829345703125" w:hanging="343.50006103515625"/>
        <w:rPr>
          <w:b w:val="1"/>
          <w:bCs w:val="1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 ● RFN 03.03:O sistema deve garantir precisão de 100% na categorização dos filtros de preço estipulados pelo usuário.</w:t>
      </w:r>
    </w:p>
    <w:p w:rsidR="00000000" w:rsidDel="00000000" w:rsidP="00000000" w:rsidRDefault="00000000" w:rsidRPr="00000000" w14:paraId="00000039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90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0"/>
        <w:gridCol w:w="2160"/>
        <w:gridCol w:w="2355"/>
        <w:gridCol w:w="1965"/>
        <w:gridCol w:w="2160"/>
        <w:tblGridChange w:id="0">
          <w:tblGrid>
            <w:gridCol w:w="6150"/>
            <w:gridCol w:w="2160"/>
            <w:gridCol w:w="2355"/>
            <w:gridCol w:w="1965"/>
            <w:gridCol w:w="216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133.30734252929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Autenticação e Verificação de Maioridade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29.88847255706787" w:lineRule="auto"/>
              <w:ind w:left="0" w:right="2105.399169921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permitir o cadastro e autenticação de usuários via e-mail e senha, validando rigorosamente a idade do viajante para autorizar viagens solo apenas a maiores de 18 anos.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</w:t>
            </w: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Emanuel Carvalho correria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29.88847255706787" w:lineRule="auto"/>
              <w:ind w:left="0" w:right="42.1795654296875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As senhas de acesso devem ser criptografadas utilizando hash BCrypt com fator de custo mínimo de </w:t>
            </w:r>
          </w:p>
          <w:p w:rsidR="00000000" w:rsidDel="00000000" w:rsidP="00000000" w:rsidRDefault="00000000" w:rsidRPr="00000000" w14:paraId="0000004F">
            <w:pPr>
              <w:widowControl w:val="0"/>
              <w:spacing w:before="281.98486328125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 rounds.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29.88847255706787" w:lineRule="auto"/>
              <w:ind w:left="0" w:right="78.675537109375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right="677.51220703125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29.88847255706787" w:lineRule="auto"/>
              <w:ind w:left="0" w:right="27.392578125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01.02 -O processo de autenticação e validação de token deve ser concluído com tempo de resposta inferior a </w:t>
            </w:r>
          </w:p>
          <w:p w:rsidR="00000000" w:rsidDel="00000000" w:rsidP="00000000" w:rsidRDefault="00000000" w:rsidRPr="00000000" w14:paraId="00000055">
            <w:pPr>
              <w:widowControl w:val="0"/>
              <w:spacing w:before="281.98455810546875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1,2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ind w:left="6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29.88847255706787" w:lineRule="auto"/>
              <w:ind w:left="0" w:right="45.556640625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01.03 -O sistema não deve permitir o cadastro de contas ativas utilizando e-mails com formatos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ind w:left="6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435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5"/>
        <w:gridCol w:w="4425"/>
        <w:gridCol w:w="2490"/>
        <w:gridCol w:w="2040"/>
        <w:gridCol w:w="1665"/>
        <w:tblGridChange w:id="0">
          <w:tblGrid>
            <w:gridCol w:w="4815"/>
            <w:gridCol w:w="4425"/>
            <w:gridCol w:w="2490"/>
            <w:gridCol w:w="2040"/>
            <w:gridCol w:w="1665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853.307342529296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RF02 -Gestão do 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29.88847255706787" w:lineRule="auto"/>
              <w:ind w:left="0" w:right="21.6503906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viajante informa os preços desejados de hospedagens e atrações. O app sugere opções mais baratas ou com melhor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: Daniel Moreira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29.88847255706787" w:lineRule="auto"/>
              <w:ind w:left="0" w:right="52.001953125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A persistência de alterações no itinerário e tipo de viagem deve garantir consistência ACID imediata </w:t>
            </w:r>
          </w:p>
          <w:p w:rsidR="00000000" w:rsidDel="00000000" w:rsidP="00000000" w:rsidRDefault="00000000" w:rsidRPr="00000000" w14:paraId="00000076">
            <w:pPr>
              <w:widowControl w:val="0"/>
              <w:spacing w:before="6.00799560546875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banco de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29.88847255706787" w:lineRule="auto"/>
              <w:ind w:left="0" w:right="35.04638671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não deve demorar para mostrar as sugestões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0" w:right="341.5576171875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Gestão do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0" w:right="341.5576171875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0" w:right="663.99169921875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29.88847255706787" w:lineRule="auto"/>
              <w:ind w:left="0" w:right="48.11767578125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02.02 -O sistema não deve perder as configurações e locais salvos como favoritos ao alterar ou editar os </w:t>
            </w:r>
          </w:p>
          <w:p w:rsidR="00000000" w:rsidDel="00000000" w:rsidP="00000000" w:rsidRDefault="00000000" w:rsidRPr="00000000" w14:paraId="0000007D">
            <w:pPr>
              <w:widowControl w:val="0"/>
              <w:spacing w:before="6.00799560546875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da viagem.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ind w:left="57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ind w:left="5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ind w:left="43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ind w:left="57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ind w:left="5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ind w:left="43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Emanuel Carvalho correria N:13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Viajante Solo (Cliente)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realiza o cadastro e autenticação na plataforma para criar sua conta, configurando seu perfil de gastos. O sistema valida automaticamente a idade (maiores de 18 anos) e libera a criação de viagens independentes. O usuário pode criar, editar ou cancelar viagem e registra gastos. O sistema calcula o custo por categoria e o total da viagem. O sistema permite escolher o tipo de viagem (lazer ou negócios).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 está logado e acessou a tela de registro e criação de viagem.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Tem os dados de cadastro e uma viagem selecionada.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conta é criada e ativada com sucesso.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 viagem é criada, editada ou cancelada com sucesso.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Os gastos são salvos e o total atualizado.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 tipo de viagem é salvo e usado para bagagem e sugestões.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usuário preenche um cadastro (nome, e-mail, senha forte) é válida idade 18+.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Clica em "Salvar" e realiza login.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Acesse a tela de "Minhas Viagens" e clique em "+" para criar uma nova viagem.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Preenche destino, datas e orçamento, salva.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Acessar aba "Gastos", adiciona gasto por categoria, salva e total atualiza.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Acessa "Configurações da viagem", escolhe "Lazer" ou "Negócios" e salva.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FA01 - Dados inválidos: exibe erros em tempo real e não salva.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FA02 - Usuário clica em "Cancelar": exibe confirmação.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FA03 - Senha fraca ou inválida: validação em tempo real e nova senha.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FE01 - Falha na conexão com o banco de dados: exibe "Erro de conexão". Tente novamente mais tarde." e redireciona para a tela de login.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-FE02 - Sistema bloqueado por idade: exibe "Acesso bloqueado". Você deve ter 18 anos ou mais para criar viagens independentes." e redireciona para a tela de login.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-FE03 - Falha no cálculo de total: exibe "Erro ao calcular o total". Verifique os valores." e redirecione para a aba "Gastos".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FE04 - Falha ao salvar tipo de viagem: exibe "Erro ao salvar a configuração". Tente novamente." e mantém a tela.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RN01 - Cadastro só para maiores de 18 anos;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RN02 - Senhas devem ter no mínimo 8 caracteres, 1 número e 1 caractere especial;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RN03 - Uma viagem deve ter data de início e fim;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RN04 - O orçamento total não pode ser negativo;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RN05 - Custo por categoria deve ser somado automaticamente;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RN06 - O tipo de viagem influencia todas as sugestões e bagagem;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RN07 - Autenticação deve respeitar consistência ACID na base de dados.</w:t>
            </w:r>
          </w:p>
        </w:tc>
      </w:tr>
    </w:tbl>
    <w:p w:rsidR="00000000" w:rsidDel="00000000" w:rsidP="00000000" w:rsidRDefault="00000000" w:rsidRPr="00000000" w14:paraId="000000C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470"/>
        <w:tblGridChange w:id="0">
          <w:tblGrid>
            <w:gridCol w:w="2985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- 002</w:t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gabriel henrique N:20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Viajante Solo (Cliente)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O viajante pode dar nota aos locais (hotéis, museus, lanchonetes) que está visitando. Pode ver o horário de abertura, fechamento e faixa de preço. O sistema permite solicitar reembolso em caso de problemas e informa o valor total ao usuário.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- O usuário está logado.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- Tem uma viagem em andamento.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- O reembolso é solicitado e o valor total é calculado.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- A nota e as informações do local são salvos.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/>
          <w:p w:rsidR="00000000" w:rsidDel="00000000" w:rsidP="00000000" w:rsidRDefault="00000000" w:rsidRPr="00000000" w14:paraId="000000D6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1. Durante a viagem, o usuário clica em "Problemas" no card local.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2. Escolha o motivo do problema.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3. Enviar foto e descrição.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4. O sistema calcula o reembolso e mostra valor total.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5. Clica em "Solicitar".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6. O usuário acessa o cartão do local na viagem.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7. Clica em "Dar nota".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8. Escolhe nota de 1 a 5.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9. Clica em "Salvar".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10. O sistema mostra horário, fechamento e faixa de preço.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o CEP pertence à mesma região metropolitana do CD ou que o cliente é membro ativo do programa de fidelidade. 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aplica isenção total de frete (R$0,00) ao carrinho. 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API de cálculo da transportadora não responde no tempo limite. 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aviso ao usuário. (Pode ter alteração no valor - Deve ser consultado posteriormente)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 - Valor total sempre inclui todos os gastos.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 </w:t>
            </w:r>
            <w:r w:rsidDel="00000000" w:rsidR="00000000" w:rsidRPr="00000000">
              <w:rPr>
                <w:rtl w:val="0"/>
              </w:rPr>
              <w:t xml:space="preserve"> - A nota de localização deve ser entre 1 e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00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type w:val="continuous"/>
      <w:pgSz w:h="11909" w:w="16834" w:orient="landscape"/>
      <w:pgMar w:bottom="1440.0000000000002" w:top="1683.7795275590554" w:left="1440.0000000000002" w:right="1440.0000000000002" w:header="720" w:footer="720"/>
      <w:cols w:equalWidth="0" w:num="1">
        <w:col w:space="0" w:w="13957.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mailto:c8512100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