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B664" w14:textId="77777777" w:rsidR="006F68D4" w:rsidRDefault="006F68D4" w:rsidP="006F68D4">
      <w:pPr>
        <w:spacing w:after="120"/>
        <w:ind w:left="4248"/>
        <w:rPr>
          <w:rFonts w:ascii="Times New Roman" w:hAnsi="Times New Roman"/>
          <w:b/>
          <w:smallCaps/>
          <w:sz w:val="20"/>
          <w:szCs w:val="20"/>
        </w:rPr>
      </w:pPr>
      <w:r w:rsidRPr="007C1F42">
        <w:rPr>
          <w:rFonts w:ascii="Times New Roman" w:hAnsi="Times New Roman"/>
          <w:b/>
          <w:smallCaps/>
          <w:sz w:val="20"/>
          <w:szCs w:val="20"/>
        </w:rPr>
        <w:t>allegato n. 2 al bando n. 26076</w:t>
      </w:r>
      <w:r w:rsidRPr="00826E55">
        <w:rPr>
          <w:rFonts w:ascii="Times New Roman" w:hAnsi="Times New Roman"/>
          <w:b/>
          <w:smallCaps/>
          <w:sz w:val="20"/>
          <w:szCs w:val="20"/>
        </w:rPr>
        <w:t xml:space="preserve"> del 7 novembre</w:t>
      </w:r>
      <w:r>
        <w:rPr>
          <w:rFonts w:ascii="Times New Roman" w:hAnsi="Times New Roman"/>
          <w:b/>
          <w:smallCaps/>
          <w:sz w:val="20"/>
          <w:szCs w:val="20"/>
        </w:rPr>
        <w:t xml:space="preserve"> 2023</w:t>
      </w:r>
    </w:p>
    <w:p w14:paraId="2C9E15D0" w14:textId="77777777" w:rsidR="006F68D4" w:rsidRPr="00162F6F" w:rsidRDefault="006F68D4" w:rsidP="006F68D4">
      <w:pPr>
        <w:spacing w:after="120"/>
        <w:ind w:left="4248"/>
        <w:rPr>
          <w:rFonts w:ascii="Times New Roman" w:hAnsi="Times New Roman"/>
          <w:b/>
          <w:smallCaps/>
          <w:sz w:val="20"/>
          <w:szCs w:val="20"/>
        </w:rPr>
      </w:pPr>
      <w:r w:rsidRPr="00162F6F">
        <w:rPr>
          <w:rFonts w:ascii="Times New Roman" w:hAnsi="Times New Roman"/>
          <w:b/>
          <w:smallCaps/>
          <w:sz w:val="20"/>
          <w:szCs w:val="20"/>
        </w:rPr>
        <w:t xml:space="preserve">                                        </w:t>
      </w:r>
    </w:p>
    <w:p w14:paraId="603CC468" w14:textId="0E1F5775" w:rsidR="006F68D4" w:rsidRPr="007E038D" w:rsidRDefault="006F68D4" w:rsidP="007E038D">
      <w:pPr>
        <w:pStyle w:val="Heading1"/>
        <w:jc w:val="center"/>
        <w:rPr>
          <w:rFonts w:ascii="Times New Roman" w:hAnsi="Times New Roman" w:cs="Times New Roman"/>
          <w:b/>
          <w:bCs/>
          <w:color w:val="auto"/>
          <w:sz w:val="20"/>
          <w:szCs w:val="20"/>
        </w:rPr>
      </w:pPr>
      <w:r w:rsidRPr="007E038D">
        <w:rPr>
          <w:rFonts w:ascii="Times New Roman" w:hAnsi="Times New Roman" w:cs="Times New Roman"/>
          <w:b/>
          <w:bCs/>
          <w:color w:val="auto"/>
          <w:sz w:val="20"/>
          <w:szCs w:val="20"/>
        </w:rPr>
        <w:t xml:space="preserve">Curriculum </w:t>
      </w:r>
      <w:proofErr w:type="spellStart"/>
      <w:r w:rsidRPr="007E038D">
        <w:rPr>
          <w:rFonts w:ascii="Times New Roman" w:hAnsi="Times New Roman" w:cs="Times New Roman"/>
          <w:b/>
          <w:bCs/>
          <w:color w:val="auto"/>
          <w:sz w:val="20"/>
          <w:szCs w:val="20"/>
        </w:rPr>
        <w:t>vitæ</w:t>
      </w:r>
      <w:proofErr w:type="spellEnd"/>
      <w:r w:rsidRPr="007E038D">
        <w:rPr>
          <w:rFonts w:ascii="Times New Roman" w:hAnsi="Times New Roman" w:cs="Times New Roman"/>
          <w:b/>
          <w:bCs/>
          <w:color w:val="auto"/>
          <w:sz w:val="20"/>
          <w:szCs w:val="20"/>
        </w:rPr>
        <w:t xml:space="preserve"> di</w:t>
      </w:r>
      <w:r w:rsidR="007E038D" w:rsidRPr="007E038D">
        <w:rPr>
          <w:rFonts w:ascii="Times New Roman" w:hAnsi="Times New Roman" w:cs="Times New Roman"/>
          <w:b/>
          <w:bCs/>
          <w:color w:val="auto"/>
          <w:sz w:val="20"/>
          <w:szCs w:val="20"/>
        </w:rPr>
        <w:t xml:space="preserve"> Emanuele Di Marco</w:t>
      </w:r>
    </w:p>
    <w:p w14:paraId="1647A6B2" w14:textId="77777777" w:rsidR="006F68D4" w:rsidRPr="00162F6F" w:rsidRDefault="006F68D4" w:rsidP="006F68D4">
      <w:pPr>
        <w:jc w:val="both"/>
        <w:rPr>
          <w:rFonts w:ascii="Times New Roman" w:hAnsi="Times New Roman"/>
          <w:sz w:val="20"/>
          <w:szCs w:val="20"/>
        </w:rPr>
      </w:pPr>
    </w:p>
    <w:p w14:paraId="55D2B721" w14:textId="4A78CF76" w:rsidR="006F68D4" w:rsidRPr="00483142" w:rsidRDefault="006F68D4" w:rsidP="00483142">
      <w:pPr>
        <w:pStyle w:val="NormalWeb"/>
        <w:jc w:val="both"/>
        <w:rPr>
          <w:rFonts w:eastAsia="Times New Roman"/>
          <w:lang w:eastAsia="en-GB"/>
        </w:rPr>
      </w:pPr>
      <w:r w:rsidRPr="00162F6F">
        <w:rPr>
          <w:sz w:val="20"/>
          <w:szCs w:val="20"/>
        </w:rPr>
        <w:t xml:space="preserve">a) Descrizione dell’attività scientifica </w:t>
      </w:r>
      <w:r w:rsidRPr="00483142">
        <w:rPr>
          <w:sz w:val="20"/>
          <w:szCs w:val="20"/>
        </w:rPr>
        <w:t>svolta</w:t>
      </w:r>
      <w:r w:rsidR="00483142" w:rsidRPr="00483142">
        <w:rPr>
          <w:sz w:val="20"/>
          <w:szCs w:val="20"/>
        </w:rPr>
        <w:t xml:space="preserve"> </w:t>
      </w:r>
      <w:r w:rsidR="00483142" w:rsidRPr="00483142">
        <w:rPr>
          <w:rFonts w:eastAsia="Times New Roman"/>
          <w:sz w:val="20"/>
          <w:szCs w:val="20"/>
          <w:lang w:eastAsia="en-GB"/>
        </w:rPr>
        <w:t>(</w:t>
      </w:r>
      <w:r w:rsidR="00483142">
        <w:rPr>
          <w:rFonts w:eastAsia="Times New Roman"/>
          <w:sz w:val="20"/>
          <w:szCs w:val="20"/>
          <w:lang w:eastAsia="en-GB"/>
        </w:rPr>
        <w:t>l</w:t>
      </w:r>
      <w:r w:rsidR="00483142" w:rsidRPr="00483142">
        <w:rPr>
          <w:rFonts w:eastAsia="Times New Roman"/>
          <w:sz w:val="20"/>
          <w:szCs w:val="20"/>
          <w:lang w:val="en-IT" w:eastAsia="en-GB"/>
        </w:rPr>
        <w:t>e citazioni alle pubblicazioni su rivista si riferiscono all’elenco completo delle pubblicazioni. Le citazioni delle presentazioni a conferenza si riferisco all’elenco di 20 conferenze scelte</w:t>
      </w:r>
      <w:r w:rsidR="00483142" w:rsidRPr="00483142">
        <w:rPr>
          <w:rFonts w:eastAsia="Times New Roman"/>
          <w:sz w:val="20"/>
          <w:szCs w:val="20"/>
          <w:lang w:eastAsia="en-GB"/>
        </w:rPr>
        <w:t>)</w:t>
      </w:r>
      <w:r w:rsidR="00483142">
        <w:rPr>
          <w:rFonts w:eastAsia="Times New Roman"/>
          <w:sz w:val="20"/>
          <w:szCs w:val="20"/>
          <w:lang w:eastAsia="en-GB"/>
        </w:rPr>
        <w:t>.</w:t>
      </w:r>
    </w:p>
    <w:p w14:paraId="151408BE" w14:textId="77777777" w:rsidR="00483142" w:rsidRDefault="00483142" w:rsidP="007E038D">
      <w:pPr>
        <w:jc w:val="both"/>
        <w:rPr>
          <w:rFonts w:ascii="Times New Roman" w:hAnsi="Times New Roman"/>
          <w:sz w:val="20"/>
          <w:szCs w:val="20"/>
          <w:lang w:val="en-IT"/>
        </w:rPr>
      </w:pPr>
    </w:p>
    <w:p w14:paraId="663EED26" w14:textId="77777777" w:rsidR="00483142" w:rsidRDefault="00483142" w:rsidP="007E038D">
      <w:pPr>
        <w:jc w:val="both"/>
        <w:rPr>
          <w:rFonts w:ascii="Times New Roman" w:hAnsi="Times New Roman"/>
          <w:sz w:val="20"/>
          <w:szCs w:val="20"/>
          <w:lang w:val="en-IT"/>
        </w:rPr>
      </w:pPr>
    </w:p>
    <w:p w14:paraId="4D198AA2" w14:textId="408A17D2" w:rsidR="00483142" w:rsidRPr="00483142" w:rsidRDefault="00483142" w:rsidP="00483142">
      <w:pPr>
        <w:jc w:val="center"/>
        <w:rPr>
          <w:rFonts w:ascii="Times New Roman" w:hAnsi="Times New Roman"/>
          <w:b/>
          <w:bCs/>
          <w:sz w:val="20"/>
          <w:szCs w:val="20"/>
          <w:lang w:val="en-IT"/>
        </w:rPr>
      </w:pPr>
      <w:r w:rsidRPr="00483142">
        <w:rPr>
          <w:rFonts w:ascii="Times New Roman" w:hAnsi="Times New Roman"/>
          <w:b/>
          <w:bCs/>
          <w:sz w:val="20"/>
          <w:szCs w:val="20"/>
          <w:lang w:val="en-IT"/>
        </w:rPr>
        <w:t>Ricerca scientifica nell’esperimento CMS</w:t>
      </w:r>
    </w:p>
    <w:p w14:paraId="5EB8FF4E" w14:textId="77777777" w:rsidR="00483142" w:rsidRDefault="00483142" w:rsidP="00483142">
      <w:pPr>
        <w:jc w:val="both"/>
        <w:rPr>
          <w:rFonts w:ascii="Times New Roman" w:hAnsi="Times New Roman"/>
          <w:sz w:val="20"/>
          <w:szCs w:val="20"/>
          <w:lang w:val="en-IT"/>
        </w:rPr>
      </w:pPr>
    </w:p>
    <w:p w14:paraId="67E85A11" w14:textId="546C4235" w:rsidR="00483142" w:rsidRPr="00B84DDD" w:rsidRDefault="00483142" w:rsidP="00B84DDD">
      <w:pPr>
        <w:pStyle w:val="ListParagraph"/>
        <w:numPr>
          <w:ilvl w:val="0"/>
          <w:numId w:val="66"/>
        </w:numPr>
        <w:jc w:val="both"/>
        <w:rPr>
          <w:rFonts w:ascii="Times New Roman" w:hAnsi="Times New Roman"/>
          <w:b/>
          <w:bCs/>
          <w:i/>
          <w:iCs/>
          <w:sz w:val="20"/>
          <w:szCs w:val="20"/>
          <w:lang w:val="en-IT"/>
        </w:rPr>
      </w:pPr>
      <w:r w:rsidRPr="00B84DDD">
        <w:rPr>
          <w:rFonts w:ascii="Times New Roman" w:hAnsi="Times New Roman"/>
          <w:b/>
          <w:bCs/>
          <w:i/>
          <w:iCs/>
          <w:sz w:val="20"/>
          <w:szCs w:val="20"/>
          <w:lang w:val="en-IT"/>
        </w:rPr>
        <w:t>Attività legate al rivelatore ECAL</w:t>
      </w:r>
      <w:r w:rsidR="00B425BC" w:rsidRPr="00B84DDD">
        <w:rPr>
          <w:rFonts w:ascii="Times New Roman" w:hAnsi="Times New Roman"/>
          <w:b/>
          <w:bCs/>
          <w:i/>
          <w:iCs/>
          <w:sz w:val="20"/>
          <w:szCs w:val="20"/>
        </w:rPr>
        <w:t xml:space="preserve"> (2007 – Oggi)</w:t>
      </w:r>
      <w:r w:rsidRPr="00B84DDD">
        <w:rPr>
          <w:rFonts w:ascii="Times New Roman" w:hAnsi="Times New Roman"/>
          <w:b/>
          <w:bCs/>
          <w:i/>
          <w:iCs/>
          <w:sz w:val="20"/>
          <w:szCs w:val="20"/>
          <w:lang w:val="en-IT"/>
        </w:rPr>
        <w:t xml:space="preserve">. </w:t>
      </w:r>
    </w:p>
    <w:p w14:paraId="10102DC4" w14:textId="77777777" w:rsidR="00B425BC" w:rsidRPr="00483142" w:rsidRDefault="00B425BC" w:rsidP="00483142">
      <w:pPr>
        <w:jc w:val="both"/>
        <w:rPr>
          <w:rFonts w:ascii="Times New Roman" w:hAnsi="Times New Roman"/>
          <w:i/>
          <w:iCs/>
          <w:sz w:val="20"/>
          <w:szCs w:val="20"/>
          <w:lang w:val="en-IT"/>
        </w:rPr>
      </w:pPr>
    </w:p>
    <w:p w14:paraId="57D4299F" w14:textId="683CF0CE" w:rsid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 xml:space="preserve">Dal 2007 sono collaboratore dell’esperimento CMS presso l’LHC di Ginevra, e sono stato coinvolto in numerose attività sperimentali sul rivelatore e di analisi dei dati. Dal 2007 al 2010 ho partecipato al commissioning del sistema che fornisce l’alta tensione agli avalanche photodiodes (APD) del calorimetro elettromagnetico (ECAL) [904]. Il guadagno nominale di 50 si raggiunge con un voltaggio di circa 400V, e il sistema, una volta calibrato, ha dimostrato una stabilità migliore dello 0.01% durante tutto il Run1 e Run2. Nello stesso periodo ho anche sviluppato il data quality monitoring (DQM) di ECAL, ancora oggi in uso [1105][c5]. </w:t>
      </w:r>
    </w:p>
    <w:p w14:paraId="62421C9E" w14:textId="77777777" w:rsidR="00B425BC" w:rsidRPr="00483142" w:rsidRDefault="00B425BC" w:rsidP="00483142">
      <w:pPr>
        <w:jc w:val="both"/>
        <w:rPr>
          <w:rFonts w:ascii="Times New Roman" w:hAnsi="Times New Roman"/>
          <w:sz w:val="20"/>
          <w:szCs w:val="20"/>
          <w:lang w:val="en-IT"/>
        </w:rPr>
      </w:pPr>
    </w:p>
    <w:p w14:paraId="014DA4BD" w14:textId="77777777" w:rsid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 xml:space="preserve">Inoltre, dal 2011 al 2014 sono stato responsabile del sistema hardware con il laser, usato per il monitoring continuo delle variazioni di trasparenza dei cristalli di PbWO4, dovute all’irraggiamento durante i fill di LHC. Durante questo periodo il laser lamp-pumped è stato cambiato per evitare salti nella risposta dei cristalli ad ogni intervento sulla lampada. Ho partecipato all’installazione e messa in opera del nuovo laser diode-pumped a stato solido. Il nuovo sistema è ancora in uso, ed ha dismostrato una stabilità di intensità meglio del 3%, e un jitter inferiore ai 3 ns, necessario per la sincronizzazione con LHC. </w:t>
      </w:r>
    </w:p>
    <w:p w14:paraId="3E77201F" w14:textId="77777777" w:rsidR="00B425BC" w:rsidRPr="00483142" w:rsidRDefault="00B425BC" w:rsidP="00483142">
      <w:pPr>
        <w:jc w:val="both"/>
        <w:rPr>
          <w:rFonts w:ascii="Times New Roman" w:hAnsi="Times New Roman"/>
          <w:sz w:val="20"/>
          <w:szCs w:val="20"/>
          <w:lang w:val="en-IT"/>
        </w:rPr>
      </w:pPr>
    </w:p>
    <w:p w14:paraId="1AB59053" w14:textId="77777777" w:rsid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 xml:space="preserve">Dal 2014 al 2017 sono stato il coordinatore del gruppo di performance (DPG) dell’ECAL, avendo la responsabilità per l’ottimizzazione delle condizioni di presa dati, per la ricostruzione e per la calibrazione dei depositi di energia nel calorimetro [703]. Durante questo periodo ho coperto la transizione dal Run1 al Run2, quando la spaziatura temporale tra i bunch di protoni LHC è diminuita da 50 a 25 ns. Nel 2014 ho sviluppato un algoritmo di ricostruzione dell’ampiezza del segnale digitizzato in ECAL totalmente innovativo, chiamato multifit, e basato sul fit simultaneo di segnali di bunch-crossing diversi che si sovrappongono nell’intervallo di tempo della digitizzazione. Questo permette di azzerare il peggioramento di risoluzione energetica dovuto al pileup di eventi di bunch-crossing vicini a quello nominale. Questa tecnica, sviluppata durante lo shutdown, è stata applicata nella ricostruzione offline lungo tutto il corso di Run2, e, nel 2016, estesa anche al trigger di alto livello. Essa ha permesso di far rimanere inalterata la risoluzione energetica di ECAL rispetto agli effetti causati dal pileup, fino a 60 interazioni per incrocio dei fasci, valore massimo durante il Run2. Il funzionamento dell’algoritmo è stato dimostrato su simulazioni fino a una media di 200 interazioni per incrocio dei fasci, e si prevede di usarlo per la fase di alta luminosità di LHC: in questo caso le prestazioni del multifit migliorano ancora, grazie alla maggiore frequenza di campionamento dell’impulso. L’algoritmo e le sue performance ottenute sui dati di Run2 sono stati presentati a conferenza [c12,c14] e pubblicati sulla rivista JINST nel 2020. </w:t>
      </w:r>
    </w:p>
    <w:p w14:paraId="4CF9DDA3" w14:textId="77777777" w:rsidR="00483142" w:rsidRDefault="00483142" w:rsidP="00483142">
      <w:pPr>
        <w:jc w:val="both"/>
        <w:rPr>
          <w:rFonts w:ascii="Times New Roman" w:hAnsi="Times New Roman"/>
          <w:sz w:val="20"/>
          <w:szCs w:val="20"/>
          <w:lang w:val="en-IT"/>
        </w:rPr>
      </w:pPr>
    </w:p>
    <w:p w14:paraId="64B84B00" w14:textId="77777777" w:rsidR="00B425BC" w:rsidRDefault="00B425BC" w:rsidP="00483142">
      <w:pPr>
        <w:jc w:val="both"/>
        <w:rPr>
          <w:rFonts w:ascii="Times New Roman" w:hAnsi="Times New Roman"/>
          <w:sz w:val="20"/>
          <w:szCs w:val="20"/>
          <w:lang w:val="en-IT"/>
        </w:rPr>
      </w:pPr>
    </w:p>
    <w:p w14:paraId="5DD6B5B5" w14:textId="1FE3678B" w:rsidR="00B425BC" w:rsidRPr="00B84DDD" w:rsidRDefault="00B425BC" w:rsidP="00B84DDD">
      <w:pPr>
        <w:pStyle w:val="ListParagraph"/>
        <w:numPr>
          <w:ilvl w:val="0"/>
          <w:numId w:val="66"/>
        </w:numPr>
        <w:jc w:val="both"/>
        <w:rPr>
          <w:rFonts w:ascii="Times New Roman" w:hAnsi="Times New Roman"/>
          <w:b/>
          <w:bCs/>
          <w:i/>
          <w:iCs/>
          <w:sz w:val="20"/>
          <w:szCs w:val="20"/>
          <w:lang w:val="en-IT"/>
        </w:rPr>
      </w:pPr>
      <w:r w:rsidRPr="00B84DDD">
        <w:rPr>
          <w:rFonts w:ascii="Times New Roman" w:hAnsi="Times New Roman"/>
          <w:b/>
          <w:bCs/>
          <w:i/>
          <w:iCs/>
          <w:sz w:val="20"/>
          <w:szCs w:val="20"/>
          <w:lang w:val="en-IT"/>
        </w:rPr>
        <w:t>Attività legate al</w:t>
      </w:r>
      <w:r w:rsidRPr="00B84DDD">
        <w:rPr>
          <w:rFonts w:ascii="Times New Roman" w:hAnsi="Times New Roman"/>
          <w:b/>
          <w:bCs/>
          <w:i/>
          <w:iCs/>
          <w:sz w:val="20"/>
          <w:szCs w:val="20"/>
        </w:rPr>
        <w:t>l’upgrade del</w:t>
      </w:r>
      <w:r w:rsidRPr="00B84DDD">
        <w:rPr>
          <w:rFonts w:ascii="Times New Roman" w:hAnsi="Times New Roman"/>
          <w:b/>
          <w:bCs/>
          <w:i/>
          <w:iCs/>
          <w:sz w:val="20"/>
          <w:szCs w:val="20"/>
          <w:lang w:val="en-IT"/>
        </w:rPr>
        <w:t xml:space="preserve"> rivelatore ECAL</w:t>
      </w:r>
      <w:r w:rsidRPr="00B84DDD">
        <w:rPr>
          <w:rFonts w:ascii="Times New Roman" w:hAnsi="Times New Roman"/>
          <w:b/>
          <w:bCs/>
          <w:i/>
          <w:iCs/>
          <w:sz w:val="20"/>
          <w:szCs w:val="20"/>
        </w:rPr>
        <w:t xml:space="preserve"> (2022 – Oggi)</w:t>
      </w:r>
      <w:r w:rsidRPr="00B84DDD">
        <w:rPr>
          <w:rFonts w:ascii="Times New Roman" w:hAnsi="Times New Roman"/>
          <w:b/>
          <w:bCs/>
          <w:i/>
          <w:iCs/>
          <w:sz w:val="20"/>
          <w:szCs w:val="20"/>
          <w:lang w:val="en-IT"/>
        </w:rPr>
        <w:t xml:space="preserve">. </w:t>
      </w:r>
    </w:p>
    <w:p w14:paraId="426E7354" w14:textId="601AF354" w:rsid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Dal 202</w:t>
      </w:r>
      <w:r w:rsidR="00B425BC" w:rsidRPr="00B425BC">
        <w:rPr>
          <w:rFonts w:ascii="Times New Roman" w:hAnsi="Times New Roman"/>
          <w:sz w:val="20"/>
          <w:szCs w:val="20"/>
        </w:rPr>
        <w:t>2</w:t>
      </w:r>
      <w:r w:rsidRPr="00483142">
        <w:rPr>
          <w:rFonts w:ascii="Times New Roman" w:hAnsi="Times New Roman"/>
          <w:sz w:val="20"/>
          <w:szCs w:val="20"/>
          <w:lang w:val="en-IT"/>
        </w:rPr>
        <w:t xml:space="preserve"> sono coinvolto nell’attività di upgrade relativa alla tensione di bias degli APD del barrel di ECAL, che richiede la progettazione, caratterizzazione dei nuovi canali e schede di HV, nonché seguire la progettazione, fornitura e test elettrici e di resistenza alle radiazioni dei cavi che dovranno sostituire quelli attuali per la fase-2 di LHC (High Luminosity LHC). </w:t>
      </w:r>
    </w:p>
    <w:p w14:paraId="4E8ED752" w14:textId="77777777" w:rsidR="00483142" w:rsidRDefault="00483142" w:rsidP="00483142">
      <w:pPr>
        <w:jc w:val="both"/>
        <w:rPr>
          <w:rFonts w:ascii="Times New Roman" w:hAnsi="Times New Roman"/>
          <w:sz w:val="20"/>
          <w:szCs w:val="20"/>
          <w:lang w:val="en-IT"/>
        </w:rPr>
      </w:pPr>
    </w:p>
    <w:p w14:paraId="72E2E1F6" w14:textId="77777777" w:rsidR="00B425BC" w:rsidRPr="00483142" w:rsidRDefault="00B425BC" w:rsidP="00483142">
      <w:pPr>
        <w:jc w:val="both"/>
        <w:rPr>
          <w:rFonts w:ascii="Times New Roman" w:hAnsi="Times New Roman"/>
          <w:sz w:val="20"/>
          <w:szCs w:val="20"/>
          <w:lang w:val="en-IT"/>
        </w:rPr>
      </w:pPr>
    </w:p>
    <w:p w14:paraId="224B452E" w14:textId="288EED78" w:rsidR="00483142" w:rsidRPr="00B84DDD" w:rsidRDefault="00483142" w:rsidP="00B84DDD">
      <w:pPr>
        <w:pStyle w:val="ListParagraph"/>
        <w:numPr>
          <w:ilvl w:val="0"/>
          <w:numId w:val="66"/>
        </w:numPr>
        <w:jc w:val="both"/>
        <w:rPr>
          <w:rFonts w:ascii="Times New Roman" w:hAnsi="Times New Roman"/>
          <w:b/>
          <w:bCs/>
          <w:i/>
          <w:iCs/>
          <w:sz w:val="20"/>
          <w:szCs w:val="20"/>
          <w:lang w:val="en-IT"/>
        </w:rPr>
      </w:pPr>
      <w:r w:rsidRPr="00B84DDD">
        <w:rPr>
          <w:rFonts w:ascii="Times New Roman" w:hAnsi="Times New Roman"/>
          <w:b/>
          <w:bCs/>
          <w:i/>
          <w:iCs/>
          <w:sz w:val="20"/>
          <w:szCs w:val="20"/>
          <w:lang w:val="en-IT"/>
        </w:rPr>
        <w:t xml:space="preserve">Ricostruzione e identificazione di elettroni e fotoni. </w:t>
      </w:r>
    </w:p>
    <w:p w14:paraId="73C9C1C1" w14:textId="77777777" w:rsidR="00B425BC" w:rsidRDefault="00B425BC" w:rsidP="00483142">
      <w:pPr>
        <w:jc w:val="both"/>
        <w:rPr>
          <w:rFonts w:ascii="Times New Roman" w:hAnsi="Times New Roman"/>
          <w:sz w:val="20"/>
          <w:szCs w:val="20"/>
          <w:lang w:val="en-IT"/>
        </w:rPr>
      </w:pPr>
    </w:p>
    <w:p w14:paraId="3CA9C7E8" w14:textId="050389CA" w:rsidR="00483142" w:rsidRP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 xml:space="preserve">Dal 2008 sono stato uno degli sviluppatori della ricostruzione di elettroni di CMS [704], che ha permesso tutte le misure sui bosoni elettrodeboli W e Z, e le primissime ricerche del bosone di Higgs nei canali di decadimento più puri, WW e ZZ negli stati finali completamente leptonici. Dal 2013 al 2014 sono stato co-responsabile del sottogruppo di EGamma per la ricostruzione e l’identificazione di elettroni e fotoni di CMS. </w:t>
      </w:r>
    </w:p>
    <w:p w14:paraId="3D8AD36F" w14:textId="77777777" w:rsidR="00483142" w:rsidRDefault="00483142" w:rsidP="00483142">
      <w:pPr>
        <w:jc w:val="both"/>
        <w:rPr>
          <w:rFonts w:ascii="Times New Roman" w:hAnsi="Times New Roman"/>
          <w:sz w:val="20"/>
          <w:szCs w:val="20"/>
          <w:lang w:val="en-IT"/>
        </w:rPr>
      </w:pPr>
    </w:p>
    <w:p w14:paraId="09D78CED" w14:textId="77777777" w:rsidR="00B425BC" w:rsidRDefault="00B425BC" w:rsidP="00483142">
      <w:pPr>
        <w:jc w:val="both"/>
        <w:rPr>
          <w:rFonts w:ascii="Times New Roman" w:hAnsi="Times New Roman"/>
          <w:sz w:val="20"/>
          <w:szCs w:val="20"/>
          <w:lang w:val="en-IT"/>
        </w:rPr>
      </w:pPr>
    </w:p>
    <w:p w14:paraId="5866F316" w14:textId="1BCA1397" w:rsidR="00483142" w:rsidRPr="00B84DDD" w:rsidRDefault="00483142" w:rsidP="00B84DDD">
      <w:pPr>
        <w:pStyle w:val="ListParagraph"/>
        <w:numPr>
          <w:ilvl w:val="0"/>
          <w:numId w:val="66"/>
        </w:numPr>
        <w:jc w:val="both"/>
        <w:rPr>
          <w:rFonts w:ascii="Times New Roman" w:hAnsi="Times New Roman"/>
          <w:b/>
          <w:bCs/>
          <w:i/>
          <w:iCs/>
          <w:sz w:val="20"/>
          <w:szCs w:val="20"/>
          <w:lang w:val="en-IT"/>
        </w:rPr>
      </w:pPr>
      <w:r w:rsidRPr="00B84DDD">
        <w:rPr>
          <w:rFonts w:ascii="Times New Roman" w:hAnsi="Times New Roman"/>
          <w:b/>
          <w:bCs/>
          <w:i/>
          <w:iCs/>
          <w:sz w:val="20"/>
          <w:szCs w:val="20"/>
          <w:lang w:val="en-IT"/>
        </w:rPr>
        <w:lastRenderedPageBreak/>
        <w:t xml:space="preserve">Analisi dei dati. </w:t>
      </w:r>
    </w:p>
    <w:p w14:paraId="7597927E" w14:textId="77777777" w:rsidR="00B425BC" w:rsidRDefault="00B425BC" w:rsidP="00483142">
      <w:pPr>
        <w:jc w:val="both"/>
        <w:rPr>
          <w:rFonts w:ascii="Times New Roman" w:hAnsi="Times New Roman"/>
          <w:b/>
          <w:bCs/>
          <w:i/>
          <w:iCs/>
          <w:sz w:val="20"/>
          <w:szCs w:val="20"/>
          <w:lang w:val="en-IT"/>
        </w:rPr>
      </w:pPr>
    </w:p>
    <w:p w14:paraId="6C35BD9D" w14:textId="40CF8C60" w:rsidR="00B425BC" w:rsidRPr="00483142" w:rsidRDefault="00B425BC" w:rsidP="00483142">
      <w:pPr>
        <w:jc w:val="both"/>
        <w:rPr>
          <w:rFonts w:ascii="Times New Roman" w:hAnsi="Times New Roman"/>
          <w:b/>
          <w:bCs/>
          <w:i/>
          <w:iCs/>
          <w:sz w:val="20"/>
          <w:szCs w:val="20"/>
          <w:lang w:val="en-US"/>
        </w:rPr>
      </w:pPr>
      <w:proofErr w:type="spellStart"/>
      <w:r>
        <w:rPr>
          <w:rFonts w:ascii="Times New Roman" w:hAnsi="Times New Roman"/>
          <w:b/>
          <w:bCs/>
          <w:i/>
          <w:iCs/>
          <w:sz w:val="20"/>
          <w:szCs w:val="20"/>
          <w:lang w:val="en-US"/>
        </w:rPr>
        <w:t>V+jets</w:t>
      </w:r>
      <w:proofErr w:type="spellEnd"/>
    </w:p>
    <w:p w14:paraId="38E6C42C" w14:textId="03C0C852" w:rsidR="00483142" w:rsidRDefault="00483142" w:rsidP="00483142">
      <w:pPr>
        <w:jc w:val="both"/>
        <w:rPr>
          <w:sz w:val="20"/>
          <w:szCs w:val="20"/>
          <w:lang w:val="en-IT"/>
        </w:rPr>
      </w:pPr>
      <w:r w:rsidRPr="00483142">
        <w:rPr>
          <w:rFonts w:ascii="Times New Roman" w:hAnsi="Times New Roman"/>
          <w:sz w:val="20"/>
          <w:szCs w:val="20"/>
          <w:lang w:val="en-IT"/>
        </w:rPr>
        <w:t>Con i primissimi dati forniti da LHC all’esperimento CMS (</w:t>
      </w:r>
      <m:oMath>
        <m:r>
          <w:rPr>
            <w:rFonts w:ascii="Cambria Math" w:hAnsi="Cambria Math"/>
            <w:sz w:val="20"/>
            <w:szCs w:val="20"/>
            <w:lang w:val="en-IT"/>
          </w:rPr>
          <m:t>36 p</m:t>
        </m:r>
        <m:sSup>
          <m:sSupPr>
            <m:ctrlPr>
              <w:rPr>
                <w:rFonts w:ascii="Cambria Math" w:hAnsi="Cambria Math"/>
                <w:i/>
                <w:sz w:val="20"/>
                <w:szCs w:val="20"/>
                <w:lang w:val="en-IT"/>
              </w:rPr>
            </m:ctrlPr>
          </m:sSupPr>
          <m:e>
            <m:r>
              <w:rPr>
                <w:rFonts w:ascii="Cambria Math" w:hAnsi="Cambria Math"/>
                <w:sz w:val="20"/>
                <w:szCs w:val="20"/>
                <w:lang w:val="en-IT"/>
              </w:rPr>
              <m:t>b</m:t>
            </m:r>
          </m:e>
          <m:sup>
            <m:r>
              <w:rPr>
                <w:rFonts w:ascii="Cambria Math" w:hAnsi="Cambria Math"/>
                <w:sz w:val="20"/>
                <w:szCs w:val="20"/>
                <w:lang w:val="en-IT"/>
              </w:rPr>
              <m:t>-1</m:t>
            </m:r>
          </m:sup>
        </m:sSup>
      </m:oMath>
      <w:r w:rsidRPr="00483142">
        <w:rPr>
          <w:rFonts w:ascii="Times New Roman" w:hAnsi="Times New Roman"/>
          <w:sz w:val="20"/>
          <w:szCs w:val="20"/>
          <w:lang w:val="en-IT"/>
        </w:rPr>
        <w:t xml:space="preserve"> a un’energia </w:t>
      </w:r>
      <m:oMath>
        <m:rad>
          <m:radPr>
            <m:degHide m:val="1"/>
            <m:ctrlPr>
              <w:rPr>
                <w:rFonts w:ascii="Cambria Math" w:hAnsi="Cambria Math"/>
                <w:i/>
                <w:sz w:val="20"/>
                <w:szCs w:val="20"/>
                <w:lang w:val="en-IT"/>
              </w:rPr>
            </m:ctrlPr>
          </m:radPr>
          <m:deg/>
          <m:e>
            <m:r>
              <w:rPr>
                <w:rFonts w:ascii="Cambria Math" w:hAnsi="Cambria Math"/>
                <w:sz w:val="20"/>
                <w:szCs w:val="20"/>
                <w:lang w:val="en-IT"/>
              </w:rPr>
              <m:t>s</m:t>
            </m:r>
          </m:e>
        </m:rad>
      </m:oMath>
      <w:r w:rsidRPr="00483142">
        <w:rPr>
          <w:rFonts w:ascii="Times New Roman" w:hAnsi="Times New Roman"/>
          <w:sz w:val="20"/>
          <w:szCs w:val="20"/>
          <w:lang w:val="en-IT"/>
        </w:rPr>
        <w:t xml:space="preserve"> = 7</w:t>
      </w:r>
      <w:r w:rsidR="00B425BC" w:rsidRPr="00B425BC">
        <w:rPr>
          <w:rFonts w:ascii="Times New Roman" w:hAnsi="Times New Roman"/>
          <w:sz w:val="20"/>
          <w:szCs w:val="20"/>
        </w:rPr>
        <w:t xml:space="preserve"> </w:t>
      </w:r>
      <w:r w:rsidRPr="00483142">
        <w:rPr>
          <w:rFonts w:ascii="Times New Roman" w:hAnsi="Times New Roman"/>
          <w:sz w:val="20"/>
          <w:szCs w:val="20"/>
          <w:lang w:val="en-IT"/>
        </w:rPr>
        <w:t>TeV) sono stato l’autore</w:t>
      </w:r>
      <w:r w:rsidRPr="00483142">
        <w:rPr>
          <w:rFonts w:ascii="Times New Roman" w:hAnsi="Times New Roman"/>
          <w:sz w:val="20"/>
          <w:szCs w:val="20"/>
        </w:rPr>
        <w:t xml:space="preserve"> </w:t>
      </w:r>
      <w:r w:rsidRPr="00483142">
        <w:rPr>
          <w:rFonts w:ascii="Times New Roman" w:hAnsi="Times New Roman"/>
          <w:sz w:val="20"/>
          <w:szCs w:val="20"/>
          <w:lang w:val="en-IT"/>
        </w:rPr>
        <w:t xml:space="preserve">principale della prima misura di sezione d’urto di produzione di bosoni W e </w:t>
      </w:r>
      <w:r w:rsidRPr="00483142">
        <w:rPr>
          <w:sz w:val="20"/>
          <w:szCs w:val="20"/>
          <w:lang w:val="en-IT"/>
        </w:rPr>
        <w:t xml:space="preserve">Z, inclusiva e differenziale nel numero di jet adronici associati [987,1010,1059,1106][c6–c8]. Con gli stessi dati è stato possibile effettuare la prima misura differenziale dell’asimmetria di carica del bosone W, utile per vincolare le PDF del protone nei range di momento esplorati da LHC [1057]. </w:t>
      </w:r>
    </w:p>
    <w:p w14:paraId="613736AA" w14:textId="77777777" w:rsidR="00483142" w:rsidRDefault="00483142" w:rsidP="00483142">
      <w:pPr>
        <w:jc w:val="both"/>
        <w:rPr>
          <w:sz w:val="20"/>
          <w:szCs w:val="20"/>
          <w:lang w:val="en-IT"/>
        </w:rPr>
      </w:pPr>
    </w:p>
    <w:p w14:paraId="4F81FCDD" w14:textId="48CE9A3A" w:rsidR="00B425BC" w:rsidRPr="00B425BC" w:rsidRDefault="00B425BC" w:rsidP="00483142">
      <w:pPr>
        <w:jc w:val="both"/>
        <w:rPr>
          <w:b/>
          <w:bCs/>
          <w:i/>
          <w:iCs/>
          <w:sz w:val="20"/>
          <w:szCs w:val="20"/>
        </w:rPr>
      </w:pPr>
      <w:r w:rsidRPr="00B425BC">
        <w:rPr>
          <w:b/>
          <w:bCs/>
          <w:i/>
          <w:iCs/>
          <w:sz w:val="20"/>
          <w:szCs w:val="20"/>
        </w:rPr>
        <w:t>Scoperta del bosone di Higgs</w:t>
      </w:r>
    </w:p>
    <w:p w14:paraId="0800AF58" w14:textId="426DCF85" w:rsid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 xml:space="preserve">Fin dall’inizio dell’attività in CMS sono stato coinvolto nella ricerca diretta del bosone di Higgs del Modello Standard [918,995,1047]. In questo contesto, dal 2011 al 2012 sono stato il coordinatore del gruppo di analisi per la ricerca del bosone di Higgs in coppie di bosoni W. Ho condotto per- sonalmente l’analisi dello stato finale completamente leptonico, che già con i dati a √s = 7 TeV ha escluso ipotesi di massa superiori a 130 GeV, e dato la prima indicazione della particella di massa intorno a 125 GeV, e, con il dataset di Run1 ha contribuito, assieme agli altri canali principali, alla sua scoperta [865,965,965][c9,c10]. Ho presentato i risultati con i dati di Run1 di LHC alla conferenza ICHEP 2012 [c11]. Ho anche proposto e applicato un metodo di analisi che permette una stima della massa di una risonanza che decade in uno stato finale con due neutrini: nel caso di H→WW permette una risoluzione di massa del 3% [801], che non è competitivo con gli stati finali γγ e ZZ (4 leptoni carichi), ma è stato usato per ricerche di particelle supersimmetriche con catene di decadimento complesse [553]. Allo stesso tempo ho misurato la sezione d’urto di produzione inclusiva di coppie di bosoni W a </w:t>
      </w:r>
      <m:oMath>
        <m:rad>
          <m:radPr>
            <m:degHide m:val="1"/>
            <m:ctrlPr>
              <w:rPr>
                <w:rFonts w:ascii="Cambria Math" w:hAnsi="Cambria Math"/>
                <w:i/>
                <w:sz w:val="20"/>
                <w:szCs w:val="20"/>
                <w:lang w:val="en-IT"/>
              </w:rPr>
            </m:ctrlPr>
          </m:radPr>
          <m:deg/>
          <m:e>
            <m:r>
              <w:rPr>
                <w:rFonts w:ascii="Cambria Math" w:hAnsi="Cambria Math"/>
                <w:sz w:val="20"/>
                <w:szCs w:val="20"/>
                <w:lang w:val="en-IT"/>
              </w:rPr>
              <m:t>s</m:t>
            </m:r>
          </m:e>
        </m:rad>
      </m:oMath>
      <w:r w:rsidRPr="00483142">
        <w:rPr>
          <w:rFonts w:ascii="Times New Roman" w:hAnsi="Times New Roman"/>
          <w:sz w:val="20"/>
          <w:szCs w:val="20"/>
          <w:lang w:val="en-IT"/>
        </w:rPr>
        <w:t xml:space="preserve"> = 7 e 8 TeV [873]. Sono uno degli autori del libro “Discovery of the Higgs Boson”, pubblicato da World Scientific nel 2016, rivolto a studenti laureati e ricercatori in fisica delle particelle, sulle misure che hanno portato alla scoperta del bosone di Higgs [1]. </w:t>
      </w:r>
    </w:p>
    <w:p w14:paraId="264818AE" w14:textId="77777777" w:rsidR="00B425BC" w:rsidRPr="00483142" w:rsidRDefault="00B425BC" w:rsidP="00483142">
      <w:pPr>
        <w:jc w:val="both"/>
        <w:rPr>
          <w:rFonts w:ascii="Times New Roman" w:hAnsi="Times New Roman"/>
          <w:sz w:val="20"/>
          <w:szCs w:val="20"/>
          <w:lang w:val="en-IT"/>
        </w:rPr>
      </w:pPr>
    </w:p>
    <w:p w14:paraId="1D5370E7" w14:textId="77777777" w:rsid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 xml:space="preserve">Sono stato autore principale ed editor dell’articolo legacy di Run1 per la ricerca del bosone di Higgs nel canale di decadimento H → ZZ → 4l, riguardante le prime misure di accoppiamento ai bosoni Z, della massa e delle proprietà di spin-CP del bosone scoperto [793]. Ho coordinato il gruppo di analisi di questo canale di decadimento con i dati di Run1 dal 2013 al 2014 [730]. Ho sviluppato la tecnica di analisi per effettuare l’unfolding dei parametri di accoppiamento effettivi del bosone di Higgs attraverso un fit simultaneo 8-dimensionale al set completo di variabili cinematiche del decadimento in 4 leptoni, collaborando con un gruppo di fisici teorici [735] e presentato i risultati a conferenza [c14]. </w:t>
      </w:r>
    </w:p>
    <w:p w14:paraId="5C26B8A6" w14:textId="77777777" w:rsidR="00483142" w:rsidRDefault="00483142" w:rsidP="00483142">
      <w:pPr>
        <w:jc w:val="both"/>
        <w:rPr>
          <w:rFonts w:ascii="Times New Roman" w:hAnsi="Times New Roman"/>
          <w:sz w:val="20"/>
          <w:szCs w:val="20"/>
          <w:lang w:val="en-IT"/>
        </w:rPr>
      </w:pPr>
    </w:p>
    <w:p w14:paraId="35B0679F" w14:textId="2F862AF4" w:rsidR="00B425BC" w:rsidRPr="00483142" w:rsidRDefault="00B84DDD" w:rsidP="00483142">
      <w:pPr>
        <w:jc w:val="both"/>
        <w:rPr>
          <w:b/>
          <w:bCs/>
          <w:i/>
          <w:iCs/>
          <w:sz w:val="20"/>
          <w:szCs w:val="20"/>
        </w:rPr>
      </w:pPr>
      <w:r>
        <w:rPr>
          <w:b/>
          <w:bCs/>
          <w:i/>
          <w:iCs/>
          <w:sz w:val="20"/>
          <w:szCs w:val="20"/>
        </w:rPr>
        <w:t>Materia oscura</w:t>
      </w:r>
    </w:p>
    <w:p w14:paraId="251F0EA8" w14:textId="04BA8146" w:rsid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 xml:space="preserve">Nel periodo dal 2015 al 2017 ho partecipato alla ricerca di materia oscura con i dati dell’esperimento CMS in stati finali con energia trasversa mancante nell’evento e un singolo jet (monojet e decadimenti in stati finali invisibili del bosone di Higgs) [324,464] [c15]. </w:t>
      </w:r>
    </w:p>
    <w:p w14:paraId="4D365DDC" w14:textId="77777777" w:rsidR="00483142" w:rsidRDefault="00483142" w:rsidP="00483142">
      <w:pPr>
        <w:jc w:val="both"/>
        <w:rPr>
          <w:rFonts w:ascii="Times New Roman" w:hAnsi="Times New Roman"/>
          <w:sz w:val="20"/>
          <w:szCs w:val="20"/>
          <w:lang w:val="en-IT"/>
        </w:rPr>
      </w:pPr>
    </w:p>
    <w:p w14:paraId="0ACFCA4D" w14:textId="2C6ED1D4" w:rsidR="00B84DDD" w:rsidRPr="00483142" w:rsidRDefault="00B84DDD" w:rsidP="00483142">
      <w:pPr>
        <w:jc w:val="both"/>
        <w:rPr>
          <w:rFonts w:ascii="Times New Roman" w:hAnsi="Times New Roman"/>
          <w:b/>
          <w:bCs/>
          <w:i/>
          <w:iCs/>
          <w:sz w:val="20"/>
          <w:szCs w:val="20"/>
          <w:lang w:val="en-US"/>
        </w:rPr>
      </w:pPr>
      <w:r w:rsidRPr="00B84DDD">
        <w:rPr>
          <w:rFonts w:ascii="Times New Roman" w:hAnsi="Times New Roman"/>
          <w:b/>
          <w:bCs/>
          <w:i/>
          <w:iCs/>
          <w:sz w:val="20"/>
          <w:szCs w:val="20"/>
          <w:lang w:val="en-US"/>
        </w:rPr>
        <w:t>Massa del</w:t>
      </w:r>
      <w:r>
        <w:rPr>
          <w:rFonts w:ascii="Times New Roman" w:hAnsi="Times New Roman"/>
          <w:b/>
          <w:bCs/>
          <w:i/>
          <w:iCs/>
          <w:sz w:val="20"/>
          <w:szCs w:val="20"/>
          <w:lang w:val="en-US"/>
        </w:rPr>
        <w:t xml:space="preserve"> </w:t>
      </w:r>
      <w:proofErr w:type="spellStart"/>
      <w:r>
        <w:rPr>
          <w:rFonts w:ascii="Times New Roman" w:hAnsi="Times New Roman"/>
          <w:b/>
          <w:bCs/>
          <w:i/>
          <w:iCs/>
          <w:sz w:val="20"/>
          <w:szCs w:val="20"/>
          <w:lang w:val="en-US"/>
        </w:rPr>
        <w:t>bosone</w:t>
      </w:r>
      <w:proofErr w:type="spellEnd"/>
      <w:r w:rsidRPr="00B84DDD">
        <w:rPr>
          <w:rFonts w:ascii="Times New Roman" w:hAnsi="Times New Roman"/>
          <w:b/>
          <w:bCs/>
          <w:i/>
          <w:iCs/>
          <w:sz w:val="20"/>
          <w:szCs w:val="20"/>
          <w:lang w:val="en-US"/>
        </w:rPr>
        <w:t xml:space="preserve"> W</w:t>
      </w:r>
    </w:p>
    <w:p w14:paraId="33821A79" w14:textId="77777777" w:rsidR="00483142" w:rsidRP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 xml:space="preserve">Dal 2017 al 2020 sono stato l’autore principale delle misure collegate alla determinazione della massa del bosone W con l’esperimento CMS. In particolare ho messo a punto la misura della sezione d’urto di produzione del bosone W, multi-differenziale nell’elicità, rapidità del W, e inoltre doppio-differenziale rispetto al momento trasverso e pseudo-rapidità del leptone di decadimento, combinando gli stati finali con elettrone e muone. La misura è di rilevanza nel programma di misura della massa del bosone W [c16] che ha l’obiettivo di raggiungere una precisione δmW /mW ≈ 10−4, poiché permette di vincolare in-situ le PDF del protone nell’intervallo di momento rilevante. La tecnica di unfolding sperimentale è all’avanguardia, avendo sviluppato a tal scopo un algoritmo di minimizzazione della likelihood alternativo a MINUIT, basato su TENSORFLOW, che perme- tte di trattare likelihood molto complesse, con cuspidi locali e un numero di parametri misurati simultaneamente superiore al migliaio. I risultati dell’analisi e la descrizione degli strumenti inno- vativi sono stati pubblicati sulla rivista Phys. Rev. D nel 2020 [156]. La stessa tecnica di misura e strumenti matematici si stanno usando per la prima misura della massa del W in CMS, basandosi solamente sulla cinematica del leptone, allo scopo di ridurre al minimo gli input teorici esterni, come le PDF e il modello dello spettro in pT del bosone W. Ciò permetterà di minimizzare le sistematiche dominanti di tale misura ad un collisore pp, quale LHC. </w:t>
      </w:r>
    </w:p>
    <w:p w14:paraId="00886ABD" w14:textId="213E6CD3" w:rsidR="00483142" w:rsidRDefault="00483142" w:rsidP="00483142">
      <w:pPr>
        <w:jc w:val="both"/>
        <w:rPr>
          <w:rFonts w:ascii="Times New Roman" w:hAnsi="Times New Roman"/>
          <w:sz w:val="20"/>
          <w:szCs w:val="20"/>
          <w:lang w:val="en-IT"/>
        </w:rPr>
      </w:pPr>
    </w:p>
    <w:p w14:paraId="39E17C5B" w14:textId="65B39B35" w:rsidR="00B84DDD" w:rsidRPr="00483142" w:rsidRDefault="00B84DDD" w:rsidP="00483142">
      <w:pPr>
        <w:jc w:val="both"/>
        <w:rPr>
          <w:rFonts w:ascii="Times New Roman" w:hAnsi="Times New Roman"/>
          <w:b/>
          <w:bCs/>
          <w:i/>
          <w:iCs/>
          <w:sz w:val="20"/>
          <w:szCs w:val="20"/>
        </w:rPr>
      </w:pPr>
      <w:r w:rsidRPr="00B84DDD">
        <w:rPr>
          <w:rFonts w:ascii="Times New Roman" w:hAnsi="Times New Roman"/>
          <w:b/>
          <w:bCs/>
          <w:i/>
          <w:iCs/>
          <w:sz w:val="20"/>
          <w:szCs w:val="20"/>
        </w:rPr>
        <w:t>Accoppiamenti del bosone di Higgs</w:t>
      </w:r>
    </w:p>
    <w:p w14:paraId="1630588A" w14:textId="15F54BF7" w:rsid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 xml:space="preserve">Dal 2021 sono tornato ad occuparmi della caratterizzazione del bosone di Higgs, attraverso le misure della sezione d’urto differenziale, o nel framework delle “Simplified Template Cross Sections” </w:t>
      </w:r>
      <w:r w:rsidRPr="00483142">
        <w:rPr>
          <w:sz w:val="20"/>
          <w:szCs w:val="20"/>
          <w:lang w:val="en-IT"/>
        </w:rPr>
        <w:t xml:space="preserve">(STXS) per l’ottimizzazione dell’interpretazione teorica dei risultati, e, infine, attraverso la ricerca </w:t>
      </w:r>
      <w:r w:rsidRPr="00483142">
        <w:rPr>
          <w:rFonts w:ascii="Times New Roman" w:hAnsi="Times New Roman"/>
          <w:sz w:val="20"/>
          <w:szCs w:val="20"/>
          <w:lang w:val="en-IT"/>
        </w:rPr>
        <w:t xml:space="preserve">di possibili contributi oltre il Modello Standard agli accoppiamenti con i bosoni vettori, con i decadimenti in due fotoni e in quattro leptoni carichi. Attraverso l’uso del primo canale è stato possibile fare la prima misura differenziale della produzione associata ttH e tH, molto rara e sensibile a modifiche dell’accoppiamento di Yukawa ai quark di terza generazione, e le prime misure doppio- differenziali, utili per vincolare strettamente i meccanismi di produzione in fusione di gluoni e VBF, grazie alla rate di eventi e purezza sufficientemente alti. I risultati sono stati pubblicati su rivista JHEP nel 2021 [106]. Attraverso il </w:t>
      </w:r>
      <w:r w:rsidRPr="00483142">
        <w:rPr>
          <w:rFonts w:ascii="Times New Roman" w:hAnsi="Times New Roman"/>
          <w:sz w:val="20"/>
          <w:szCs w:val="20"/>
          <w:lang w:val="en-IT"/>
        </w:rPr>
        <w:lastRenderedPageBreak/>
        <w:t>decadimento molto più raro, H →ZZ→ 4l, invece, ho applicato la tecnica del Matrix Element alla cinematica completamente chiusa di questo stato finale ultra- puro e completamente ricostruito, utilizzando tutti i possibili meccanismi di produzione del bosone di Higgs, per ridurre possibili contributi non standard, come quelli che violano CP, a frazioni del permille. I risultati di questa analisi sono stati pubblicati su rivista Phys.Rev.D nel 2021 [127]. Parte di questi risultati sono entrati nella pubblicazione sulla rivista Nature dell’articolo sullo stato della caratterizzazione del bosone di Higgs a 10 anni dalla scoperta del 2022. Sono stato anche invitato alla conferenza internazionale Lepton Photon 2021 e alla conferenza italiana SIF del 2022 a presentare questi risultati in occasione dell’anniversario [c18,c29]. Sono stato invitato a presentare una visione storica della ricerca del bosone di Higgs nel canale WW al simposio per i 10 anni del bosone di Higgs a Birmingham nel 2022 [c19]. Dal 2020 al 2023 sono stato il chair delPublication Committee del gruppo Higgs di CMS e da settembre del 2023 sono il coordinatore dell’intero gruppo Higgs di CMS (</w:t>
      </w:r>
      <w:r w:rsidRPr="00483142">
        <w:rPr>
          <w:rFonts w:ascii="Times New Roman" w:hAnsi="Times New Roman"/>
          <w:i/>
          <w:iCs/>
          <w:sz w:val="20"/>
          <w:szCs w:val="20"/>
          <w:lang w:val="en-IT"/>
        </w:rPr>
        <w:t>HIG PAG</w:t>
      </w:r>
      <w:r w:rsidRPr="00483142">
        <w:rPr>
          <w:rFonts w:ascii="Times New Roman" w:hAnsi="Times New Roman"/>
          <w:sz w:val="20"/>
          <w:szCs w:val="20"/>
          <w:lang w:val="en-IT"/>
        </w:rPr>
        <w:t xml:space="preserve">). </w:t>
      </w:r>
    </w:p>
    <w:p w14:paraId="2C9D8EE1" w14:textId="77777777" w:rsidR="00483142" w:rsidRDefault="00483142" w:rsidP="00483142">
      <w:pPr>
        <w:jc w:val="both"/>
        <w:rPr>
          <w:sz w:val="20"/>
          <w:szCs w:val="20"/>
          <w:lang w:val="en-IT"/>
        </w:rPr>
      </w:pPr>
    </w:p>
    <w:p w14:paraId="74A1DC52" w14:textId="77777777" w:rsidR="00B84DDD" w:rsidRPr="00483142" w:rsidRDefault="00B84DDD" w:rsidP="00483142">
      <w:pPr>
        <w:jc w:val="both"/>
        <w:rPr>
          <w:sz w:val="20"/>
          <w:szCs w:val="20"/>
          <w:lang w:val="en-IT"/>
        </w:rPr>
      </w:pPr>
    </w:p>
    <w:p w14:paraId="57C16E36" w14:textId="0156071B" w:rsidR="00483142" w:rsidRDefault="00483142" w:rsidP="00B84DDD">
      <w:pPr>
        <w:pStyle w:val="ListParagraph"/>
        <w:numPr>
          <w:ilvl w:val="0"/>
          <w:numId w:val="66"/>
        </w:numPr>
        <w:jc w:val="both"/>
        <w:rPr>
          <w:rFonts w:ascii="Times New Roman" w:hAnsi="Times New Roman"/>
          <w:b/>
          <w:bCs/>
          <w:i/>
          <w:iCs/>
          <w:sz w:val="20"/>
          <w:szCs w:val="20"/>
          <w:lang w:val="en-IT"/>
        </w:rPr>
      </w:pPr>
      <w:r w:rsidRPr="00B84DDD">
        <w:rPr>
          <w:rFonts w:ascii="Times New Roman" w:hAnsi="Times New Roman"/>
          <w:b/>
          <w:bCs/>
          <w:i/>
          <w:iCs/>
          <w:sz w:val="20"/>
          <w:szCs w:val="20"/>
          <w:lang w:val="en-IT"/>
        </w:rPr>
        <w:t xml:space="preserve">Centro di calcolo Tier-2 di Roma. </w:t>
      </w:r>
    </w:p>
    <w:p w14:paraId="0B390AFF" w14:textId="77777777" w:rsidR="00D8713C" w:rsidRPr="00B84DDD" w:rsidRDefault="00D8713C" w:rsidP="00D8713C">
      <w:pPr>
        <w:pStyle w:val="ListParagraph"/>
        <w:jc w:val="both"/>
        <w:rPr>
          <w:rFonts w:ascii="Times New Roman" w:hAnsi="Times New Roman"/>
          <w:b/>
          <w:bCs/>
          <w:i/>
          <w:iCs/>
          <w:sz w:val="20"/>
          <w:szCs w:val="20"/>
          <w:lang w:val="en-IT"/>
        </w:rPr>
      </w:pPr>
    </w:p>
    <w:p w14:paraId="32AE03C8" w14:textId="29BEB250" w:rsidR="00483142" w:rsidRDefault="00483142" w:rsidP="00483142">
      <w:pPr>
        <w:jc w:val="both"/>
        <w:rPr>
          <w:rFonts w:ascii="Times New Roman" w:hAnsi="Times New Roman"/>
          <w:sz w:val="20"/>
          <w:szCs w:val="20"/>
          <w:lang w:val="en-IT"/>
        </w:rPr>
      </w:pPr>
      <w:r w:rsidRPr="00483142">
        <w:rPr>
          <w:rFonts w:ascii="Times New Roman" w:hAnsi="Times New Roman"/>
          <w:sz w:val="20"/>
          <w:szCs w:val="20"/>
          <w:lang w:val="en-IT"/>
        </w:rPr>
        <w:t>Dal 2017 sono co-responsabile del centro di calcolo (Tier-2) per i dati di CMS di Roma, un sis- tema condiviso con l’esperimento ATLAS. Esso è costituito da dieci rack refrigerati ad acqua, che contengono qualche centinaio di server di elaborazione dati (per un totale di circa 2500 core) e archiviazione dei dati (per un totale di circa 2 PB). Il centro di calcolo permette l’eleborazione di circa il 20% dei dati raccolti dal LHC ogni anno, ed è connesso al sistema di grid mondiale. Sono stato anche il responsabile della pianificazione degli upgrade e degli acquisti per il Tier-2 di CMS, per un investimento medio di circa 100 k</w:t>
      </w:r>
      <w:r w:rsidRPr="00483142">
        <w:rPr>
          <w:rFonts w:ascii="Times New Roman" w:hAnsi="Times New Roman"/>
          <w:sz w:val="20"/>
          <w:szCs w:val="20"/>
        </w:rPr>
        <w:t>€</w:t>
      </w:r>
      <w:r w:rsidRPr="00483142">
        <w:rPr>
          <w:rFonts w:ascii="Times New Roman" w:hAnsi="Times New Roman"/>
          <w:sz w:val="20"/>
          <w:szCs w:val="20"/>
          <w:lang w:val="en-IT"/>
        </w:rPr>
        <w:t xml:space="preserve"> all’anno. </w:t>
      </w:r>
    </w:p>
    <w:p w14:paraId="59A872C7" w14:textId="77777777" w:rsidR="00661E7F" w:rsidRDefault="00661E7F" w:rsidP="00483142">
      <w:pPr>
        <w:jc w:val="both"/>
        <w:rPr>
          <w:rFonts w:ascii="Times New Roman" w:hAnsi="Times New Roman"/>
          <w:sz w:val="20"/>
          <w:szCs w:val="20"/>
          <w:lang w:val="en-IT"/>
        </w:rPr>
      </w:pPr>
    </w:p>
    <w:p w14:paraId="056CC7E9" w14:textId="77777777" w:rsidR="00661E7F" w:rsidRDefault="00661E7F" w:rsidP="00483142">
      <w:pPr>
        <w:jc w:val="both"/>
        <w:rPr>
          <w:rFonts w:ascii="Times New Roman" w:hAnsi="Times New Roman"/>
          <w:sz w:val="20"/>
          <w:szCs w:val="20"/>
          <w:lang w:val="en-IT"/>
        </w:rPr>
      </w:pPr>
    </w:p>
    <w:p w14:paraId="14603915" w14:textId="77777777" w:rsidR="00B84DDD" w:rsidRDefault="00B84DDD" w:rsidP="00483142">
      <w:pPr>
        <w:jc w:val="both"/>
        <w:rPr>
          <w:rFonts w:ascii="Times New Roman" w:hAnsi="Times New Roman"/>
          <w:sz w:val="20"/>
          <w:szCs w:val="20"/>
          <w:lang w:val="en-IT"/>
        </w:rPr>
      </w:pPr>
    </w:p>
    <w:p w14:paraId="5A70BBAD" w14:textId="27F18D8D" w:rsidR="00661E7F" w:rsidRPr="00661E7F" w:rsidRDefault="00661E7F" w:rsidP="00661E7F">
      <w:pPr>
        <w:jc w:val="center"/>
        <w:rPr>
          <w:rFonts w:ascii="Times New Roman" w:hAnsi="Times New Roman"/>
          <w:b/>
          <w:bCs/>
          <w:sz w:val="20"/>
          <w:szCs w:val="20"/>
          <w:lang w:val="en-IT"/>
        </w:rPr>
      </w:pPr>
      <w:r w:rsidRPr="00661E7F">
        <w:rPr>
          <w:rFonts w:ascii="Times New Roman" w:hAnsi="Times New Roman"/>
          <w:b/>
          <w:bCs/>
          <w:sz w:val="20"/>
          <w:szCs w:val="20"/>
          <w:lang w:val="en-IT"/>
        </w:rPr>
        <w:t>Ricerca scientifica nell’esperimento CYGNO</w:t>
      </w:r>
    </w:p>
    <w:p w14:paraId="3F154D50" w14:textId="77777777" w:rsidR="00661E7F" w:rsidRDefault="00661E7F" w:rsidP="00661E7F">
      <w:pPr>
        <w:jc w:val="both"/>
        <w:rPr>
          <w:rFonts w:ascii="Times New Roman" w:hAnsi="Times New Roman"/>
          <w:i/>
          <w:iCs/>
          <w:sz w:val="20"/>
          <w:szCs w:val="20"/>
          <w:lang w:val="en-IT"/>
        </w:rPr>
      </w:pPr>
    </w:p>
    <w:p w14:paraId="31DCD53C" w14:textId="443E5AB0" w:rsidR="00661E7F" w:rsidRDefault="00661E7F" w:rsidP="00B84DDD">
      <w:pPr>
        <w:pStyle w:val="ListParagraph"/>
        <w:numPr>
          <w:ilvl w:val="0"/>
          <w:numId w:val="66"/>
        </w:numPr>
        <w:jc w:val="both"/>
        <w:rPr>
          <w:rFonts w:ascii="Times New Roman" w:hAnsi="Times New Roman"/>
          <w:b/>
          <w:bCs/>
          <w:i/>
          <w:iCs/>
          <w:sz w:val="20"/>
          <w:szCs w:val="20"/>
          <w:lang w:val="en-IT"/>
        </w:rPr>
      </w:pPr>
      <w:r w:rsidRPr="00B84DDD">
        <w:rPr>
          <w:rFonts w:ascii="Times New Roman" w:hAnsi="Times New Roman"/>
          <w:b/>
          <w:bCs/>
          <w:i/>
          <w:iCs/>
          <w:sz w:val="20"/>
          <w:szCs w:val="20"/>
          <w:lang w:val="en-IT"/>
        </w:rPr>
        <w:t xml:space="preserve">Ricostruzione e analisi dei dati. </w:t>
      </w:r>
    </w:p>
    <w:p w14:paraId="77C41C60" w14:textId="77777777" w:rsidR="00B84DDD" w:rsidRDefault="00B84DDD" w:rsidP="00B84DDD">
      <w:pPr>
        <w:jc w:val="both"/>
        <w:rPr>
          <w:rFonts w:ascii="Times New Roman" w:hAnsi="Times New Roman"/>
          <w:b/>
          <w:bCs/>
          <w:i/>
          <w:iCs/>
          <w:sz w:val="20"/>
          <w:szCs w:val="20"/>
          <w:lang w:val="en-IT"/>
        </w:rPr>
      </w:pPr>
    </w:p>
    <w:p w14:paraId="4F5C7EAF" w14:textId="2310850D" w:rsidR="00B84DDD" w:rsidRPr="00B84DDD" w:rsidRDefault="00B84DDD" w:rsidP="00B84DDD">
      <w:pPr>
        <w:jc w:val="both"/>
        <w:rPr>
          <w:rFonts w:ascii="Times New Roman" w:hAnsi="Times New Roman"/>
          <w:b/>
          <w:bCs/>
          <w:i/>
          <w:iCs/>
          <w:sz w:val="20"/>
          <w:szCs w:val="20"/>
        </w:rPr>
      </w:pPr>
      <w:r w:rsidRPr="00B84DDD">
        <w:rPr>
          <w:rFonts w:ascii="Times New Roman" w:hAnsi="Times New Roman"/>
          <w:b/>
          <w:bCs/>
          <w:i/>
          <w:iCs/>
          <w:sz w:val="20"/>
          <w:szCs w:val="20"/>
        </w:rPr>
        <w:t>Algoritmi di ricostruzione delle imma</w:t>
      </w:r>
      <w:r>
        <w:rPr>
          <w:rFonts w:ascii="Times New Roman" w:hAnsi="Times New Roman"/>
          <w:b/>
          <w:bCs/>
          <w:i/>
          <w:iCs/>
          <w:sz w:val="20"/>
          <w:szCs w:val="20"/>
        </w:rPr>
        <w:t>gini 2D</w:t>
      </w:r>
      <w:r w:rsidR="006D4AD0">
        <w:rPr>
          <w:rFonts w:ascii="Times New Roman" w:hAnsi="Times New Roman"/>
          <w:b/>
          <w:bCs/>
          <w:i/>
          <w:iCs/>
          <w:sz w:val="20"/>
          <w:szCs w:val="20"/>
        </w:rPr>
        <w:t>, tool di analisi e infrastruttura di calcolo dell’esperimento</w:t>
      </w:r>
    </w:p>
    <w:p w14:paraId="3518E6EB" w14:textId="6BACD99A" w:rsidR="00B84DDD" w:rsidRDefault="00661E7F" w:rsidP="00661E7F">
      <w:pPr>
        <w:jc w:val="both"/>
        <w:rPr>
          <w:rFonts w:ascii="Times New Roman" w:hAnsi="Times New Roman"/>
          <w:sz w:val="20"/>
          <w:szCs w:val="20"/>
          <w:lang w:val="en-IT"/>
        </w:rPr>
      </w:pPr>
      <w:r w:rsidRPr="00661E7F">
        <w:rPr>
          <w:rFonts w:ascii="Times New Roman" w:hAnsi="Times New Roman"/>
          <w:sz w:val="20"/>
          <w:szCs w:val="20"/>
          <w:lang w:val="en-IT"/>
        </w:rPr>
        <w:t xml:space="preserve">Dal 2016 partecipo allo sviluppo di CYGNO [292], un rivelatore per la ricerca diretta di materia oscura di tipo Weak Interacting Massive Particle (WIMP), che si manifesti nei rinculi delle ipotetiche particelle sui nuclei di atomi di gas, con energia cinetica di pochi keV. Ho partecipato alla costruzione e caratterizzazione di diversi prototipi del rivelatore, costituito da una TPC a gas, in cui rivelatori GEM sono posti nella posizione di anodo, e, oltre all’amplificazione di carica, producono una luce di scintillazione secondaria nel processo di valanga, che è letta otticamente da una telecamera con sensore CMOS sensibile al singolo fotone. In questo contesto ho sviluppato da zero la ricostruzione degli eventi, rappresentati dalle immagini registrate dal sensore con più di </w:t>
      </w:r>
      <m:oMath>
        <m:r>
          <w:rPr>
            <w:rFonts w:ascii="Cambria Math" w:hAnsi="Cambria Math"/>
            <w:sz w:val="20"/>
            <w:szCs w:val="20"/>
            <w:lang w:val="en-IT"/>
          </w:rPr>
          <m:t>4 ×</m:t>
        </m:r>
        <m:sSup>
          <m:sSupPr>
            <m:ctrlPr>
              <w:rPr>
                <w:rFonts w:ascii="Cambria Math" w:hAnsi="Cambria Math"/>
                <w:i/>
                <w:sz w:val="20"/>
                <w:szCs w:val="20"/>
                <w:lang w:val="en-IT"/>
              </w:rPr>
            </m:ctrlPr>
          </m:sSupPr>
          <m:e>
            <m:r>
              <w:rPr>
                <w:rFonts w:ascii="Cambria Math" w:hAnsi="Cambria Math"/>
                <w:sz w:val="20"/>
                <w:szCs w:val="20"/>
                <w:lang w:val="en-IT"/>
              </w:rPr>
              <m:t>10</m:t>
            </m:r>
          </m:e>
          <m:sup>
            <m:r>
              <w:rPr>
                <w:rFonts w:ascii="Cambria Math" w:hAnsi="Cambria Math"/>
                <w:sz w:val="20"/>
                <w:szCs w:val="20"/>
                <w:lang w:val="en-IT"/>
              </w:rPr>
              <m:t>6</m:t>
            </m:r>
          </m:sup>
        </m:sSup>
      </m:oMath>
      <w:r w:rsidRPr="00661E7F">
        <w:rPr>
          <w:rFonts w:ascii="Times New Roman" w:hAnsi="Times New Roman"/>
          <w:sz w:val="20"/>
          <w:szCs w:val="20"/>
          <w:lang w:val="en-IT"/>
        </w:rPr>
        <w:t xml:space="preserve"> pixel. Essa è principalmente un algoritmo di clustering basato su tecniche avanzate di machine learning non supervisionato, in grado di ricostruire efficientemente sia i pattern semplici di depositi di energia di raggi X prodotti da sorgenti radioattive, quali il 55Fe [293], ma anche tracce più lunghe e complesse, prodotte da raggi cosmici o dalla radioattività naturale.</w:t>
      </w:r>
    </w:p>
    <w:p w14:paraId="554A5F99" w14:textId="77777777" w:rsidR="006D4AD0" w:rsidRDefault="006D4AD0" w:rsidP="00661E7F">
      <w:pPr>
        <w:jc w:val="both"/>
        <w:rPr>
          <w:rFonts w:ascii="Times New Roman" w:hAnsi="Times New Roman"/>
          <w:sz w:val="20"/>
          <w:szCs w:val="20"/>
          <w:lang w:val="en-IT"/>
        </w:rPr>
      </w:pPr>
    </w:p>
    <w:p w14:paraId="5CD82D97" w14:textId="1730E0B5" w:rsidR="00B84DDD" w:rsidRDefault="006D4AD0" w:rsidP="00661E7F">
      <w:pPr>
        <w:jc w:val="both"/>
        <w:rPr>
          <w:rFonts w:ascii="Times New Roman" w:hAnsi="Times New Roman"/>
          <w:sz w:val="20"/>
          <w:szCs w:val="20"/>
        </w:rPr>
      </w:pPr>
      <w:r>
        <w:rPr>
          <w:rFonts w:ascii="Times New Roman" w:hAnsi="Times New Roman"/>
          <w:sz w:val="20"/>
          <w:szCs w:val="20"/>
        </w:rPr>
        <w:t xml:space="preserve">Ho definito il formato </w:t>
      </w:r>
      <w:proofErr w:type="spellStart"/>
      <w:r>
        <w:rPr>
          <w:rFonts w:ascii="Times New Roman" w:hAnsi="Times New Roman"/>
          <w:sz w:val="20"/>
          <w:szCs w:val="20"/>
        </w:rPr>
        <w:t>raw</w:t>
      </w:r>
      <w:proofErr w:type="spellEnd"/>
      <w:r>
        <w:rPr>
          <w:rFonts w:ascii="Times New Roman" w:hAnsi="Times New Roman"/>
          <w:sz w:val="20"/>
          <w:szCs w:val="20"/>
        </w:rPr>
        <w:t xml:space="preserve"> degli eventi acquisiti, e</w:t>
      </w:r>
      <w:r w:rsidR="00B84DDD" w:rsidRPr="00B84DDD">
        <w:rPr>
          <w:rFonts w:ascii="Times New Roman" w:hAnsi="Times New Roman"/>
          <w:sz w:val="20"/>
          <w:szCs w:val="20"/>
        </w:rPr>
        <w:t xml:space="preserve"> sviluppato diverse versioni della</w:t>
      </w:r>
      <w:r w:rsidR="00B84DDD">
        <w:rPr>
          <w:rFonts w:ascii="Times New Roman" w:hAnsi="Times New Roman"/>
          <w:sz w:val="20"/>
          <w:szCs w:val="20"/>
        </w:rPr>
        <w:t xml:space="preserve"> ricostruzione, a seconda della quantità e del tipo di radioattività presente: raggi X delle sorgenti di calibrazione, rinculi nucleari da una sorgente di </w:t>
      </w:r>
      <w:proofErr w:type="spellStart"/>
      <w:r w:rsidR="00B84DDD">
        <w:rPr>
          <w:rFonts w:ascii="Times New Roman" w:hAnsi="Times New Roman"/>
          <w:sz w:val="20"/>
          <w:szCs w:val="20"/>
        </w:rPr>
        <w:t>AmBe</w:t>
      </w:r>
      <w:proofErr w:type="spellEnd"/>
      <w:r w:rsidR="00B84DDD">
        <w:rPr>
          <w:rFonts w:ascii="Times New Roman" w:hAnsi="Times New Roman"/>
          <w:sz w:val="20"/>
          <w:szCs w:val="20"/>
        </w:rPr>
        <w:t>, e raggi cosmici. La presenza e l’</w:t>
      </w:r>
      <w:proofErr w:type="spellStart"/>
      <w:r w:rsidR="00B84DDD">
        <w:rPr>
          <w:rFonts w:ascii="Times New Roman" w:hAnsi="Times New Roman"/>
          <w:sz w:val="20"/>
          <w:szCs w:val="20"/>
        </w:rPr>
        <w:t>occupanza</w:t>
      </w:r>
      <w:proofErr w:type="spellEnd"/>
      <w:r w:rsidR="00B84DDD">
        <w:rPr>
          <w:rFonts w:ascii="Times New Roman" w:hAnsi="Times New Roman"/>
          <w:sz w:val="20"/>
          <w:szCs w:val="20"/>
        </w:rPr>
        <w:t xml:space="preserve"> media di questi ultimi, incluso il loro </w:t>
      </w:r>
      <w:proofErr w:type="spellStart"/>
      <w:r w:rsidR="00B84DDD">
        <w:rPr>
          <w:rFonts w:ascii="Times New Roman" w:hAnsi="Times New Roman"/>
          <w:sz w:val="20"/>
          <w:szCs w:val="20"/>
        </w:rPr>
        <w:t>pileup</w:t>
      </w:r>
      <w:proofErr w:type="spellEnd"/>
      <w:r w:rsidR="00B84DDD">
        <w:rPr>
          <w:rFonts w:ascii="Times New Roman" w:hAnsi="Times New Roman"/>
          <w:sz w:val="20"/>
          <w:szCs w:val="20"/>
        </w:rPr>
        <w:t xml:space="preserve">, dipende drasticamente dalla posizione del rivelatore (in superficie, es. ai Laboratori Nazionali di Frascati LNF, oppure sotto la montagna del Gran Sasso, es. a LNGS), e pertanto ho dovuto sviluppare e ottimizzare diversi algoritmi di ricostruzione. Il formato di uscita dei dati </w:t>
      </w:r>
      <w:proofErr w:type="gramStart"/>
      <w:r w:rsidR="00B84DDD">
        <w:rPr>
          <w:rFonts w:ascii="Times New Roman" w:hAnsi="Times New Roman"/>
          <w:sz w:val="20"/>
          <w:szCs w:val="20"/>
        </w:rPr>
        <w:t>sono</w:t>
      </w:r>
      <w:proofErr w:type="gramEnd"/>
      <w:r w:rsidR="00B84DDD">
        <w:rPr>
          <w:rFonts w:ascii="Times New Roman" w:hAnsi="Times New Roman"/>
          <w:sz w:val="20"/>
          <w:szCs w:val="20"/>
        </w:rPr>
        <w:t xml:space="preserve"> dei </w:t>
      </w:r>
      <w:proofErr w:type="spellStart"/>
      <w:r w:rsidR="00B84DDD" w:rsidRPr="00B84DDD">
        <w:rPr>
          <w:rFonts w:ascii="Times New Roman" w:hAnsi="Times New Roman"/>
          <w:i/>
          <w:iCs/>
          <w:sz w:val="20"/>
          <w:szCs w:val="20"/>
        </w:rPr>
        <w:t>tree</w:t>
      </w:r>
      <w:proofErr w:type="spellEnd"/>
      <w:r w:rsidR="00B84DDD">
        <w:rPr>
          <w:rFonts w:ascii="Times New Roman" w:hAnsi="Times New Roman"/>
          <w:sz w:val="20"/>
          <w:szCs w:val="20"/>
        </w:rPr>
        <w:t xml:space="preserve"> di ROOT semplici con tutte le informazioni per l’analisi offline, che sono fruibili all’intera collaborazione dall’inizio dell’esperimento ad oggi, compresi </w:t>
      </w:r>
      <w:r>
        <w:rPr>
          <w:rFonts w:ascii="Times New Roman" w:hAnsi="Times New Roman"/>
          <w:sz w:val="20"/>
          <w:szCs w:val="20"/>
        </w:rPr>
        <w:t>i numerosi</w:t>
      </w:r>
      <w:r w:rsidR="00B84DDD">
        <w:rPr>
          <w:rFonts w:ascii="Times New Roman" w:hAnsi="Times New Roman"/>
          <w:sz w:val="20"/>
          <w:szCs w:val="20"/>
        </w:rPr>
        <w:t xml:space="preserve"> studenti di laurea e dottorato,</w:t>
      </w:r>
      <w:r>
        <w:rPr>
          <w:rFonts w:ascii="Times New Roman" w:hAnsi="Times New Roman"/>
          <w:sz w:val="20"/>
          <w:szCs w:val="20"/>
        </w:rPr>
        <w:t xml:space="preserve"> in modo semplice ed immediato, con un contenuto di pochi </w:t>
      </w:r>
      <w:proofErr w:type="spellStart"/>
      <w:r>
        <w:rPr>
          <w:rFonts w:ascii="Times New Roman" w:hAnsi="Times New Roman"/>
          <w:sz w:val="20"/>
          <w:szCs w:val="20"/>
        </w:rPr>
        <w:t>kB</w:t>
      </w:r>
      <w:proofErr w:type="spellEnd"/>
      <w:r>
        <w:rPr>
          <w:rFonts w:ascii="Times New Roman" w:hAnsi="Times New Roman"/>
          <w:sz w:val="20"/>
          <w:szCs w:val="20"/>
        </w:rPr>
        <w:t>/evento. Ho sviluppato due diversi formati di eventi (</w:t>
      </w:r>
      <w:proofErr w:type="spellStart"/>
      <w:r w:rsidRPr="006D4AD0">
        <w:rPr>
          <w:rFonts w:ascii="Times New Roman" w:hAnsi="Times New Roman"/>
          <w:i/>
          <w:iCs/>
          <w:sz w:val="20"/>
          <w:szCs w:val="20"/>
        </w:rPr>
        <w:t>tier</w:t>
      </w:r>
      <w:proofErr w:type="spellEnd"/>
      <w:r>
        <w:rPr>
          <w:rFonts w:ascii="Times New Roman" w:hAnsi="Times New Roman"/>
          <w:sz w:val="20"/>
          <w:szCs w:val="20"/>
        </w:rPr>
        <w:t xml:space="preserve">) a seconda della quantità di informazione necessaria agli analizzatori: il formato minimale è utilizzato da circa il 90% delle analisi. Il formato e la ricostruzione degli eventi </w:t>
      </w:r>
      <w:proofErr w:type="gramStart"/>
      <w:r>
        <w:rPr>
          <w:rFonts w:ascii="Times New Roman" w:hAnsi="Times New Roman"/>
          <w:sz w:val="20"/>
          <w:szCs w:val="20"/>
        </w:rPr>
        <w:t>è comune</w:t>
      </w:r>
      <w:proofErr w:type="gramEnd"/>
      <w:r>
        <w:rPr>
          <w:rFonts w:ascii="Times New Roman" w:hAnsi="Times New Roman"/>
          <w:sz w:val="20"/>
          <w:szCs w:val="20"/>
        </w:rPr>
        <w:t xml:space="preserve"> a dati e simulazione.</w:t>
      </w:r>
    </w:p>
    <w:p w14:paraId="1575A030" w14:textId="5CBCD352" w:rsidR="006D4AD0" w:rsidRPr="00B84DDD" w:rsidRDefault="006D4AD0" w:rsidP="00661E7F">
      <w:pPr>
        <w:jc w:val="both"/>
        <w:rPr>
          <w:rFonts w:ascii="Times New Roman" w:hAnsi="Times New Roman"/>
          <w:sz w:val="20"/>
          <w:szCs w:val="20"/>
        </w:rPr>
      </w:pPr>
      <w:r>
        <w:rPr>
          <w:rFonts w:ascii="Times New Roman" w:hAnsi="Times New Roman"/>
          <w:sz w:val="20"/>
          <w:szCs w:val="20"/>
        </w:rPr>
        <w:t xml:space="preserve">Ho mantenuto la ricostruzione </w:t>
      </w:r>
      <w:r w:rsidRPr="006D4AD0">
        <w:rPr>
          <w:rFonts w:ascii="Times New Roman" w:hAnsi="Times New Roman"/>
          <w:i/>
          <w:iCs/>
          <w:sz w:val="20"/>
          <w:szCs w:val="20"/>
        </w:rPr>
        <w:t>prompt</w:t>
      </w:r>
      <w:r>
        <w:rPr>
          <w:rFonts w:ascii="Times New Roman" w:hAnsi="Times New Roman"/>
          <w:sz w:val="20"/>
          <w:szCs w:val="20"/>
        </w:rPr>
        <w:t xml:space="preserve"> (ritardo minore di 1 giorno) dell’esperimento dal primo prototipo fino a 2023, utilizzando le risorse di calcolo dei LNGS.</w:t>
      </w:r>
    </w:p>
    <w:p w14:paraId="46AB977C" w14:textId="77777777" w:rsidR="00B84DDD" w:rsidRPr="00B84DDD" w:rsidRDefault="00B84DDD" w:rsidP="00661E7F">
      <w:pPr>
        <w:jc w:val="both"/>
        <w:rPr>
          <w:rFonts w:ascii="Times New Roman" w:hAnsi="Times New Roman"/>
          <w:sz w:val="20"/>
          <w:szCs w:val="20"/>
        </w:rPr>
      </w:pPr>
    </w:p>
    <w:p w14:paraId="735EE3EE" w14:textId="51AFFBC3" w:rsidR="00B84DDD" w:rsidRPr="006D4AD0" w:rsidRDefault="006D4AD0" w:rsidP="00661E7F">
      <w:pPr>
        <w:jc w:val="both"/>
        <w:rPr>
          <w:rFonts w:ascii="Times New Roman" w:hAnsi="Times New Roman"/>
          <w:b/>
          <w:bCs/>
          <w:i/>
          <w:iCs/>
          <w:sz w:val="20"/>
          <w:szCs w:val="20"/>
        </w:rPr>
      </w:pPr>
      <w:r w:rsidRPr="006D4AD0">
        <w:rPr>
          <w:rFonts w:ascii="Times New Roman" w:hAnsi="Times New Roman"/>
          <w:b/>
          <w:bCs/>
          <w:i/>
          <w:iCs/>
          <w:sz w:val="20"/>
          <w:szCs w:val="20"/>
        </w:rPr>
        <w:t>Analisi dei dati: prima discriminazione rinculi elettronici / nucleari</w:t>
      </w:r>
    </w:p>
    <w:p w14:paraId="022BE8B9" w14:textId="77777777" w:rsidR="006D4AD0" w:rsidRDefault="00661E7F" w:rsidP="00661E7F">
      <w:pPr>
        <w:jc w:val="both"/>
        <w:rPr>
          <w:sz w:val="20"/>
          <w:szCs w:val="20"/>
          <w:lang w:val="en-IT"/>
        </w:rPr>
      </w:pPr>
      <w:r w:rsidRPr="00661E7F">
        <w:rPr>
          <w:rFonts w:ascii="Times New Roman" w:hAnsi="Times New Roman"/>
          <w:sz w:val="20"/>
          <w:szCs w:val="20"/>
          <w:lang w:val="en-IT"/>
        </w:rPr>
        <w:t xml:space="preserve">Con i dati raccolti da diversi prototipi assemblati ai Laboratori Nazionali di Frascati, è stato possibile caratterizzare il rivelatore con un fascio di elettroni della Beam Test Facility, con le sorgenti radioattive, e con i raggi cosmici [c17]. </w:t>
      </w:r>
      <w:r w:rsidR="006D4AD0" w:rsidRPr="006D4AD0">
        <w:rPr>
          <w:rFonts w:ascii="Times New Roman" w:hAnsi="Times New Roman"/>
          <w:sz w:val="20"/>
          <w:szCs w:val="20"/>
        </w:rPr>
        <w:t>H</w:t>
      </w:r>
      <w:r w:rsidRPr="00661E7F">
        <w:rPr>
          <w:rFonts w:ascii="Times New Roman" w:hAnsi="Times New Roman"/>
          <w:sz w:val="20"/>
          <w:szCs w:val="20"/>
          <w:lang w:val="en-IT"/>
        </w:rPr>
        <w:t>o personalmente effettuato l’analisi dei dati con rinculi nucleari di energie cinetiche nell’intervallo di interesse per candidati WIMP, prodotti da una sorgente di 241Am contenuta in una capsula di berillio</w:t>
      </w:r>
      <w:r w:rsidR="006D4AD0" w:rsidRPr="006D4AD0">
        <w:rPr>
          <w:rFonts w:ascii="Times New Roman" w:hAnsi="Times New Roman"/>
          <w:sz w:val="20"/>
          <w:szCs w:val="20"/>
        </w:rPr>
        <w:t xml:space="preserve"> (</w:t>
      </w:r>
      <w:proofErr w:type="spellStart"/>
      <w:r w:rsidR="006D4AD0" w:rsidRPr="006D4AD0">
        <w:rPr>
          <w:rFonts w:ascii="Times New Roman" w:hAnsi="Times New Roman"/>
          <w:sz w:val="20"/>
          <w:szCs w:val="20"/>
        </w:rPr>
        <w:t>AmB</w:t>
      </w:r>
      <w:r w:rsidR="006D4AD0">
        <w:rPr>
          <w:rFonts w:ascii="Times New Roman" w:hAnsi="Times New Roman"/>
          <w:sz w:val="20"/>
          <w:szCs w:val="20"/>
        </w:rPr>
        <w:t>e</w:t>
      </w:r>
      <w:proofErr w:type="spellEnd"/>
      <w:r w:rsidR="006D4AD0">
        <w:rPr>
          <w:rFonts w:ascii="Times New Roman" w:hAnsi="Times New Roman"/>
          <w:sz w:val="20"/>
          <w:szCs w:val="20"/>
        </w:rPr>
        <w:t>)</w:t>
      </w:r>
      <w:r w:rsidRPr="00661E7F">
        <w:rPr>
          <w:rFonts w:ascii="Times New Roman" w:hAnsi="Times New Roman"/>
          <w:sz w:val="20"/>
          <w:szCs w:val="20"/>
          <w:lang w:val="en-IT"/>
        </w:rPr>
        <w:t xml:space="preserve">. I risultati, per un prototipo LEMON con una lunghezza di </w:t>
      </w:r>
      <w:r w:rsidRPr="00661E7F">
        <w:rPr>
          <w:sz w:val="20"/>
          <w:szCs w:val="20"/>
          <w:lang w:val="en-IT"/>
        </w:rPr>
        <w:t xml:space="preserve">deriva di 20 cm, sono stati pubblicati su rivista Measur. Sci. Tech. nel 2020 [132]. </w:t>
      </w:r>
    </w:p>
    <w:p w14:paraId="2E467EC5" w14:textId="77777777" w:rsidR="006D4AD0" w:rsidRDefault="006D4AD0" w:rsidP="00661E7F">
      <w:pPr>
        <w:jc w:val="both"/>
        <w:rPr>
          <w:sz w:val="20"/>
          <w:szCs w:val="20"/>
          <w:lang w:val="en-IT"/>
        </w:rPr>
      </w:pPr>
    </w:p>
    <w:p w14:paraId="22FA5AFC" w14:textId="14E9388C" w:rsidR="006D4AD0" w:rsidRPr="006D4AD0" w:rsidRDefault="006D4AD0" w:rsidP="00661E7F">
      <w:pPr>
        <w:jc w:val="both"/>
        <w:rPr>
          <w:b/>
          <w:bCs/>
          <w:i/>
          <w:iCs/>
          <w:sz w:val="20"/>
          <w:szCs w:val="20"/>
        </w:rPr>
      </w:pPr>
      <w:r w:rsidRPr="006D4AD0">
        <w:rPr>
          <w:b/>
          <w:bCs/>
          <w:i/>
          <w:iCs/>
          <w:sz w:val="20"/>
          <w:szCs w:val="20"/>
        </w:rPr>
        <w:t>Regression</w:t>
      </w:r>
      <w:r>
        <w:rPr>
          <w:b/>
          <w:bCs/>
          <w:i/>
          <w:iCs/>
          <w:sz w:val="20"/>
          <w:szCs w:val="20"/>
        </w:rPr>
        <w:t>e</w:t>
      </w:r>
      <w:r w:rsidRPr="006D4AD0">
        <w:rPr>
          <w:b/>
          <w:bCs/>
          <w:i/>
          <w:iCs/>
          <w:sz w:val="20"/>
          <w:szCs w:val="20"/>
        </w:rPr>
        <w:t xml:space="preserve"> multivariata</w:t>
      </w:r>
      <w:r>
        <w:rPr>
          <w:b/>
          <w:bCs/>
          <w:i/>
          <w:iCs/>
          <w:sz w:val="20"/>
          <w:szCs w:val="20"/>
        </w:rPr>
        <w:t xml:space="preserve"> per l’energia</w:t>
      </w:r>
      <w:r w:rsidRPr="006D4AD0">
        <w:rPr>
          <w:b/>
          <w:bCs/>
          <w:i/>
          <w:iCs/>
          <w:sz w:val="20"/>
          <w:szCs w:val="20"/>
        </w:rPr>
        <w:t xml:space="preserve"> e </w:t>
      </w:r>
      <w:proofErr w:type="spellStart"/>
      <w:r w:rsidRPr="006D4AD0">
        <w:rPr>
          <w:b/>
          <w:bCs/>
          <w:i/>
          <w:iCs/>
          <w:sz w:val="20"/>
          <w:szCs w:val="20"/>
        </w:rPr>
        <w:t>fiducializzazione</w:t>
      </w:r>
      <w:proofErr w:type="spellEnd"/>
    </w:p>
    <w:p w14:paraId="65C912D4" w14:textId="4206EE77" w:rsidR="00661E7F" w:rsidRPr="00AD15A7" w:rsidRDefault="00661E7F" w:rsidP="00661E7F">
      <w:pPr>
        <w:jc w:val="both"/>
        <w:rPr>
          <w:sz w:val="20"/>
          <w:szCs w:val="20"/>
        </w:rPr>
      </w:pPr>
      <w:r w:rsidRPr="00661E7F">
        <w:rPr>
          <w:sz w:val="20"/>
          <w:szCs w:val="20"/>
          <w:lang w:val="en-IT"/>
        </w:rPr>
        <w:t xml:space="preserve">Il nuovo prototipo LIME, con una profondità di deriva di 50 cm, </w:t>
      </w:r>
      <w:r w:rsidR="006D4AD0" w:rsidRPr="006D4AD0">
        <w:rPr>
          <w:sz w:val="20"/>
          <w:szCs w:val="20"/>
        </w:rPr>
        <w:t>è</w:t>
      </w:r>
      <w:r w:rsidRPr="00661E7F">
        <w:rPr>
          <w:sz w:val="20"/>
          <w:szCs w:val="20"/>
          <w:lang w:val="en-IT"/>
        </w:rPr>
        <w:t xml:space="preserve"> stato installato ai Laboratori sotterranei del Gran Sasso nel 2020</w:t>
      </w:r>
      <w:r w:rsidR="006D4AD0" w:rsidRPr="006D4AD0">
        <w:rPr>
          <w:sz w:val="20"/>
          <w:szCs w:val="20"/>
        </w:rPr>
        <w:t>. Pe</w:t>
      </w:r>
      <w:r w:rsidR="006D4AD0">
        <w:rPr>
          <w:sz w:val="20"/>
          <w:szCs w:val="20"/>
        </w:rPr>
        <w:t>r questo</w:t>
      </w:r>
      <w:r w:rsidRPr="00661E7F">
        <w:rPr>
          <w:sz w:val="20"/>
          <w:szCs w:val="20"/>
          <w:lang w:val="en-IT"/>
        </w:rPr>
        <w:t xml:space="preserve"> ho riottimizzato la ricostruzione per i ridotti livelli di radioattività naturale e caratterizzato il nuovo rivelatore analizzando i dati presi negli ultimi anni, e migliorando gli algoritmi di cal</w:t>
      </w:r>
      <w:r w:rsidR="009723C3" w:rsidRPr="00B425BC">
        <w:rPr>
          <w:sz w:val="20"/>
          <w:szCs w:val="20"/>
        </w:rPr>
        <w:t>i</w:t>
      </w:r>
      <w:r w:rsidRPr="00661E7F">
        <w:rPr>
          <w:sz w:val="20"/>
          <w:szCs w:val="20"/>
          <w:lang w:val="en-IT"/>
        </w:rPr>
        <w:t xml:space="preserve">brazione della risposta in energia. </w:t>
      </w:r>
      <w:r w:rsidR="006D4AD0" w:rsidRPr="006D4AD0">
        <w:rPr>
          <w:sz w:val="20"/>
          <w:szCs w:val="20"/>
        </w:rPr>
        <w:t>Per questo</w:t>
      </w:r>
      <w:r w:rsidR="006D4AD0">
        <w:rPr>
          <w:sz w:val="20"/>
          <w:szCs w:val="20"/>
        </w:rPr>
        <w:t xml:space="preserve"> ho</w:t>
      </w:r>
      <w:r w:rsidRPr="00661E7F">
        <w:rPr>
          <w:sz w:val="20"/>
          <w:szCs w:val="20"/>
          <w:lang w:val="en-IT"/>
        </w:rPr>
        <w:t xml:space="preserve"> sviluppato un algoritmo di regressione multivariata che sfrutta la dipendenza della diffusione dei depositi di energia del gas dalla distanza di deriva per stimare la posizione z del deposito con una precisione di qualche cm. Questo metodo può permettere la fiducializzazione del volume sensibile in 3 dimensioni semplicemente usando le informazioni della telecamera. </w:t>
      </w:r>
      <w:proofErr w:type="gramStart"/>
      <w:r w:rsidR="00AD15A7" w:rsidRPr="00AD15A7">
        <w:rPr>
          <w:sz w:val="20"/>
          <w:szCs w:val="20"/>
        </w:rPr>
        <w:t>Inoltre</w:t>
      </w:r>
      <w:proofErr w:type="gramEnd"/>
      <w:r w:rsidR="00AD15A7" w:rsidRPr="00AD15A7">
        <w:rPr>
          <w:sz w:val="20"/>
          <w:szCs w:val="20"/>
        </w:rPr>
        <w:t xml:space="preserve"> permette una prima correzione dell’effetto della saturazione </w:t>
      </w:r>
      <w:r w:rsidR="00AD15A7">
        <w:rPr>
          <w:sz w:val="20"/>
          <w:szCs w:val="20"/>
        </w:rPr>
        <w:t xml:space="preserve">nel terzo </w:t>
      </w:r>
      <w:proofErr w:type="spellStart"/>
      <w:r w:rsidR="00AD15A7">
        <w:rPr>
          <w:sz w:val="20"/>
          <w:szCs w:val="20"/>
        </w:rPr>
        <w:t>layer</w:t>
      </w:r>
      <w:proofErr w:type="spellEnd"/>
      <w:r w:rsidR="00AD15A7">
        <w:rPr>
          <w:sz w:val="20"/>
          <w:szCs w:val="20"/>
        </w:rPr>
        <w:t xml:space="preserve"> delle GEM ad alta amplificazione per depositi di energia molto densi</w:t>
      </w:r>
      <w:r w:rsidR="00D8713C">
        <w:rPr>
          <w:sz w:val="20"/>
          <w:szCs w:val="20"/>
        </w:rPr>
        <w:t xml:space="preserve"> e che introdurrebbe una forte non linearità nella risposta in energia in funzione della distanza z del deposito.</w:t>
      </w:r>
    </w:p>
    <w:p w14:paraId="6362C0CC" w14:textId="77777777" w:rsidR="00661E7F" w:rsidRPr="00661E7F" w:rsidRDefault="00661E7F" w:rsidP="00661E7F">
      <w:pPr>
        <w:jc w:val="both"/>
        <w:rPr>
          <w:sz w:val="20"/>
          <w:szCs w:val="20"/>
          <w:lang w:val="en-IT"/>
        </w:rPr>
      </w:pPr>
    </w:p>
    <w:p w14:paraId="6DE44CE5" w14:textId="161ED412" w:rsidR="00661E7F" w:rsidRDefault="00661E7F" w:rsidP="006D4AD0">
      <w:pPr>
        <w:pStyle w:val="ListParagraph"/>
        <w:numPr>
          <w:ilvl w:val="0"/>
          <w:numId w:val="66"/>
        </w:numPr>
        <w:jc w:val="both"/>
        <w:rPr>
          <w:rFonts w:ascii="Times New Roman" w:hAnsi="Times New Roman"/>
          <w:b/>
          <w:bCs/>
          <w:i/>
          <w:iCs/>
          <w:sz w:val="20"/>
          <w:szCs w:val="20"/>
          <w:lang w:val="en-IT"/>
        </w:rPr>
      </w:pPr>
      <w:r w:rsidRPr="006D4AD0">
        <w:rPr>
          <w:rFonts w:ascii="Times New Roman" w:hAnsi="Times New Roman"/>
          <w:b/>
          <w:bCs/>
          <w:i/>
          <w:iCs/>
          <w:sz w:val="20"/>
          <w:szCs w:val="20"/>
          <w:lang w:val="en-IT"/>
        </w:rPr>
        <w:t xml:space="preserve">Attività di servizio. </w:t>
      </w:r>
    </w:p>
    <w:p w14:paraId="7059C4F8" w14:textId="77777777" w:rsidR="00D8713C" w:rsidRPr="006D4AD0" w:rsidRDefault="00D8713C" w:rsidP="00D8713C">
      <w:pPr>
        <w:pStyle w:val="ListParagraph"/>
        <w:jc w:val="both"/>
        <w:rPr>
          <w:rFonts w:ascii="Times New Roman" w:hAnsi="Times New Roman"/>
          <w:b/>
          <w:bCs/>
          <w:i/>
          <w:iCs/>
          <w:sz w:val="20"/>
          <w:szCs w:val="20"/>
          <w:lang w:val="en-IT"/>
        </w:rPr>
      </w:pPr>
    </w:p>
    <w:p w14:paraId="6A66CD06" w14:textId="5754F319" w:rsidR="00661E7F" w:rsidRPr="00661E7F" w:rsidRDefault="00661E7F" w:rsidP="00661E7F">
      <w:pPr>
        <w:jc w:val="both"/>
        <w:rPr>
          <w:rFonts w:ascii="Times New Roman" w:hAnsi="Times New Roman"/>
          <w:sz w:val="20"/>
          <w:szCs w:val="20"/>
          <w:lang w:val="en-IT"/>
        </w:rPr>
      </w:pPr>
      <w:r w:rsidRPr="00661E7F">
        <w:rPr>
          <w:rFonts w:ascii="Times New Roman" w:hAnsi="Times New Roman"/>
          <w:sz w:val="20"/>
          <w:szCs w:val="20"/>
          <w:lang w:val="en-IT"/>
        </w:rPr>
        <w:t xml:space="preserve">Dal 2018 </w:t>
      </w:r>
      <w:r w:rsidR="006D4AD0" w:rsidRPr="006D4AD0">
        <w:rPr>
          <w:rFonts w:ascii="Times New Roman" w:hAnsi="Times New Roman"/>
          <w:sz w:val="20"/>
          <w:szCs w:val="20"/>
        </w:rPr>
        <w:t>al</w:t>
      </w:r>
      <w:r w:rsidR="006D4AD0">
        <w:rPr>
          <w:rFonts w:ascii="Times New Roman" w:hAnsi="Times New Roman"/>
          <w:sz w:val="20"/>
          <w:szCs w:val="20"/>
        </w:rPr>
        <w:t xml:space="preserve"> 2023 </w:t>
      </w:r>
      <w:r w:rsidRPr="00661E7F">
        <w:rPr>
          <w:rFonts w:ascii="Times New Roman" w:hAnsi="Times New Roman"/>
          <w:sz w:val="20"/>
          <w:szCs w:val="20"/>
          <w:lang w:val="en-IT"/>
        </w:rPr>
        <w:t>sono</w:t>
      </w:r>
      <w:r w:rsidR="006D4AD0" w:rsidRPr="006D4AD0">
        <w:rPr>
          <w:rFonts w:ascii="Times New Roman" w:hAnsi="Times New Roman"/>
          <w:sz w:val="20"/>
          <w:szCs w:val="20"/>
        </w:rPr>
        <w:t xml:space="preserve"> stat</w:t>
      </w:r>
      <w:r w:rsidR="006D4AD0">
        <w:rPr>
          <w:rFonts w:ascii="Times New Roman" w:hAnsi="Times New Roman"/>
          <w:sz w:val="20"/>
          <w:szCs w:val="20"/>
        </w:rPr>
        <w:t>o</w:t>
      </w:r>
      <w:r w:rsidRPr="00661E7F">
        <w:rPr>
          <w:rFonts w:ascii="Times New Roman" w:hAnsi="Times New Roman"/>
          <w:sz w:val="20"/>
          <w:szCs w:val="20"/>
          <w:lang w:val="en-IT"/>
        </w:rPr>
        <w:t xml:space="preserve"> il responsabile della ricostruzione e del gruppo di analisi dati dell’esperimento CYGNO, il progetto che è previsto avere un volume sensibile di gas di circa </w:t>
      </w:r>
      <m:oMath>
        <m:r>
          <w:rPr>
            <w:rFonts w:ascii="Cambria Math" w:hAnsi="Cambria Math"/>
            <w:sz w:val="20"/>
            <w:szCs w:val="20"/>
            <w:lang w:val="en-IT"/>
          </w:rPr>
          <m:t>1</m:t>
        </m:r>
        <m:sSup>
          <m:sSupPr>
            <m:ctrlPr>
              <w:rPr>
                <w:rFonts w:ascii="Cambria Math" w:hAnsi="Cambria Math"/>
                <w:i/>
                <w:sz w:val="20"/>
                <w:szCs w:val="20"/>
                <w:lang w:val="en-IT"/>
              </w:rPr>
            </m:ctrlPr>
          </m:sSupPr>
          <m:e>
            <m:r>
              <w:rPr>
                <w:rFonts w:ascii="Cambria Math" w:hAnsi="Cambria Math"/>
                <w:sz w:val="20"/>
                <w:szCs w:val="20"/>
                <w:lang w:val="en-IT"/>
              </w:rPr>
              <m:t>m</m:t>
            </m:r>
          </m:e>
          <m:sup>
            <m:r>
              <w:rPr>
                <w:rFonts w:ascii="Cambria Math" w:hAnsi="Cambria Math"/>
                <w:sz w:val="20"/>
                <w:szCs w:val="20"/>
                <w:lang w:val="en-IT"/>
              </w:rPr>
              <m:t>3</m:t>
            </m:r>
          </m:sup>
        </m:sSup>
      </m:oMath>
      <w:r w:rsidRPr="00661E7F">
        <w:rPr>
          <w:rFonts w:ascii="Times New Roman" w:hAnsi="Times New Roman"/>
          <w:sz w:val="20"/>
          <w:szCs w:val="20"/>
          <w:lang w:val="en-IT"/>
        </w:rPr>
        <w:t xml:space="preserve">, fase successiva a LIME. </w:t>
      </w:r>
    </w:p>
    <w:p w14:paraId="7FED1C29" w14:textId="04D44550" w:rsidR="00661E7F" w:rsidRPr="00661E7F" w:rsidRDefault="00661E7F" w:rsidP="00661E7F">
      <w:pPr>
        <w:jc w:val="both"/>
        <w:rPr>
          <w:rFonts w:ascii="Times New Roman" w:hAnsi="Times New Roman"/>
          <w:sz w:val="20"/>
          <w:szCs w:val="20"/>
          <w:lang w:val="en-IT"/>
        </w:rPr>
      </w:pPr>
    </w:p>
    <w:p w14:paraId="1DD96FC9" w14:textId="77777777" w:rsidR="00661E7F" w:rsidRDefault="00661E7F" w:rsidP="00483142">
      <w:pPr>
        <w:jc w:val="both"/>
        <w:rPr>
          <w:rFonts w:ascii="Times New Roman" w:hAnsi="Times New Roman"/>
          <w:sz w:val="20"/>
          <w:szCs w:val="20"/>
          <w:lang w:val="en-IT"/>
        </w:rPr>
      </w:pPr>
    </w:p>
    <w:p w14:paraId="7A75ADBA" w14:textId="77777777" w:rsidR="006D4AD0" w:rsidRPr="00483142" w:rsidRDefault="006D4AD0" w:rsidP="00483142">
      <w:pPr>
        <w:jc w:val="both"/>
        <w:rPr>
          <w:rFonts w:ascii="Times New Roman" w:hAnsi="Times New Roman"/>
          <w:sz w:val="20"/>
          <w:szCs w:val="20"/>
          <w:lang w:val="en-IT"/>
        </w:rPr>
      </w:pPr>
    </w:p>
    <w:p w14:paraId="2AD81B6E" w14:textId="77777777" w:rsidR="00B425BC" w:rsidRPr="007E038D" w:rsidRDefault="00B425BC" w:rsidP="00B425BC"/>
    <w:p w14:paraId="3FA12733" w14:textId="77777777" w:rsidR="00B425BC" w:rsidRDefault="00B425BC" w:rsidP="00B425BC">
      <w:pPr>
        <w:jc w:val="center"/>
        <w:rPr>
          <w:rFonts w:ascii="Times New Roman" w:hAnsi="Times New Roman"/>
          <w:b/>
          <w:bCs/>
          <w:sz w:val="20"/>
          <w:szCs w:val="20"/>
          <w:lang w:val="en-IT"/>
        </w:rPr>
      </w:pPr>
      <w:r w:rsidRPr="007E038D">
        <w:rPr>
          <w:rFonts w:ascii="Times New Roman" w:hAnsi="Times New Roman"/>
          <w:b/>
          <w:bCs/>
          <w:sz w:val="20"/>
          <w:szCs w:val="20"/>
          <w:lang w:val="en-IT"/>
        </w:rPr>
        <w:t>Ricerca scientifica nell’esperimento BaBar</w:t>
      </w:r>
    </w:p>
    <w:p w14:paraId="232D2448" w14:textId="77777777" w:rsidR="00D8713C" w:rsidRPr="007E038D" w:rsidRDefault="00D8713C" w:rsidP="00B425BC">
      <w:pPr>
        <w:jc w:val="center"/>
        <w:rPr>
          <w:rFonts w:ascii="Times New Roman" w:hAnsi="Times New Roman"/>
          <w:b/>
          <w:bCs/>
          <w:sz w:val="20"/>
          <w:szCs w:val="20"/>
          <w:lang w:val="en-IT"/>
        </w:rPr>
      </w:pPr>
    </w:p>
    <w:p w14:paraId="24699A02" w14:textId="4A47377D" w:rsidR="00B425BC" w:rsidRPr="006D4AD0" w:rsidRDefault="00B425BC" w:rsidP="006D4AD0">
      <w:pPr>
        <w:pStyle w:val="ListParagraph"/>
        <w:numPr>
          <w:ilvl w:val="0"/>
          <w:numId w:val="66"/>
        </w:numPr>
        <w:jc w:val="both"/>
        <w:rPr>
          <w:rFonts w:ascii="Times New Roman" w:hAnsi="Times New Roman"/>
          <w:b/>
          <w:bCs/>
          <w:i/>
          <w:iCs/>
          <w:sz w:val="20"/>
          <w:szCs w:val="20"/>
          <w:lang w:val="en-IT"/>
        </w:rPr>
      </w:pPr>
      <w:r w:rsidRPr="006D4AD0">
        <w:rPr>
          <w:rFonts w:ascii="Times New Roman" w:hAnsi="Times New Roman"/>
          <w:b/>
          <w:bCs/>
          <w:i/>
          <w:iCs/>
          <w:sz w:val="20"/>
          <w:szCs w:val="20"/>
          <w:lang w:val="en-IT"/>
        </w:rPr>
        <w:t xml:space="preserve">Analisi dati. </w:t>
      </w:r>
    </w:p>
    <w:p w14:paraId="04AD2EC7" w14:textId="77777777" w:rsidR="00D8713C" w:rsidRDefault="00D8713C" w:rsidP="00B425BC">
      <w:pPr>
        <w:jc w:val="both"/>
        <w:rPr>
          <w:rFonts w:ascii="Times New Roman" w:hAnsi="Times New Roman"/>
          <w:sz w:val="20"/>
          <w:szCs w:val="20"/>
          <w:lang w:val="en-IT"/>
        </w:rPr>
      </w:pPr>
    </w:p>
    <w:p w14:paraId="21BA0CB5" w14:textId="3D75B0B7" w:rsidR="00D8713C" w:rsidRPr="00D8713C" w:rsidRDefault="00D8713C" w:rsidP="00B425BC">
      <w:pPr>
        <w:jc w:val="both"/>
        <w:rPr>
          <w:rFonts w:ascii="Times New Roman" w:hAnsi="Times New Roman"/>
          <w:b/>
          <w:bCs/>
          <w:i/>
          <w:iCs/>
          <w:sz w:val="20"/>
          <w:szCs w:val="20"/>
        </w:rPr>
      </w:pPr>
      <w:r w:rsidRPr="00D8713C">
        <w:rPr>
          <w:rFonts w:ascii="Times New Roman" w:hAnsi="Times New Roman"/>
          <w:b/>
          <w:bCs/>
          <w:i/>
          <w:iCs/>
          <w:sz w:val="20"/>
          <w:szCs w:val="20"/>
        </w:rPr>
        <w:t xml:space="preserve">Violazione di CP nei decadimenti </w:t>
      </w:r>
      <m:oMath>
        <m:r>
          <m:rPr>
            <m:sty m:val="bi"/>
          </m:rPr>
          <w:rPr>
            <w:rFonts w:ascii="Cambria Math" w:hAnsi="Cambria Math"/>
            <w:sz w:val="20"/>
            <w:szCs w:val="20"/>
          </w:rPr>
          <m:t>b→s</m:t>
        </m:r>
      </m:oMath>
    </w:p>
    <w:p w14:paraId="02460756" w14:textId="3D7D22CF" w:rsidR="00B425BC" w:rsidRDefault="00B425BC" w:rsidP="00B425BC">
      <w:pPr>
        <w:jc w:val="both"/>
        <w:rPr>
          <w:rFonts w:ascii="Times New Roman" w:hAnsi="Times New Roman"/>
          <w:sz w:val="20"/>
          <w:szCs w:val="20"/>
          <w:lang w:val="en-IT"/>
        </w:rPr>
      </w:pPr>
      <w:r w:rsidRPr="007E038D">
        <w:rPr>
          <w:rFonts w:ascii="Times New Roman" w:hAnsi="Times New Roman"/>
          <w:sz w:val="20"/>
          <w:szCs w:val="20"/>
          <w:lang w:val="en-IT"/>
        </w:rPr>
        <w:t>Dal 2002 al 2007 (tesi di laurea e di dottorato) la mia attività è stata concentrata sullo studio della violazione della simmetria CP nei decadimenti deboli del mesone B e sulla ricerca di segnali indiretti di fisica oltre il Modello Standard nel settore del sapore, attraverso i decadimenti charmless b → s. In particolare, sulla misura della violazione di CP dipendente dal tempo del mesone B in tre mesoni K, prima nell’approssimazione quasi due corpi [1136] e, infine, includendo gli effetti di interferenza attraverso l’analisi del Dalitz plot [1217,1232]. Attraverso questo studio è stata scoperta una nuova risonanza di spin zero, con una massa circa di 1.55 GeV/c2, la X0</w:t>
      </w:r>
      <w:r w:rsidR="00D8713C" w:rsidRPr="00D8713C">
        <w:rPr>
          <w:rFonts w:ascii="Times New Roman" w:hAnsi="Times New Roman"/>
          <w:sz w:val="20"/>
          <w:szCs w:val="20"/>
        </w:rPr>
        <w:t xml:space="preserve"> </w:t>
      </w:r>
      <w:r w:rsidRPr="007E038D">
        <w:rPr>
          <w:rFonts w:ascii="Times New Roman" w:hAnsi="Times New Roman"/>
          <w:sz w:val="20"/>
          <w:szCs w:val="20"/>
          <w:lang w:val="en-IT"/>
        </w:rPr>
        <w:t>(1550),</w:t>
      </w:r>
      <w:r w:rsidRPr="007E038D">
        <w:rPr>
          <w:rFonts w:ascii="Times New Roman" w:hAnsi="Times New Roman"/>
          <w:sz w:val="20"/>
          <w:szCs w:val="20"/>
        </w:rPr>
        <w:t xml:space="preserve"> </w:t>
      </w:r>
      <w:r w:rsidRPr="007E038D">
        <w:rPr>
          <w:rFonts w:ascii="Times New Roman" w:hAnsi="Times New Roman"/>
          <w:sz w:val="20"/>
          <w:szCs w:val="20"/>
          <w:lang w:val="en-IT"/>
        </w:rPr>
        <w:t>che decade in due kaoni carichi. Per questi studi ho dovut</w:t>
      </w:r>
      <w:r w:rsidRPr="007E038D">
        <w:rPr>
          <w:rFonts w:ascii="Times New Roman" w:hAnsi="Times New Roman"/>
          <w:sz w:val="20"/>
          <w:szCs w:val="20"/>
        </w:rPr>
        <w:t>o</w:t>
      </w:r>
      <w:r w:rsidRPr="007E038D">
        <w:rPr>
          <w:rFonts w:ascii="Times New Roman" w:hAnsi="Times New Roman"/>
          <w:sz w:val="20"/>
          <w:szCs w:val="20"/>
          <w:lang w:val="en-IT"/>
        </w:rPr>
        <w:t xml:space="preserve"> sviluppare una tecnica di misura ad-hoc dei vertici di decadimento dei mesoni K0</w:t>
      </w:r>
      <w:r w:rsidRPr="007E038D">
        <w:rPr>
          <w:rFonts w:ascii="Times New Roman" w:hAnsi="Times New Roman"/>
          <w:sz w:val="20"/>
          <w:szCs w:val="20"/>
        </w:rPr>
        <w:t>S</w:t>
      </w:r>
      <w:r w:rsidRPr="007E038D">
        <w:rPr>
          <w:rFonts w:ascii="Times New Roman" w:hAnsi="Times New Roman"/>
          <w:sz w:val="20"/>
          <w:szCs w:val="20"/>
          <w:lang w:val="en-IT"/>
        </w:rPr>
        <w:t xml:space="preserve">, usando il vincolo del punto di interazione dei fasci e+e− del collisore SLAC di Stanford (California, USA) [1365,1368]. Queste misure hanno vincolato in modo significativo la presenza di processi non previsti dal Modello Standard Flavor Changing Neutral Current. Ho effettuato queste misure utilizzando i dati dell’esperimento BaBar, collocato nel punto di interazione del collisore e+e− di SLAC. Ho presentato i risultati a varie conferenze [c1–c4]. </w:t>
      </w:r>
    </w:p>
    <w:p w14:paraId="53942217" w14:textId="77777777" w:rsidR="00B425BC" w:rsidRPr="007E038D" w:rsidRDefault="00B425BC" w:rsidP="00B425BC">
      <w:pPr>
        <w:jc w:val="both"/>
        <w:rPr>
          <w:rFonts w:ascii="Times New Roman" w:hAnsi="Times New Roman"/>
          <w:sz w:val="20"/>
          <w:szCs w:val="20"/>
          <w:lang w:val="en-IT"/>
        </w:rPr>
      </w:pPr>
    </w:p>
    <w:p w14:paraId="74ECC0DE" w14:textId="77777777" w:rsidR="00B425BC" w:rsidRPr="007E038D" w:rsidRDefault="00B425BC" w:rsidP="00B425BC">
      <w:pPr>
        <w:jc w:val="both"/>
        <w:rPr>
          <w:rFonts w:ascii="Times New Roman" w:hAnsi="Times New Roman"/>
          <w:b/>
          <w:bCs/>
          <w:i/>
          <w:iCs/>
          <w:sz w:val="20"/>
          <w:szCs w:val="20"/>
          <w:lang w:val="en-IT"/>
        </w:rPr>
      </w:pPr>
      <w:r w:rsidRPr="007E038D">
        <w:rPr>
          <w:rFonts w:ascii="Times New Roman" w:hAnsi="Times New Roman"/>
          <w:b/>
          <w:bCs/>
          <w:i/>
          <w:iCs/>
          <w:sz w:val="20"/>
          <w:szCs w:val="20"/>
          <w:lang w:val="en-IT"/>
        </w:rPr>
        <w:t xml:space="preserve">Misure si servizio per l’intera collaborazione. </w:t>
      </w:r>
    </w:p>
    <w:p w14:paraId="39B006CD" w14:textId="77777777" w:rsidR="00B425BC" w:rsidRDefault="00B425BC" w:rsidP="00B425BC">
      <w:pPr>
        <w:jc w:val="both"/>
        <w:rPr>
          <w:rFonts w:ascii="Times New Roman" w:hAnsi="Times New Roman"/>
          <w:sz w:val="20"/>
          <w:szCs w:val="20"/>
          <w:lang w:val="en-IT"/>
        </w:rPr>
      </w:pPr>
      <w:r w:rsidRPr="007E038D">
        <w:rPr>
          <w:rFonts w:ascii="Times New Roman" w:hAnsi="Times New Roman"/>
          <w:sz w:val="20"/>
          <w:szCs w:val="20"/>
          <w:lang w:val="en-IT"/>
        </w:rPr>
        <w:t>Dal 2005 al 2006 sono stato responsabile delle misure di efficienza del B-flavour tagging e della risoluzione di vertice, usate dall’intera collaborazione BaBar per tutte le misure di violazione di CP dipendenti dal tempo. Nel 2005 ho effettuato misure relative al tracciamento di particelle cariche, all’interno della task force per il recupero della perdita di efficienza di ricostruzione dei K0</w:t>
      </w:r>
      <w:r w:rsidRPr="007E038D">
        <w:rPr>
          <w:rFonts w:ascii="Times New Roman" w:hAnsi="Times New Roman"/>
          <w:sz w:val="20"/>
          <w:szCs w:val="20"/>
        </w:rPr>
        <w:t>S</w:t>
      </w:r>
      <w:r w:rsidRPr="007E038D">
        <w:rPr>
          <w:rFonts w:ascii="Times New Roman" w:hAnsi="Times New Roman"/>
          <w:sz w:val="20"/>
          <w:szCs w:val="20"/>
          <w:lang w:val="en-IT"/>
        </w:rPr>
        <w:t>. Questo</w:t>
      </w:r>
      <w:r w:rsidRPr="00483142">
        <w:rPr>
          <w:rFonts w:ascii="Times New Roman" w:hAnsi="Times New Roman"/>
          <w:sz w:val="20"/>
          <w:szCs w:val="20"/>
        </w:rPr>
        <w:t xml:space="preserve"> </w:t>
      </w:r>
      <w:r w:rsidRPr="007E038D">
        <w:rPr>
          <w:rFonts w:ascii="Times New Roman" w:hAnsi="Times New Roman"/>
          <w:sz w:val="20"/>
          <w:szCs w:val="20"/>
          <w:lang w:val="en-IT"/>
        </w:rPr>
        <w:t xml:space="preserve">ha permesso di recuperare l’intera efficienza durante lo shutdown temporaneo dell’acceleratore e prima del nuovo periodo di presa dati. </w:t>
      </w:r>
    </w:p>
    <w:p w14:paraId="3101AD95" w14:textId="77777777" w:rsidR="00B425BC" w:rsidRPr="007E038D" w:rsidRDefault="00B425BC" w:rsidP="00B425BC">
      <w:pPr>
        <w:jc w:val="both"/>
        <w:rPr>
          <w:rFonts w:ascii="Times New Roman" w:hAnsi="Times New Roman"/>
          <w:sz w:val="20"/>
          <w:szCs w:val="20"/>
          <w:lang w:val="en-IT"/>
        </w:rPr>
      </w:pPr>
    </w:p>
    <w:p w14:paraId="286CEF11" w14:textId="36494B56" w:rsidR="00B425BC" w:rsidRPr="007E038D" w:rsidRDefault="00B425BC" w:rsidP="00B425BC">
      <w:pPr>
        <w:jc w:val="both"/>
        <w:rPr>
          <w:rFonts w:ascii="Times New Roman" w:hAnsi="Times New Roman"/>
          <w:b/>
          <w:bCs/>
          <w:i/>
          <w:iCs/>
          <w:sz w:val="20"/>
          <w:szCs w:val="20"/>
          <w:lang w:val="en-IT"/>
        </w:rPr>
      </w:pPr>
      <w:r w:rsidRPr="007E038D">
        <w:rPr>
          <w:rFonts w:ascii="Times New Roman" w:hAnsi="Times New Roman"/>
          <w:b/>
          <w:bCs/>
          <w:i/>
          <w:iCs/>
          <w:sz w:val="20"/>
          <w:szCs w:val="20"/>
          <w:lang w:val="en-IT"/>
        </w:rPr>
        <w:t>Attività sul rivelatore</w:t>
      </w:r>
      <w:r w:rsidR="00D8713C" w:rsidRPr="00D8713C">
        <w:rPr>
          <w:rFonts w:ascii="Times New Roman" w:hAnsi="Times New Roman"/>
          <w:b/>
          <w:bCs/>
          <w:i/>
          <w:iCs/>
          <w:sz w:val="20"/>
          <w:szCs w:val="20"/>
        </w:rPr>
        <w:t xml:space="preserve"> di muoni</w:t>
      </w:r>
      <w:r w:rsidRPr="007E038D">
        <w:rPr>
          <w:rFonts w:ascii="Times New Roman" w:hAnsi="Times New Roman"/>
          <w:b/>
          <w:bCs/>
          <w:i/>
          <w:iCs/>
          <w:sz w:val="20"/>
          <w:szCs w:val="20"/>
          <w:lang w:val="en-IT"/>
        </w:rPr>
        <w:t xml:space="preserve">. </w:t>
      </w:r>
    </w:p>
    <w:p w14:paraId="761C3304" w14:textId="77777777" w:rsidR="00B425BC" w:rsidRDefault="00B425BC" w:rsidP="00B425BC">
      <w:pPr>
        <w:jc w:val="both"/>
        <w:rPr>
          <w:rFonts w:ascii="Times New Roman" w:hAnsi="Times New Roman"/>
          <w:sz w:val="20"/>
          <w:szCs w:val="20"/>
          <w:lang w:val="en-IT"/>
        </w:rPr>
      </w:pPr>
      <w:r w:rsidRPr="007E038D">
        <w:rPr>
          <w:rFonts w:ascii="Times New Roman" w:hAnsi="Times New Roman"/>
          <w:sz w:val="20"/>
          <w:szCs w:val="20"/>
          <w:lang w:val="en-IT"/>
        </w:rPr>
        <w:t>Dal 2005 al 2006 sono stato operations manager per gli studi di performance per il rivelatore Instrumented Flux Return (IFR) di BaBar basato sulla tecnologia RPC, necessario per la ricostruzione e identificazione dei muoni e degli adroni neutri. In questo contesto ho personalmente sviluppato algoritmi innovativi per la ricostruzione di K0</w:t>
      </w:r>
      <w:r w:rsidRPr="00483142">
        <w:rPr>
          <w:rFonts w:ascii="Times New Roman" w:hAnsi="Times New Roman"/>
          <w:sz w:val="20"/>
          <w:szCs w:val="20"/>
        </w:rPr>
        <w:t>L</w:t>
      </w:r>
      <w:r w:rsidRPr="007E038D">
        <w:rPr>
          <w:rFonts w:ascii="Times New Roman" w:hAnsi="Times New Roman"/>
          <w:sz w:val="20"/>
          <w:szCs w:val="20"/>
          <w:lang w:val="en-IT"/>
        </w:rPr>
        <w:t xml:space="preserve">, basati sull’applicazione di Boosted Decision Trees, una delle prime applicazioni di machine learning nella fisica delle alte energie, allo scopo di combinare in modo ottimale le informazioni del calorimetro elettromagnetico e dell’IFR. Durante questo pe- riodo ho anche effettuato lo studio delle possibili cause di invecchiamento degli RPC a causa della produzione di acido fluoridrico nella miscela di gas, e le soluzioni per mitigarne l’effetto [1125]. Con la loro applicazione, il rivelatore ha mantenuto un’efficienza stabile attraverso il periodo rima- nente di presa dati, anche dopo il cambiamento di modalità di operazione da regime streamer a avalanche [1255,1370]. Ho partecipato all’upgrade del settore barrel dell’IFR da RPC a LST. </w:t>
      </w:r>
    </w:p>
    <w:p w14:paraId="783A4E29" w14:textId="58D3D44A" w:rsidR="00483142" w:rsidRPr="00483142" w:rsidRDefault="00483142" w:rsidP="00483142">
      <w:pPr>
        <w:jc w:val="both"/>
        <w:rPr>
          <w:rFonts w:ascii="Times New Roman" w:hAnsi="Times New Roman"/>
          <w:sz w:val="20"/>
          <w:szCs w:val="20"/>
          <w:lang w:val="en-IT"/>
        </w:rPr>
      </w:pPr>
    </w:p>
    <w:p w14:paraId="45E16631" w14:textId="77777777" w:rsidR="00483142" w:rsidRDefault="00483142" w:rsidP="007E038D">
      <w:pPr>
        <w:jc w:val="both"/>
        <w:rPr>
          <w:rFonts w:ascii="Times New Roman" w:hAnsi="Times New Roman"/>
          <w:sz w:val="20"/>
          <w:szCs w:val="20"/>
          <w:lang w:val="en-IT"/>
        </w:rPr>
      </w:pPr>
    </w:p>
    <w:p w14:paraId="5126BF6D" w14:textId="77777777" w:rsidR="00FC44FC" w:rsidRDefault="00FC44FC" w:rsidP="007E038D">
      <w:pPr>
        <w:jc w:val="both"/>
        <w:rPr>
          <w:rFonts w:ascii="Times New Roman" w:hAnsi="Times New Roman"/>
          <w:sz w:val="20"/>
          <w:szCs w:val="20"/>
          <w:lang w:val="en-IT"/>
        </w:rPr>
      </w:pPr>
    </w:p>
    <w:p w14:paraId="203720CC" w14:textId="77777777" w:rsidR="00FC44FC" w:rsidRDefault="00FC44FC" w:rsidP="007E038D">
      <w:pPr>
        <w:jc w:val="both"/>
        <w:rPr>
          <w:rFonts w:ascii="Times New Roman" w:hAnsi="Times New Roman"/>
          <w:sz w:val="20"/>
          <w:szCs w:val="20"/>
          <w:lang w:val="en-IT"/>
        </w:rPr>
      </w:pPr>
    </w:p>
    <w:p w14:paraId="14AD7E06" w14:textId="77777777" w:rsidR="006F68D4" w:rsidRPr="00162F6F" w:rsidRDefault="006F68D4" w:rsidP="006F68D4">
      <w:pPr>
        <w:jc w:val="both"/>
        <w:rPr>
          <w:rFonts w:ascii="Times New Roman" w:hAnsi="Times New Roman"/>
          <w:sz w:val="20"/>
          <w:szCs w:val="20"/>
        </w:rPr>
      </w:pPr>
    </w:p>
    <w:p w14:paraId="5EC85AA2" w14:textId="77777777" w:rsidR="006F68D4" w:rsidRPr="00162F6F" w:rsidRDefault="006F68D4" w:rsidP="006F68D4">
      <w:pPr>
        <w:pStyle w:val="Heading2"/>
        <w:jc w:val="both"/>
        <w:rPr>
          <w:rFonts w:ascii="Times New Roman" w:hAnsi="Times New Roman" w:cs="Times New Roman"/>
          <w:color w:val="auto"/>
          <w:sz w:val="20"/>
          <w:szCs w:val="20"/>
        </w:rPr>
      </w:pPr>
      <w:r w:rsidRPr="00162F6F">
        <w:rPr>
          <w:rFonts w:ascii="Times New Roman" w:hAnsi="Times New Roman" w:cs="Times New Roman"/>
          <w:color w:val="auto"/>
          <w:sz w:val="20"/>
          <w:szCs w:val="20"/>
        </w:rPr>
        <w:lastRenderedPageBreak/>
        <w:t>b) Presentazioni a conferenza più significative di cui il candidato è stato relatore (</w:t>
      </w:r>
      <w:r w:rsidRPr="00162F6F">
        <w:rPr>
          <w:rFonts w:ascii="Times New Roman" w:hAnsi="Times New Roman" w:cs="Times New Roman"/>
          <w:color w:val="auto"/>
          <w:sz w:val="20"/>
          <w:szCs w:val="20"/>
          <w:u w:val="single"/>
        </w:rPr>
        <w:t>massimo 20, in ordine cronologico inverso</w:t>
      </w:r>
      <w:r w:rsidRPr="00162F6F">
        <w:rPr>
          <w:rFonts w:ascii="Times New Roman" w:hAnsi="Times New Roman" w:cs="Times New Roman"/>
          <w:color w:val="auto"/>
          <w:sz w:val="20"/>
          <w:szCs w:val="20"/>
        </w:rPr>
        <w:t>)</w:t>
      </w:r>
    </w:p>
    <w:p w14:paraId="4749EA5E" w14:textId="77777777" w:rsidR="006F68D4" w:rsidRPr="00162F6F" w:rsidRDefault="006F68D4" w:rsidP="006F68D4">
      <w:pPr>
        <w:jc w:val="both"/>
        <w:rPr>
          <w:rFonts w:ascii="Times New Roman" w:hAnsi="Times New Roman"/>
          <w:sz w:val="20"/>
          <w:szCs w:val="20"/>
        </w:rPr>
      </w:pPr>
      <w:r w:rsidRPr="00162F6F">
        <w:rPr>
          <w:rFonts w:ascii="Times New Roman" w:hAnsi="Times New Roman"/>
          <w:sz w:val="20"/>
          <w:szCs w:val="20"/>
        </w:rPr>
        <w:t>[</w:t>
      </w:r>
      <w:r w:rsidRPr="00162F6F">
        <w:rPr>
          <w:rFonts w:ascii="Times New Roman" w:hAnsi="Times New Roman"/>
          <w:b/>
          <w:bCs/>
          <w:sz w:val="20"/>
          <w:szCs w:val="20"/>
        </w:rPr>
        <w:t xml:space="preserve">massimo </w:t>
      </w:r>
      <w:proofErr w:type="gramStart"/>
      <w:r w:rsidRPr="00162F6F">
        <w:rPr>
          <w:rFonts w:ascii="Times New Roman" w:hAnsi="Times New Roman"/>
          <w:b/>
          <w:bCs/>
          <w:sz w:val="20"/>
          <w:szCs w:val="20"/>
        </w:rPr>
        <w:t>3</w:t>
      </w:r>
      <w:proofErr w:type="gramEnd"/>
      <w:r w:rsidRPr="00162F6F">
        <w:rPr>
          <w:rFonts w:ascii="Times New Roman" w:hAnsi="Times New Roman"/>
          <w:b/>
          <w:bCs/>
          <w:sz w:val="20"/>
          <w:szCs w:val="20"/>
        </w:rPr>
        <w:t xml:space="preserve"> pagine</w:t>
      </w:r>
      <w:r w:rsidRPr="00162F6F">
        <w:rPr>
          <w:rFonts w:ascii="Times New Roman" w:hAnsi="Times New Roman"/>
          <w:sz w:val="20"/>
          <w:szCs w:val="20"/>
        </w:rPr>
        <w:t>]</w:t>
      </w:r>
    </w:p>
    <w:tbl>
      <w:tblPr>
        <w:tblStyle w:val="TableGrid"/>
        <w:tblW w:w="9889" w:type="dxa"/>
        <w:tblLayout w:type="fixed"/>
        <w:tblLook w:val="04A0" w:firstRow="1" w:lastRow="0" w:firstColumn="1" w:lastColumn="0" w:noHBand="0" w:noVBand="1"/>
      </w:tblPr>
      <w:tblGrid>
        <w:gridCol w:w="435"/>
        <w:gridCol w:w="1658"/>
        <w:gridCol w:w="1108"/>
        <w:gridCol w:w="1503"/>
        <w:gridCol w:w="1378"/>
        <w:gridCol w:w="1407"/>
        <w:gridCol w:w="705"/>
        <w:gridCol w:w="716"/>
        <w:gridCol w:w="979"/>
      </w:tblGrid>
      <w:tr w:rsidR="006F68D4" w:rsidRPr="00162F6F" w14:paraId="31F2E2E5" w14:textId="77777777" w:rsidTr="00CB311D">
        <w:tc>
          <w:tcPr>
            <w:tcW w:w="435" w:type="dxa"/>
          </w:tcPr>
          <w:p w14:paraId="79B0F91A" w14:textId="77777777" w:rsidR="006F68D4" w:rsidRPr="00162F6F" w:rsidRDefault="006F68D4" w:rsidP="00C336AF">
            <w:pPr>
              <w:jc w:val="both"/>
              <w:rPr>
                <w:rFonts w:ascii="Times New Roman" w:hAnsi="Times New Roman"/>
                <w:sz w:val="20"/>
                <w:szCs w:val="20"/>
              </w:rPr>
            </w:pPr>
          </w:p>
        </w:tc>
        <w:tc>
          <w:tcPr>
            <w:tcW w:w="1658" w:type="dxa"/>
            <w:vAlign w:val="center"/>
          </w:tcPr>
          <w:p w14:paraId="15515C4D"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Titolo</w:t>
            </w:r>
          </w:p>
          <w:p w14:paraId="6D4EA134" w14:textId="77777777" w:rsidR="006F68D4" w:rsidRPr="00162F6F" w:rsidRDefault="006F68D4" w:rsidP="00C336AF">
            <w:pPr>
              <w:jc w:val="both"/>
              <w:rPr>
                <w:rFonts w:ascii="Times New Roman" w:hAnsi="Times New Roman"/>
                <w:sz w:val="20"/>
                <w:szCs w:val="20"/>
              </w:rPr>
            </w:pPr>
            <w:proofErr w:type="spellStart"/>
            <w:r w:rsidRPr="00162F6F">
              <w:rPr>
                <w:rFonts w:ascii="Times New Roman" w:hAnsi="Times New Roman"/>
                <w:sz w:val="20"/>
                <w:szCs w:val="20"/>
              </w:rPr>
              <w:t>presentazione</w:t>
            </w:r>
            <w:proofErr w:type="spellEnd"/>
          </w:p>
        </w:tc>
        <w:tc>
          <w:tcPr>
            <w:tcW w:w="1108" w:type="dxa"/>
            <w:vAlign w:val="center"/>
          </w:tcPr>
          <w:p w14:paraId="7C8B40AC" w14:textId="77777777" w:rsidR="006F68D4" w:rsidRPr="00162F6F" w:rsidRDefault="006F68D4" w:rsidP="00ED202F">
            <w:pPr>
              <w:rPr>
                <w:rFonts w:ascii="Times New Roman" w:hAnsi="Times New Roman"/>
                <w:sz w:val="20"/>
                <w:szCs w:val="20"/>
              </w:rPr>
            </w:pPr>
            <w:r w:rsidRPr="00162F6F">
              <w:rPr>
                <w:rFonts w:ascii="Times New Roman" w:hAnsi="Times New Roman"/>
                <w:sz w:val="20"/>
                <w:szCs w:val="20"/>
              </w:rPr>
              <w:t xml:space="preserve">Nome </w:t>
            </w:r>
            <w:proofErr w:type="spellStart"/>
            <w:r w:rsidRPr="00162F6F">
              <w:rPr>
                <w:rFonts w:ascii="Times New Roman" w:hAnsi="Times New Roman"/>
                <w:sz w:val="20"/>
                <w:szCs w:val="20"/>
              </w:rPr>
              <w:t>conferenza</w:t>
            </w:r>
            <w:proofErr w:type="spellEnd"/>
          </w:p>
        </w:tc>
        <w:tc>
          <w:tcPr>
            <w:tcW w:w="1503" w:type="dxa"/>
            <w:vAlign w:val="center"/>
          </w:tcPr>
          <w:p w14:paraId="053CFF33" w14:textId="77777777" w:rsidR="006F68D4" w:rsidRPr="00162F6F" w:rsidRDefault="006F68D4" w:rsidP="00C336AF">
            <w:pPr>
              <w:jc w:val="both"/>
              <w:rPr>
                <w:rFonts w:ascii="Times New Roman" w:hAnsi="Times New Roman"/>
                <w:sz w:val="20"/>
                <w:szCs w:val="20"/>
              </w:rPr>
            </w:pPr>
            <w:proofErr w:type="spellStart"/>
            <w:r w:rsidRPr="00162F6F">
              <w:rPr>
                <w:rFonts w:ascii="Times New Roman" w:hAnsi="Times New Roman"/>
                <w:sz w:val="20"/>
                <w:szCs w:val="20"/>
              </w:rPr>
              <w:t>Luogo</w:t>
            </w:r>
            <w:proofErr w:type="spellEnd"/>
            <w:r w:rsidRPr="00162F6F">
              <w:rPr>
                <w:rFonts w:ascii="Times New Roman" w:hAnsi="Times New Roman"/>
                <w:sz w:val="20"/>
                <w:szCs w:val="20"/>
              </w:rPr>
              <w:t xml:space="preserve"> e data</w:t>
            </w:r>
          </w:p>
        </w:tc>
        <w:tc>
          <w:tcPr>
            <w:tcW w:w="1378" w:type="dxa"/>
            <w:vAlign w:val="center"/>
          </w:tcPr>
          <w:p w14:paraId="1016EC9F"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Tipo (</w:t>
            </w:r>
            <w:proofErr w:type="spellStart"/>
            <w:r w:rsidRPr="00162F6F">
              <w:rPr>
                <w:rFonts w:ascii="Times New Roman" w:hAnsi="Times New Roman"/>
                <w:sz w:val="20"/>
                <w:szCs w:val="20"/>
              </w:rPr>
              <w:t>conferenza</w:t>
            </w:r>
            <w:proofErr w:type="spellEnd"/>
            <w:r w:rsidRPr="00162F6F">
              <w:rPr>
                <w:rFonts w:ascii="Times New Roman" w:hAnsi="Times New Roman"/>
                <w:sz w:val="20"/>
                <w:szCs w:val="20"/>
              </w:rPr>
              <w:t>, workshop, …)</w:t>
            </w:r>
          </w:p>
        </w:tc>
        <w:tc>
          <w:tcPr>
            <w:tcW w:w="1407" w:type="dxa"/>
            <w:vAlign w:val="center"/>
          </w:tcPr>
          <w:p w14:paraId="5A803FDD"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 xml:space="preserve">Nazionale/ </w:t>
            </w:r>
            <w:proofErr w:type="spellStart"/>
            <w:r w:rsidRPr="00162F6F">
              <w:rPr>
                <w:rFonts w:ascii="Times New Roman" w:hAnsi="Times New Roman"/>
                <w:sz w:val="20"/>
                <w:szCs w:val="20"/>
              </w:rPr>
              <w:t>Internazionale</w:t>
            </w:r>
            <w:proofErr w:type="spellEnd"/>
          </w:p>
        </w:tc>
        <w:tc>
          <w:tcPr>
            <w:tcW w:w="705" w:type="dxa"/>
            <w:vAlign w:val="center"/>
          </w:tcPr>
          <w:p w14:paraId="051EF2A8" w14:textId="77777777" w:rsidR="006F68D4" w:rsidRPr="00162F6F" w:rsidRDefault="006F68D4" w:rsidP="00C336AF">
            <w:pPr>
              <w:jc w:val="both"/>
              <w:rPr>
                <w:rFonts w:ascii="Times New Roman" w:hAnsi="Times New Roman"/>
                <w:sz w:val="20"/>
                <w:szCs w:val="20"/>
              </w:rPr>
            </w:pPr>
            <w:proofErr w:type="spellStart"/>
            <w:r w:rsidRPr="00162F6F">
              <w:rPr>
                <w:rFonts w:ascii="Times New Roman" w:hAnsi="Times New Roman"/>
                <w:sz w:val="20"/>
                <w:szCs w:val="20"/>
              </w:rPr>
              <w:t>Su</w:t>
            </w:r>
            <w:proofErr w:type="spellEnd"/>
            <w:r w:rsidRPr="00162F6F">
              <w:rPr>
                <w:rFonts w:ascii="Times New Roman" w:hAnsi="Times New Roman"/>
                <w:sz w:val="20"/>
                <w:szCs w:val="20"/>
              </w:rPr>
              <w:t xml:space="preserve"> </w:t>
            </w:r>
            <w:proofErr w:type="spellStart"/>
            <w:r w:rsidRPr="00162F6F">
              <w:rPr>
                <w:rFonts w:ascii="Times New Roman" w:hAnsi="Times New Roman"/>
                <w:sz w:val="20"/>
                <w:szCs w:val="20"/>
              </w:rPr>
              <w:t>invito</w:t>
            </w:r>
            <w:proofErr w:type="spellEnd"/>
          </w:p>
        </w:tc>
        <w:tc>
          <w:tcPr>
            <w:tcW w:w="716" w:type="dxa"/>
            <w:vAlign w:val="center"/>
          </w:tcPr>
          <w:p w14:paraId="0F4FC3B1" w14:textId="77777777" w:rsidR="006F68D4" w:rsidRPr="00162F6F" w:rsidRDefault="006F68D4" w:rsidP="00C336AF">
            <w:pPr>
              <w:jc w:val="both"/>
              <w:rPr>
                <w:rFonts w:ascii="Times New Roman" w:hAnsi="Times New Roman"/>
                <w:sz w:val="20"/>
                <w:szCs w:val="20"/>
              </w:rPr>
            </w:pPr>
            <w:proofErr w:type="spellStart"/>
            <w:r w:rsidRPr="00162F6F">
              <w:rPr>
                <w:rFonts w:ascii="Times New Roman" w:hAnsi="Times New Roman"/>
                <w:sz w:val="20"/>
                <w:szCs w:val="20"/>
              </w:rPr>
              <w:t>Orale</w:t>
            </w:r>
            <w:proofErr w:type="spellEnd"/>
            <w:r w:rsidRPr="00162F6F">
              <w:rPr>
                <w:rFonts w:ascii="Times New Roman" w:hAnsi="Times New Roman"/>
                <w:sz w:val="20"/>
                <w:szCs w:val="20"/>
              </w:rPr>
              <w:br/>
              <w:t>o poster</w:t>
            </w:r>
          </w:p>
        </w:tc>
        <w:tc>
          <w:tcPr>
            <w:tcW w:w="979" w:type="dxa"/>
            <w:vAlign w:val="center"/>
          </w:tcPr>
          <w:p w14:paraId="02131AAC" w14:textId="77777777" w:rsidR="006F68D4" w:rsidRPr="00162F6F" w:rsidRDefault="006F68D4" w:rsidP="00C336AF">
            <w:pPr>
              <w:jc w:val="both"/>
              <w:rPr>
                <w:rFonts w:ascii="Times New Roman" w:hAnsi="Times New Roman"/>
                <w:sz w:val="20"/>
                <w:szCs w:val="20"/>
              </w:rPr>
            </w:pPr>
            <w:proofErr w:type="spellStart"/>
            <w:r w:rsidRPr="00162F6F">
              <w:rPr>
                <w:rFonts w:ascii="Times New Roman" w:hAnsi="Times New Roman"/>
                <w:sz w:val="20"/>
                <w:szCs w:val="20"/>
              </w:rPr>
              <w:t>Plenaria</w:t>
            </w:r>
            <w:proofErr w:type="spellEnd"/>
            <w:r w:rsidRPr="00162F6F">
              <w:rPr>
                <w:rFonts w:ascii="Times New Roman" w:hAnsi="Times New Roman"/>
                <w:sz w:val="20"/>
                <w:szCs w:val="20"/>
              </w:rPr>
              <w:t>/</w:t>
            </w:r>
            <w:r w:rsidRPr="00162F6F">
              <w:rPr>
                <w:rFonts w:ascii="Times New Roman" w:hAnsi="Times New Roman"/>
                <w:sz w:val="20"/>
                <w:szCs w:val="20"/>
              </w:rPr>
              <w:br/>
              <w:t>Parallela</w:t>
            </w:r>
          </w:p>
        </w:tc>
      </w:tr>
      <w:tr w:rsidR="006F68D4" w:rsidRPr="00162F6F" w14:paraId="137316EE" w14:textId="77777777" w:rsidTr="00CB311D">
        <w:tc>
          <w:tcPr>
            <w:tcW w:w="435" w:type="dxa"/>
          </w:tcPr>
          <w:p w14:paraId="4DF73DB0"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w:t>
            </w:r>
          </w:p>
        </w:tc>
        <w:tc>
          <w:tcPr>
            <w:tcW w:w="1658" w:type="dxa"/>
          </w:tcPr>
          <w:p w14:paraId="21067942" w14:textId="56177DF4" w:rsidR="006F68D4" w:rsidRPr="00ED202F" w:rsidRDefault="00ED202F" w:rsidP="00ED202F">
            <w:pPr>
              <w:pStyle w:val="NormalWeb"/>
              <w:rPr>
                <w:rFonts w:eastAsia="Times"/>
                <w:sz w:val="24"/>
                <w:szCs w:val="24"/>
                <w:lang w:val="it-IT" w:bidi="ar-SA"/>
              </w:rPr>
            </w:pPr>
            <w:r>
              <w:rPr>
                <w:rFonts w:ascii="SFBX1095" w:hAnsi="SFBX1095"/>
              </w:rPr>
              <w:t xml:space="preserve">10 anni di Higgs a LHC </w:t>
            </w:r>
          </w:p>
        </w:tc>
        <w:tc>
          <w:tcPr>
            <w:tcW w:w="1108" w:type="dxa"/>
          </w:tcPr>
          <w:p w14:paraId="1066972C" w14:textId="4E9766C4" w:rsidR="006F68D4" w:rsidRPr="00162F6F" w:rsidRDefault="00ED202F" w:rsidP="00ED202F">
            <w:pPr>
              <w:rPr>
                <w:rFonts w:ascii="Times New Roman" w:hAnsi="Times New Roman"/>
                <w:sz w:val="20"/>
                <w:szCs w:val="20"/>
              </w:rPr>
            </w:pPr>
            <w:r>
              <w:rPr>
                <w:rFonts w:ascii="Times New Roman" w:hAnsi="Times New Roman"/>
                <w:sz w:val="20"/>
                <w:szCs w:val="20"/>
              </w:rPr>
              <w:t>SIF</w:t>
            </w:r>
          </w:p>
        </w:tc>
        <w:tc>
          <w:tcPr>
            <w:tcW w:w="1503" w:type="dxa"/>
          </w:tcPr>
          <w:p w14:paraId="77DA4E58" w14:textId="77777777" w:rsidR="006F68D4" w:rsidRDefault="00ED202F" w:rsidP="00C336AF">
            <w:pPr>
              <w:jc w:val="both"/>
              <w:rPr>
                <w:rFonts w:ascii="Times New Roman" w:hAnsi="Times New Roman"/>
                <w:sz w:val="20"/>
                <w:szCs w:val="20"/>
              </w:rPr>
            </w:pPr>
            <w:r>
              <w:rPr>
                <w:rFonts w:ascii="Times New Roman" w:hAnsi="Times New Roman"/>
                <w:sz w:val="20"/>
                <w:szCs w:val="20"/>
              </w:rPr>
              <w:t>Milano (Italia)</w:t>
            </w:r>
          </w:p>
          <w:p w14:paraId="4AC21D52" w14:textId="0CEA534A" w:rsidR="00ED202F"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Settembre</w:t>
            </w:r>
            <w:proofErr w:type="spellEnd"/>
            <w:r>
              <w:rPr>
                <w:rFonts w:ascii="Times New Roman" w:hAnsi="Times New Roman"/>
                <w:sz w:val="20"/>
                <w:szCs w:val="20"/>
              </w:rPr>
              <w:t xml:space="preserve"> 2022</w:t>
            </w:r>
          </w:p>
        </w:tc>
        <w:tc>
          <w:tcPr>
            <w:tcW w:w="1378" w:type="dxa"/>
          </w:tcPr>
          <w:p w14:paraId="13EB9E52" w14:textId="77777777" w:rsidR="006F68D4" w:rsidRPr="00162F6F" w:rsidRDefault="006F68D4" w:rsidP="00C336AF">
            <w:pPr>
              <w:jc w:val="both"/>
              <w:rPr>
                <w:rFonts w:ascii="Times New Roman" w:hAnsi="Times New Roman"/>
                <w:sz w:val="20"/>
                <w:szCs w:val="20"/>
              </w:rPr>
            </w:pPr>
            <w:proofErr w:type="spellStart"/>
            <w:r w:rsidRPr="00162F6F">
              <w:rPr>
                <w:rFonts w:ascii="Times New Roman" w:hAnsi="Times New Roman"/>
                <w:sz w:val="20"/>
                <w:szCs w:val="20"/>
              </w:rPr>
              <w:t>Conferenza</w:t>
            </w:r>
            <w:proofErr w:type="spellEnd"/>
          </w:p>
        </w:tc>
        <w:tc>
          <w:tcPr>
            <w:tcW w:w="1407" w:type="dxa"/>
          </w:tcPr>
          <w:p w14:paraId="512566DC"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Nazionale</w:t>
            </w:r>
          </w:p>
        </w:tc>
        <w:tc>
          <w:tcPr>
            <w:tcW w:w="705" w:type="dxa"/>
          </w:tcPr>
          <w:p w14:paraId="22E7F32B" w14:textId="659F7BC7" w:rsidR="006F68D4" w:rsidRPr="00162F6F" w:rsidRDefault="00ED202F" w:rsidP="00C336AF">
            <w:pPr>
              <w:jc w:val="both"/>
              <w:rPr>
                <w:rFonts w:ascii="Times New Roman" w:hAnsi="Times New Roman"/>
                <w:sz w:val="20"/>
                <w:szCs w:val="20"/>
              </w:rPr>
            </w:pPr>
            <w:r>
              <w:rPr>
                <w:rFonts w:ascii="Times New Roman" w:hAnsi="Times New Roman"/>
                <w:sz w:val="20"/>
                <w:szCs w:val="20"/>
              </w:rPr>
              <w:t>Si</w:t>
            </w:r>
          </w:p>
        </w:tc>
        <w:tc>
          <w:tcPr>
            <w:tcW w:w="716" w:type="dxa"/>
          </w:tcPr>
          <w:p w14:paraId="37688C04" w14:textId="4B7A8E8D"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40D055A9" w14:textId="748596FA"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162F6F" w14:paraId="283B6A4F" w14:textId="77777777" w:rsidTr="00CB311D">
        <w:tc>
          <w:tcPr>
            <w:tcW w:w="435" w:type="dxa"/>
          </w:tcPr>
          <w:p w14:paraId="41435678"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2</w:t>
            </w:r>
          </w:p>
        </w:tc>
        <w:tc>
          <w:tcPr>
            <w:tcW w:w="1658" w:type="dxa"/>
          </w:tcPr>
          <w:p w14:paraId="4F59014D" w14:textId="39E1445D" w:rsidR="006F68D4" w:rsidRPr="00162F6F" w:rsidRDefault="00ED202F" w:rsidP="00ED202F">
            <w:pPr>
              <w:rPr>
                <w:rFonts w:ascii="Times New Roman" w:hAnsi="Times New Roman"/>
                <w:sz w:val="20"/>
                <w:szCs w:val="20"/>
              </w:rPr>
            </w:pPr>
            <w:r>
              <w:rPr>
                <w:rFonts w:ascii="Times New Roman" w:hAnsi="Times New Roman"/>
                <w:sz w:val="20"/>
                <w:szCs w:val="20"/>
              </w:rPr>
              <w:t>Higgs to WW</w:t>
            </w:r>
          </w:p>
        </w:tc>
        <w:tc>
          <w:tcPr>
            <w:tcW w:w="1108" w:type="dxa"/>
          </w:tcPr>
          <w:p w14:paraId="2493BA4B" w14:textId="476CB92A" w:rsidR="006F68D4" w:rsidRPr="00162F6F" w:rsidRDefault="00ED202F" w:rsidP="00ED202F">
            <w:pPr>
              <w:rPr>
                <w:rFonts w:ascii="Times New Roman" w:hAnsi="Times New Roman"/>
                <w:sz w:val="20"/>
                <w:szCs w:val="20"/>
              </w:rPr>
            </w:pPr>
            <w:r>
              <w:rPr>
                <w:rFonts w:ascii="Times New Roman" w:hAnsi="Times New Roman"/>
                <w:sz w:val="20"/>
                <w:szCs w:val="20"/>
              </w:rPr>
              <w:t>Higgs10</w:t>
            </w:r>
          </w:p>
        </w:tc>
        <w:tc>
          <w:tcPr>
            <w:tcW w:w="1503" w:type="dxa"/>
          </w:tcPr>
          <w:p w14:paraId="2612DE56" w14:textId="77777777" w:rsidR="006F68D4" w:rsidRDefault="00ED202F" w:rsidP="00C336AF">
            <w:pPr>
              <w:jc w:val="both"/>
              <w:rPr>
                <w:rFonts w:ascii="Times New Roman" w:hAnsi="Times New Roman"/>
                <w:sz w:val="20"/>
                <w:szCs w:val="20"/>
              </w:rPr>
            </w:pPr>
            <w:r>
              <w:rPr>
                <w:rFonts w:ascii="Times New Roman" w:hAnsi="Times New Roman"/>
                <w:sz w:val="20"/>
                <w:szCs w:val="20"/>
              </w:rPr>
              <w:t xml:space="preserve">Birmingham (Regno </w:t>
            </w:r>
            <w:proofErr w:type="spellStart"/>
            <w:r>
              <w:rPr>
                <w:rFonts w:ascii="Times New Roman" w:hAnsi="Times New Roman"/>
                <w:sz w:val="20"/>
                <w:szCs w:val="20"/>
              </w:rPr>
              <w:t>Unito</w:t>
            </w:r>
            <w:proofErr w:type="spellEnd"/>
            <w:r>
              <w:rPr>
                <w:rFonts w:ascii="Times New Roman" w:hAnsi="Times New Roman"/>
                <w:sz w:val="20"/>
                <w:szCs w:val="20"/>
              </w:rPr>
              <w:t>)</w:t>
            </w:r>
          </w:p>
          <w:p w14:paraId="525EA87C" w14:textId="27230041" w:rsidR="00ED202F"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Settembre</w:t>
            </w:r>
            <w:proofErr w:type="spellEnd"/>
            <w:r>
              <w:rPr>
                <w:rFonts w:ascii="Times New Roman" w:hAnsi="Times New Roman"/>
                <w:sz w:val="20"/>
                <w:szCs w:val="20"/>
              </w:rPr>
              <w:t xml:space="preserve"> 2022</w:t>
            </w:r>
          </w:p>
        </w:tc>
        <w:tc>
          <w:tcPr>
            <w:tcW w:w="1378" w:type="dxa"/>
          </w:tcPr>
          <w:p w14:paraId="147283B4" w14:textId="4105D8CF"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07" w:type="dxa"/>
          </w:tcPr>
          <w:p w14:paraId="08333E07" w14:textId="77777777" w:rsidR="006F68D4" w:rsidRPr="00162F6F" w:rsidRDefault="006F68D4" w:rsidP="00C336AF">
            <w:pPr>
              <w:jc w:val="both"/>
              <w:rPr>
                <w:rFonts w:ascii="Times New Roman" w:hAnsi="Times New Roman"/>
                <w:sz w:val="20"/>
                <w:szCs w:val="20"/>
              </w:rPr>
            </w:pPr>
            <w:proofErr w:type="spellStart"/>
            <w:r w:rsidRPr="00162F6F">
              <w:rPr>
                <w:rFonts w:ascii="Times New Roman" w:hAnsi="Times New Roman"/>
                <w:sz w:val="20"/>
                <w:szCs w:val="20"/>
              </w:rPr>
              <w:t>Internazionale</w:t>
            </w:r>
            <w:proofErr w:type="spellEnd"/>
          </w:p>
        </w:tc>
        <w:tc>
          <w:tcPr>
            <w:tcW w:w="705" w:type="dxa"/>
          </w:tcPr>
          <w:p w14:paraId="30DF3769"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Si</w:t>
            </w:r>
          </w:p>
        </w:tc>
        <w:tc>
          <w:tcPr>
            <w:tcW w:w="716" w:type="dxa"/>
          </w:tcPr>
          <w:p w14:paraId="7E5D78B4" w14:textId="77777777" w:rsidR="006F68D4" w:rsidRPr="00162F6F" w:rsidRDefault="006F68D4" w:rsidP="00C336AF">
            <w:pPr>
              <w:jc w:val="both"/>
              <w:rPr>
                <w:rFonts w:ascii="Times New Roman" w:hAnsi="Times New Roman"/>
                <w:sz w:val="20"/>
                <w:szCs w:val="20"/>
              </w:rPr>
            </w:pPr>
            <w:proofErr w:type="spellStart"/>
            <w:r w:rsidRPr="00162F6F">
              <w:rPr>
                <w:rFonts w:ascii="Times New Roman" w:hAnsi="Times New Roman"/>
                <w:sz w:val="20"/>
                <w:szCs w:val="20"/>
              </w:rPr>
              <w:t>Orale</w:t>
            </w:r>
            <w:proofErr w:type="spellEnd"/>
          </w:p>
        </w:tc>
        <w:tc>
          <w:tcPr>
            <w:tcW w:w="979" w:type="dxa"/>
          </w:tcPr>
          <w:p w14:paraId="62EC8F1E" w14:textId="77777777" w:rsidR="006F68D4" w:rsidRPr="00162F6F" w:rsidRDefault="006F68D4" w:rsidP="00C336AF">
            <w:pPr>
              <w:jc w:val="both"/>
              <w:rPr>
                <w:rFonts w:ascii="Times New Roman" w:hAnsi="Times New Roman"/>
                <w:sz w:val="20"/>
                <w:szCs w:val="20"/>
              </w:rPr>
            </w:pPr>
            <w:proofErr w:type="spellStart"/>
            <w:r w:rsidRPr="00162F6F">
              <w:rPr>
                <w:rFonts w:ascii="Times New Roman" w:hAnsi="Times New Roman"/>
                <w:sz w:val="20"/>
                <w:szCs w:val="20"/>
              </w:rPr>
              <w:t>Plenaria</w:t>
            </w:r>
            <w:proofErr w:type="spellEnd"/>
          </w:p>
        </w:tc>
      </w:tr>
      <w:tr w:rsidR="006F68D4" w:rsidRPr="00ED202F" w14:paraId="405FB392" w14:textId="77777777" w:rsidTr="00CB311D">
        <w:tc>
          <w:tcPr>
            <w:tcW w:w="435" w:type="dxa"/>
          </w:tcPr>
          <w:p w14:paraId="0A6A2E92"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3</w:t>
            </w:r>
          </w:p>
        </w:tc>
        <w:tc>
          <w:tcPr>
            <w:tcW w:w="1658" w:type="dxa"/>
          </w:tcPr>
          <w:p w14:paraId="268950A9" w14:textId="1684ECF6" w:rsidR="006F68D4" w:rsidRPr="00ED202F" w:rsidRDefault="00ED202F" w:rsidP="00ED202F">
            <w:pPr>
              <w:rPr>
                <w:rFonts w:ascii="Times New Roman" w:hAnsi="Times New Roman"/>
                <w:sz w:val="20"/>
                <w:szCs w:val="20"/>
                <w:lang w:val="en-IT"/>
              </w:rPr>
            </w:pPr>
            <w:r w:rsidRPr="00ED202F">
              <w:rPr>
                <w:rFonts w:ascii="Times New Roman" w:hAnsi="Times New Roman"/>
                <w:sz w:val="20"/>
                <w:szCs w:val="20"/>
                <w:lang w:val="en-IT"/>
              </w:rPr>
              <w:t xml:space="preserve">Higgs physics overview </w:t>
            </w:r>
          </w:p>
        </w:tc>
        <w:tc>
          <w:tcPr>
            <w:tcW w:w="1108" w:type="dxa"/>
          </w:tcPr>
          <w:p w14:paraId="7E836788" w14:textId="7D6FEEF8" w:rsidR="00ED202F" w:rsidRPr="00ED202F" w:rsidRDefault="00ED202F" w:rsidP="00ED202F">
            <w:pPr>
              <w:rPr>
                <w:rFonts w:ascii="Times New Roman" w:hAnsi="Times New Roman"/>
                <w:sz w:val="20"/>
                <w:szCs w:val="20"/>
              </w:rPr>
            </w:pPr>
            <w:r w:rsidRPr="00ED202F">
              <w:rPr>
                <w:rFonts w:ascii="Times New Roman" w:hAnsi="Times New Roman"/>
                <w:sz w:val="20"/>
                <w:szCs w:val="20"/>
                <w:lang w:val="en-IT"/>
              </w:rPr>
              <w:t>Lepton Photon Interactions at</w:t>
            </w:r>
            <w:r>
              <w:rPr>
                <w:rFonts w:ascii="Times New Roman" w:hAnsi="Times New Roman"/>
                <w:sz w:val="20"/>
                <w:szCs w:val="20"/>
              </w:rPr>
              <w:t xml:space="preserve"> </w:t>
            </w:r>
            <w:r w:rsidRPr="00ED202F">
              <w:rPr>
                <w:rFonts w:ascii="Times New Roman" w:hAnsi="Times New Roman"/>
                <w:sz w:val="20"/>
                <w:szCs w:val="20"/>
                <w:lang w:val="en-IT"/>
              </w:rPr>
              <w:t>High Energy</w:t>
            </w:r>
          </w:p>
          <w:p w14:paraId="7CE83104" w14:textId="77777777" w:rsidR="006F68D4" w:rsidRPr="00ED202F" w:rsidRDefault="006F68D4" w:rsidP="00ED202F">
            <w:pPr>
              <w:rPr>
                <w:rFonts w:ascii="Times New Roman" w:hAnsi="Times New Roman"/>
                <w:sz w:val="20"/>
                <w:szCs w:val="20"/>
                <w:lang w:val="en-IT"/>
              </w:rPr>
            </w:pPr>
          </w:p>
        </w:tc>
        <w:tc>
          <w:tcPr>
            <w:tcW w:w="1503" w:type="dxa"/>
          </w:tcPr>
          <w:p w14:paraId="7E2B81FF" w14:textId="77777777" w:rsidR="006F68D4" w:rsidRDefault="00ED202F" w:rsidP="00C336AF">
            <w:pPr>
              <w:jc w:val="both"/>
              <w:rPr>
                <w:rFonts w:ascii="Times New Roman" w:hAnsi="Times New Roman"/>
                <w:sz w:val="20"/>
                <w:szCs w:val="20"/>
              </w:rPr>
            </w:pPr>
            <w:r>
              <w:rPr>
                <w:rFonts w:ascii="Times New Roman" w:hAnsi="Times New Roman"/>
                <w:sz w:val="20"/>
                <w:szCs w:val="20"/>
              </w:rPr>
              <w:t xml:space="preserve">Manchester (Regno </w:t>
            </w:r>
            <w:proofErr w:type="spellStart"/>
            <w:r>
              <w:rPr>
                <w:rFonts w:ascii="Times New Roman" w:hAnsi="Times New Roman"/>
                <w:sz w:val="20"/>
                <w:szCs w:val="20"/>
              </w:rPr>
              <w:t>Unito</w:t>
            </w:r>
            <w:proofErr w:type="spellEnd"/>
            <w:r>
              <w:rPr>
                <w:rFonts w:ascii="Times New Roman" w:hAnsi="Times New Roman"/>
                <w:sz w:val="20"/>
                <w:szCs w:val="20"/>
              </w:rPr>
              <w:t>)</w:t>
            </w:r>
          </w:p>
          <w:p w14:paraId="72AD6D8C" w14:textId="1742AE1F" w:rsidR="00ED202F" w:rsidRPr="00ED202F" w:rsidRDefault="00ED202F" w:rsidP="00C336AF">
            <w:pPr>
              <w:jc w:val="both"/>
              <w:rPr>
                <w:rFonts w:ascii="Times New Roman" w:hAnsi="Times New Roman"/>
                <w:sz w:val="20"/>
                <w:szCs w:val="20"/>
              </w:rPr>
            </w:pPr>
            <w:proofErr w:type="spellStart"/>
            <w:r>
              <w:rPr>
                <w:rFonts w:ascii="Times New Roman" w:hAnsi="Times New Roman"/>
                <w:sz w:val="20"/>
                <w:szCs w:val="20"/>
              </w:rPr>
              <w:t>Gennaio</w:t>
            </w:r>
            <w:proofErr w:type="spellEnd"/>
            <w:r>
              <w:rPr>
                <w:rFonts w:ascii="Times New Roman" w:hAnsi="Times New Roman"/>
                <w:sz w:val="20"/>
                <w:szCs w:val="20"/>
              </w:rPr>
              <w:t xml:space="preserve"> 2022</w:t>
            </w:r>
          </w:p>
        </w:tc>
        <w:tc>
          <w:tcPr>
            <w:tcW w:w="1378" w:type="dxa"/>
          </w:tcPr>
          <w:p w14:paraId="025080E2" w14:textId="35C5AC94"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07" w:type="dxa"/>
          </w:tcPr>
          <w:p w14:paraId="656D1CAA" w14:textId="093C7962"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705" w:type="dxa"/>
          </w:tcPr>
          <w:p w14:paraId="25F1994D" w14:textId="186317CE" w:rsidR="006F68D4" w:rsidRPr="00162F6F" w:rsidRDefault="00ED202F" w:rsidP="00C336AF">
            <w:pPr>
              <w:jc w:val="both"/>
              <w:rPr>
                <w:rFonts w:ascii="Times New Roman" w:hAnsi="Times New Roman"/>
                <w:sz w:val="20"/>
                <w:szCs w:val="20"/>
              </w:rPr>
            </w:pPr>
            <w:r>
              <w:rPr>
                <w:rFonts w:ascii="Times New Roman" w:hAnsi="Times New Roman"/>
                <w:sz w:val="20"/>
                <w:szCs w:val="20"/>
              </w:rPr>
              <w:t>No</w:t>
            </w:r>
          </w:p>
        </w:tc>
        <w:tc>
          <w:tcPr>
            <w:tcW w:w="716" w:type="dxa"/>
          </w:tcPr>
          <w:p w14:paraId="4092ECE6" w14:textId="5DE89A7C"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5F9709CC" w14:textId="58871CF6"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ED202F" w14:paraId="40C78A17" w14:textId="77777777" w:rsidTr="00CB311D">
        <w:tc>
          <w:tcPr>
            <w:tcW w:w="435" w:type="dxa"/>
          </w:tcPr>
          <w:p w14:paraId="3278C76D"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4</w:t>
            </w:r>
          </w:p>
        </w:tc>
        <w:tc>
          <w:tcPr>
            <w:tcW w:w="1658" w:type="dxa"/>
          </w:tcPr>
          <w:p w14:paraId="5E875CD7" w14:textId="34361DF4" w:rsidR="006F68D4" w:rsidRPr="00ED202F" w:rsidRDefault="00ED202F" w:rsidP="00ED202F">
            <w:pPr>
              <w:rPr>
                <w:rFonts w:ascii="Times New Roman" w:hAnsi="Times New Roman"/>
                <w:sz w:val="20"/>
                <w:szCs w:val="20"/>
                <w:lang w:val="en-IT"/>
              </w:rPr>
            </w:pPr>
            <w:r w:rsidRPr="00ED202F">
              <w:rPr>
                <w:rFonts w:ascii="Times New Roman" w:hAnsi="Times New Roman"/>
                <w:sz w:val="20"/>
                <w:szCs w:val="20"/>
                <w:lang w:val="en-IT"/>
              </w:rPr>
              <w:t xml:space="preserve">Energy resolution and detection efficiency of optically readout GEM </w:t>
            </w:r>
          </w:p>
        </w:tc>
        <w:tc>
          <w:tcPr>
            <w:tcW w:w="1108" w:type="dxa"/>
          </w:tcPr>
          <w:p w14:paraId="0A017F72" w14:textId="461042EB" w:rsidR="006F68D4" w:rsidRPr="00ED202F" w:rsidRDefault="00ED202F" w:rsidP="00C336AF">
            <w:pPr>
              <w:jc w:val="both"/>
              <w:rPr>
                <w:rFonts w:ascii="Times New Roman" w:hAnsi="Times New Roman"/>
                <w:sz w:val="20"/>
                <w:szCs w:val="20"/>
                <w:lang w:val="en-IT"/>
              </w:rPr>
            </w:pPr>
            <w:r w:rsidRPr="00ED202F">
              <w:rPr>
                <w:rFonts w:ascii="Times New Roman" w:hAnsi="Times New Roman"/>
                <w:sz w:val="20"/>
                <w:szCs w:val="20"/>
                <w:lang w:val="en-IT"/>
              </w:rPr>
              <w:t>MicroPattern Gaseous Detectors</w:t>
            </w:r>
          </w:p>
        </w:tc>
        <w:tc>
          <w:tcPr>
            <w:tcW w:w="1503" w:type="dxa"/>
          </w:tcPr>
          <w:p w14:paraId="7483726F" w14:textId="77777777" w:rsidR="006F68D4" w:rsidRDefault="00ED202F" w:rsidP="00C336AF">
            <w:pPr>
              <w:jc w:val="both"/>
              <w:rPr>
                <w:rFonts w:ascii="Times New Roman" w:hAnsi="Times New Roman"/>
                <w:sz w:val="20"/>
                <w:szCs w:val="20"/>
              </w:rPr>
            </w:pPr>
            <w:r>
              <w:rPr>
                <w:rFonts w:ascii="Times New Roman" w:hAnsi="Times New Roman"/>
                <w:sz w:val="20"/>
                <w:szCs w:val="20"/>
              </w:rPr>
              <w:t>La Rochelle (Francia)</w:t>
            </w:r>
          </w:p>
          <w:p w14:paraId="7682FBFF" w14:textId="3462F5EA" w:rsidR="00ED202F" w:rsidRPr="00162F6F" w:rsidRDefault="00ED202F" w:rsidP="00C336AF">
            <w:pPr>
              <w:jc w:val="both"/>
              <w:rPr>
                <w:rFonts w:ascii="Times New Roman" w:hAnsi="Times New Roman"/>
                <w:sz w:val="20"/>
                <w:szCs w:val="20"/>
              </w:rPr>
            </w:pPr>
            <w:r>
              <w:rPr>
                <w:rFonts w:ascii="Times New Roman" w:hAnsi="Times New Roman"/>
                <w:sz w:val="20"/>
                <w:szCs w:val="20"/>
              </w:rPr>
              <w:t>Maggio 2019</w:t>
            </w:r>
          </w:p>
        </w:tc>
        <w:tc>
          <w:tcPr>
            <w:tcW w:w="1378" w:type="dxa"/>
          </w:tcPr>
          <w:p w14:paraId="1A0A5FB3" w14:textId="0DFEC4CD"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07" w:type="dxa"/>
          </w:tcPr>
          <w:p w14:paraId="1B060576" w14:textId="4BDBBA3A"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705" w:type="dxa"/>
          </w:tcPr>
          <w:p w14:paraId="510C3285" w14:textId="0B1D110F" w:rsidR="006F68D4" w:rsidRPr="00162F6F" w:rsidRDefault="00ED202F" w:rsidP="00C336AF">
            <w:pPr>
              <w:jc w:val="both"/>
              <w:rPr>
                <w:rFonts w:ascii="Times New Roman" w:hAnsi="Times New Roman"/>
                <w:sz w:val="20"/>
                <w:szCs w:val="20"/>
              </w:rPr>
            </w:pPr>
            <w:r>
              <w:rPr>
                <w:rFonts w:ascii="Times New Roman" w:hAnsi="Times New Roman"/>
                <w:sz w:val="20"/>
                <w:szCs w:val="20"/>
              </w:rPr>
              <w:t>No</w:t>
            </w:r>
          </w:p>
        </w:tc>
        <w:tc>
          <w:tcPr>
            <w:tcW w:w="716" w:type="dxa"/>
          </w:tcPr>
          <w:p w14:paraId="5BFAEA10" w14:textId="35B74C66" w:rsidR="006F68D4" w:rsidRPr="00162F6F" w:rsidRDefault="00ED202F" w:rsidP="00C336AF">
            <w:pPr>
              <w:jc w:val="both"/>
              <w:rPr>
                <w:rFonts w:ascii="Times New Roman" w:hAnsi="Times New Roman"/>
                <w:sz w:val="20"/>
                <w:szCs w:val="20"/>
              </w:rPr>
            </w:pPr>
            <w:r>
              <w:rPr>
                <w:rFonts w:ascii="Times New Roman" w:hAnsi="Times New Roman"/>
                <w:sz w:val="20"/>
                <w:szCs w:val="20"/>
              </w:rPr>
              <w:t>Poster</w:t>
            </w:r>
          </w:p>
        </w:tc>
        <w:tc>
          <w:tcPr>
            <w:tcW w:w="979" w:type="dxa"/>
          </w:tcPr>
          <w:p w14:paraId="43F2482C" w14:textId="53FAA3FE" w:rsidR="006F68D4" w:rsidRPr="00162F6F" w:rsidRDefault="00ED202F" w:rsidP="00C336AF">
            <w:pPr>
              <w:jc w:val="both"/>
              <w:rPr>
                <w:rFonts w:ascii="Times New Roman" w:hAnsi="Times New Roman"/>
                <w:sz w:val="20"/>
                <w:szCs w:val="20"/>
              </w:rPr>
            </w:pPr>
            <w:r>
              <w:rPr>
                <w:rFonts w:ascii="Times New Roman" w:hAnsi="Times New Roman"/>
                <w:sz w:val="20"/>
                <w:szCs w:val="20"/>
              </w:rPr>
              <w:t>-</w:t>
            </w:r>
          </w:p>
        </w:tc>
      </w:tr>
      <w:tr w:rsidR="006F68D4" w:rsidRPr="00ED202F" w14:paraId="50BF2E7F" w14:textId="77777777" w:rsidTr="00CB311D">
        <w:tc>
          <w:tcPr>
            <w:tcW w:w="435" w:type="dxa"/>
          </w:tcPr>
          <w:p w14:paraId="4209607C"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5</w:t>
            </w:r>
          </w:p>
        </w:tc>
        <w:tc>
          <w:tcPr>
            <w:tcW w:w="1658" w:type="dxa"/>
          </w:tcPr>
          <w:p w14:paraId="7CC73D80" w14:textId="2DFC6196" w:rsidR="006F68D4" w:rsidRPr="00ED202F" w:rsidRDefault="00ED202F" w:rsidP="00C336AF">
            <w:pPr>
              <w:jc w:val="both"/>
              <w:rPr>
                <w:rFonts w:ascii="Times New Roman" w:hAnsi="Times New Roman"/>
                <w:sz w:val="20"/>
                <w:szCs w:val="20"/>
                <w:lang w:val="en-IT"/>
              </w:rPr>
            </w:pPr>
            <w:r w:rsidRPr="00ED202F">
              <w:rPr>
                <w:rFonts w:ascii="Times New Roman" w:hAnsi="Times New Roman"/>
                <w:sz w:val="20"/>
                <w:szCs w:val="20"/>
                <w:lang w:val="en-IT"/>
              </w:rPr>
              <w:t xml:space="preserve">Inclusive and differential W/Z at CMS and ATLAS </w:t>
            </w:r>
          </w:p>
        </w:tc>
        <w:tc>
          <w:tcPr>
            <w:tcW w:w="1108" w:type="dxa"/>
          </w:tcPr>
          <w:p w14:paraId="028F4A25" w14:textId="4950B93F"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Moriond</w:t>
            </w:r>
            <w:proofErr w:type="spellEnd"/>
            <w:r>
              <w:rPr>
                <w:rFonts w:ascii="Times New Roman" w:hAnsi="Times New Roman"/>
                <w:sz w:val="20"/>
                <w:szCs w:val="20"/>
              </w:rPr>
              <w:t xml:space="preserve"> QCD</w:t>
            </w:r>
          </w:p>
        </w:tc>
        <w:tc>
          <w:tcPr>
            <w:tcW w:w="1503" w:type="dxa"/>
          </w:tcPr>
          <w:p w14:paraId="24A4D7C8" w14:textId="77777777" w:rsidR="006F68D4" w:rsidRDefault="00ED202F" w:rsidP="00C336AF">
            <w:pPr>
              <w:jc w:val="both"/>
              <w:rPr>
                <w:rFonts w:ascii="Times New Roman" w:hAnsi="Times New Roman"/>
                <w:sz w:val="20"/>
                <w:szCs w:val="20"/>
              </w:rPr>
            </w:pPr>
            <w:r>
              <w:rPr>
                <w:rFonts w:ascii="Times New Roman" w:hAnsi="Times New Roman"/>
                <w:sz w:val="20"/>
                <w:szCs w:val="20"/>
              </w:rPr>
              <w:t xml:space="preserve">La </w:t>
            </w:r>
            <w:proofErr w:type="spellStart"/>
            <w:r>
              <w:rPr>
                <w:rFonts w:ascii="Times New Roman" w:hAnsi="Times New Roman"/>
                <w:sz w:val="20"/>
                <w:szCs w:val="20"/>
              </w:rPr>
              <w:t>Thuile</w:t>
            </w:r>
            <w:proofErr w:type="spellEnd"/>
            <w:r>
              <w:rPr>
                <w:rFonts w:ascii="Times New Roman" w:hAnsi="Times New Roman"/>
                <w:sz w:val="20"/>
                <w:szCs w:val="20"/>
              </w:rPr>
              <w:t xml:space="preserve"> (Italia)</w:t>
            </w:r>
          </w:p>
          <w:p w14:paraId="4E1C1D9F" w14:textId="0A0C69D8" w:rsidR="00ED202F"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Marzo</w:t>
            </w:r>
            <w:proofErr w:type="spellEnd"/>
            <w:r>
              <w:rPr>
                <w:rFonts w:ascii="Times New Roman" w:hAnsi="Times New Roman"/>
                <w:sz w:val="20"/>
                <w:szCs w:val="20"/>
              </w:rPr>
              <w:t xml:space="preserve"> 2019</w:t>
            </w:r>
          </w:p>
        </w:tc>
        <w:tc>
          <w:tcPr>
            <w:tcW w:w="1378" w:type="dxa"/>
          </w:tcPr>
          <w:p w14:paraId="27A92EBD" w14:textId="7E9FD810"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07" w:type="dxa"/>
          </w:tcPr>
          <w:p w14:paraId="2072C834" w14:textId="5391FD8F"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705" w:type="dxa"/>
          </w:tcPr>
          <w:p w14:paraId="6E772790" w14:textId="38128A37" w:rsidR="006F68D4" w:rsidRPr="00162F6F" w:rsidRDefault="00ED202F" w:rsidP="00C336AF">
            <w:pPr>
              <w:jc w:val="both"/>
              <w:rPr>
                <w:rFonts w:ascii="Times New Roman" w:hAnsi="Times New Roman"/>
                <w:sz w:val="20"/>
                <w:szCs w:val="20"/>
              </w:rPr>
            </w:pPr>
            <w:r>
              <w:rPr>
                <w:rFonts w:ascii="Times New Roman" w:hAnsi="Times New Roman"/>
                <w:sz w:val="20"/>
                <w:szCs w:val="20"/>
              </w:rPr>
              <w:t>No</w:t>
            </w:r>
          </w:p>
        </w:tc>
        <w:tc>
          <w:tcPr>
            <w:tcW w:w="716" w:type="dxa"/>
          </w:tcPr>
          <w:p w14:paraId="6C35B3C0" w14:textId="0F924E6B"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633DB114" w14:textId="75A9C5B6"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ED202F" w14:paraId="0300CDCE" w14:textId="77777777" w:rsidTr="00CB311D">
        <w:tc>
          <w:tcPr>
            <w:tcW w:w="435" w:type="dxa"/>
          </w:tcPr>
          <w:p w14:paraId="51679CFF"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6</w:t>
            </w:r>
          </w:p>
        </w:tc>
        <w:tc>
          <w:tcPr>
            <w:tcW w:w="1658" w:type="dxa"/>
          </w:tcPr>
          <w:p w14:paraId="0EFEBAD5" w14:textId="750930BA" w:rsidR="006F68D4" w:rsidRPr="00ED202F" w:rsidRDefault="00ED202F" w:rsidP="00C336AF">
            <w:pPr>
              <w:jc w:val="both"/>
              <w:rPr>
                <w:rFonts w:ascii="Times New Roman" w:hAnsi="Times New Roman"/>
                <w:sz w:val="20"/>
                <w:szCs w:val="20"/>
                <w:lang w:val="en-IT"/>
              </w:rPr>
            </w:pPr>
            <w:r w:rsidRPr="00ED202F">
              <w:rPr>
                <w:rFonts w:ascii="Times New Roman" w:hAnsi="Times New Roman"/>
                <w:sz w:val="20"/>
                <w:szCs w:val="20"/>
                <w:lang w:val="en-IT"/>
              </w:rPr>
              <w:t>Status of Dark Matter searches in final states with jets at ATLAS and CMS</w:t>
            </w:r>
          </w:p>
        </w:tc>
        <w:tc>
          <w:tcPr>
            <w:tcW w:w="1108" w:type="dxa"/>
          </w:tcPr>
          <w:p w14:paraId="5D5228D6" w14:textId="0164C152" w:rsidR="006F68D4" w:rsidRPr="00162F6F" w:rsidRDefault="00ED202F" w:rsidP="00C336AF">
            <w:pPr>
              <w:jc w:val="both"/>
              <w:rPr>
                <w:rFonts w:ascii="Times New Roman" w:hAnsi="Times New Roman"/>
                <w:sz w:val="20"/>
                <w:szCs w:val="20"/>
              </w:rPr>
            </w:pPr>
            <w:r>
              <w:rPr>
                <w:rFonts w:ascii="Times New Roman" w:hAnsi="Times New Roman"/>
                <w:sz w:val="20"/>
                <w:szCs w:val="20"/>
              </w:rPr>
              <w:t>Gemma</w:t>
            </w:r>
          </w:p>
        </w:tc>
        <w:tc>
          <w:tcPr>
            <w:tcW w:w="1503" w:type="dxa"/>
          </w:tcPr>
          <w:p w14:paraId="270AE13B" w14:textId="77777777" w:rsidR="006F68D4" w:rsidRDefault="00ED202F" w:rsidP="00C336AF">
            <w:pPr>
              <w:jc w:val="both"/>
              <w:rPr>
                <w:rFonts w:ascii="Times New Roman" w:hAnsi="Times New Roman"/>
                <w:sz w:val="20"/>
                <w:szCs w:val="20"/>
              </w:rPr>
            </w:pPr>
            <w:r>
              <w:rPr>
                <w:rFonts w:ascii="Times New Roman" w:hAnsi="Times New Roman"/>
                <w:sz w:val="20"/>
                <w:szCs w:val="20"/>
              </w:rPr>
              <w:t>Lecce (Italia)</w:t>
            </w:r>
          </w:p>
          <w:p w14:paraId="33F58112" w14:textId="5E4F4BB1" w:rsidR="00ED202F"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Giugno</w:t>
            </w:r>
            <w:proofErr w:type="spellEnd"/>
            <w:r>
              <w:rPr>
                <w:rFonts w:ascii="Times New Roman" w:hAnsi="Times New Roman"/>
                <w:sz w:val="20"/>
                <w:szCs w:val="20"/>
              </w:rPr>
              <w:t xml:space="preserve"> 2018</w:t>
            </w:r>
          </w:p>
        </w:tc>
        <w:tc>
          <w:tcPr>
            <w:tcW w:w="1378" w:type="dxa"/>
          </w:tcPr>
          <w:p w14:paraId="6C655585" w14:textId="694B94A9"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07" w:type="dxa"/>
          </w:tcPr>
          <w:p w14:paraId="068EC22F" w14:textId="702135CF"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705" w:type="dxa"/>
          </w:tcPr>
          <w:p w14:paraId="2DBC4A16" w14:textId="4DFEAF0D" w:rsidR="006F68D4" w:rsidRPr="00162F6F" w:rsidRDefault="00ED202F" w:rsidP="00C336AF">
            <w:pPr>
              <w:jc w:val="both"/>
              <w:rPr>
                <w:rFonts w:ascii="Times New Roman" w:hAnsi="Times New Roman"/>
                <w:sz w:val="20"/>
                <w:szCs w:val="20"/>
              </w:rPr>
            </w:pPr>
            <w:r>
              <w:rPr>
                <w:rFonts w:ascii="Times New Roman" w:hAnsi="Times New Roman"/>
                <w:sz w:val="20"/>
                <w:szCs w:val="20"/>
              </w:rPr>
              <w:t>Si</w:t>
            </w:r>
          </w:p>
        </w:tc>
        <w:tc>
          <w:tcPr>
            <w:tcW w:w="716" w:type="dxa"/>
          </w:tcPr>
          <w:p w14:paraId="2B72ECA2" w14:textId="7DD52441"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72ECD6FE" w14:textId="4E457F76" w:rsidR="006F68D4" w:rsidRPr="00162F6F" w:rsidRDefault="00ED202F"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FC44FC" w14:paraId="151BA02B" w14:textId="77777777" w:rsidTr="00CB311D">
        <w:tc>
          <w:tcPr>
            <w:tcW w:w="435" w:type="dxa"/>
          </w:tcPr>
          <w:p w14:paraId="50E4114E"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7</w:t>
            </w:r>
          </w:p>
        </w:tc>
        <w:tc>
          <w:tcPr>
            <w:tcW w:w="1658" w:type="dxa"/>
          </w:tcPr>
          <w:p w14:paraId="5878C364" w14:textId="32640528" w:rsidR="006F68D4" w:rsidRPr="00FC44FC" w:rsidRDefault="00FC44FC" w:rsidP="00C336AF">
            <w:pPr>
              <w:jc w:val="both"/>
              <w:rPr>
                <w:rFonts w:ascii="Times New Roman" w:hAnsi="Times New Roman"/>
                <w:sz w:val="20"/>
                <w:szCs w:val="20"/>
                <w:lang w:val="en-IT"/>
              </w:rPr>
            </w:pPr>
            <w:r w:rsidRPr="00FC44FC">
              <w:rPr>
                <w:rFonts w:ascii="Times New Roman" w:hAnsi="Times New Roman"/>
                <w:sz w:val="20"/>
                <w:szCs w:val="20"/>
                <w:lang w:val="en-IT"/>
              </w:rPr>
              <w:t xml:space="preserve">Role of the CMS electromagnetic calorimeter in the measurement of the Higgs boson properties </w:t>
            </w:r>
          </w:p>
        </w:tc>
        <w:tc>
          <w:tcPr>
            <w:tcW w:w="1108" w:type="dxa"/>
          </w:tcPr>
          <w:p w14:paraId="2BECACF2" w14:textId="3E295AD9" w:rsidR="006F68D4" w:rsidRPr="00162F6F" w:rsidRDefault="00FC44FC" w:rsidP="00C336AF">
            <w:pPr>
              <w:jc w:val="both"/>
              <w:rPr>
                <w:rFonts w:ascii="Times New Roman" w:hAnsi="Times New Roman"/>
                <w:sz w:val="20"/>
                <w:szCs w:val="20"/>
              </w:rPr>
            </w:pPr>
            <w:r>
              <w:rPr>
                <w:rFonts w:ascii="Times New Roman" w:hAnsi="Times New Roman"/>
                <w:sz w:val="20"/>
                <w:szCs w:val="20"/>
              </w:rPr>
              <w:t>Higgs Couplings</w:t>
            </w:r>
          </w:p>
        </w:tc>
        <w:tc>
          <w:tcPr>
            <w:tcW w:w="1503" w:type="dxa"/>
          </w:tcPr>
          <w:p w14:paraId="598CD2EC" w14:textId="6215DF83" w:rsidR="006F68D4" w:rsidRDefault="00FC44FC" w:rsidP="00C336AF">
            <w:pPr>
              <w:jc w:val="both"/>
              <w:rPr>
                <w:rFonts w:ascii="Times New Roman" w:hAnsi="Times New Roman"/>
                <w:sz w:val="20"/>
                <w:szCs w:val="20"/>
              </w:rPr>
            </w:pPr>
            <w:r>
              <w:rPr>
                <w:rFonts w:ascii="Times New Roman" w:hAnsi="Times New Roman"/>
                <w:sz w:val="20"/>
                <w:szCs w:val="20"/>
              </w:rPr>
              <w:t>SLAC - Stanford (</w:t>
            </w:r>
            <w:proofErr w:type="spellStart"/>
            <w:r>
              <w:rPr>
                <w:rFonts w:ascii="Times New Roman" w:hAnsi="Times New Roman"/>
                <w:sz w:val="20"/>
                <w:szCs w:val="20"/>
              </w:rPr>
              <w:t>Usa</w:t>
            </w:r>
            <w:proofErr w:type="spellEnd"/>
            <w:r>
              <w:rPr>
                <w:rFonts w:ascii="Times New Roman" w:hAnsi="Times New Roman"/>
                <w:sz w:val="20"/>
                <w:szCs w:val="20"/>
              </w:rPr>
              <w:t>)</w:t>
            </w:r>
          </w:p>
          <w:p w14:paraId="31B37CAF" w14:textId="0F80E6FF" w:rsidR="00FC44FC"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Novembre</w:t>
            </w:r>
            <w:proofErr w:type="spellEnd"/>
            <w:r>
              <w:rPr>
                <w:rFonts w:ascii="Times New Roman" w:hAnsi="Times New Roman"/>
                <w:sz w:val="20"/>
                <w:szCs w:val="20"/>
              </w:rPr>
              <w:t xml:space="preserve"> 2016</w:t>
            </w:r>
          </w:p>
        </w:tc>
        <w:tc>
          <w:tcPr>
            <w:tcW w:w="1378" w:type="dxa"/>
          </w:tcPr>
          <w:p w14:paraId="4DC304F7" w14:textId="22ED47A1"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07" w:type="dxa"/>
          </w:tcPr>
          <w:p w14:paraId="4DA244D5" w14:textId="3B0A5595"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705" w:type="dxa"/>
          </w:tcPr>
          <w:p w14:paraId="653775B2" w14:textId="16349564" w:rsidR="006F68D4" w:rsidRPr="00162F6F" w:rsidRDefault="00FC44FC" w:rsidP="00C336AF">
            <w:pPr>
              <w:jc w:val="both"/>
              <w:rPr>
                <w:rFonts w:ascii="Times New Roman" w:hAnsi="Times New Roman"/>
                <w:sz w:val="20"/>
                <w:szCs w:val="20"/>
              </w:rPr>
            </w:pPr>
            <w:r>
              <w:rPr>
                <w:rFonts w:ascii="Times New Roman" w:hAnsi="Times New Roman"/>
                <w:sz w:val="20"/>
                <w:szCs w:val="20"/>
              </w:rPr>
              <w:t>No</w:t>
            </w:r>
          </w:p>
        </w:tc>
        <w:tc>
          <w:tcPr>
            <w:tcW w:w="716" w:type="dxa"/>
          </w:tcPr>
          <w:p w14:paraId="1BAB1119" w14:textId="7B45DA02"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0CBBA0FC" w14:textId="4359569E"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FC44FC" w14:paraId="5957590C" w14:textId="77777777" w:rsidTr="00CB311D">
        <w:tc>
          <w:tcPr>
            <w:tcW w:w="435" w:type="dxa"/>
          </w:tcPr>
          <w:p w14:paraId="5FDC4312"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8</w:t>
            </w:r>
          </w:p>
        </w:tc>
        <w:tc>
          <w:tcPr>
            <w:tcW w:w="1658" w:type="dxa"/>
          </w:tcPr>
          <w:p w14:paraId="2006053F" w14:textId="41B6466D" w:rsidR="006F68D4" w:rsidRPr="00FC44FC" w:rsidRDefault="00FC44FC" w:rsidP="00C336AF">
            <w:pPr>
              <w:jc w:val="both"/>
              <w:rPr>
                <w:rFonts w:ascii="Times New Roman" w:hAnsi="Times New Roman"/>
                <w:sz w:val="20"/>
                <w:szCs w:val="20"/>
                <w:lang w:val="en-IT"/>
              </w:rPr>
            </w:pPr>
            <w:r w:rsidRPr="00FC44FC">
              <w:rPr>
                <w:rFonts w:ascii="Times New Roman" w:hAnsi="Times New Roman"/>
                <w:sz w:val="20"/>
                <w:szCs w:val="20"/>
                <w:lang w:val="en-IT"/>
              </w:rPr>
              <w:t xml:space="preserve">Studies of the Higgs boson spin and parity using the gamma gamma, ZZ, and WW decay channels with the CMS detector </w:t>
            </w:r>
          </w:p>
        </w:tc>
        <w:tc>
          <w:tcPr>
            <w:tcW w:w="1108" w:type="dxa"/>
          </w:tcPr>
          <w:p w14:paraId="22041775" w14:textId="6763485A" w:rsidR="006F68D4" w:rsidRPr="00162F6F" w:rsidRDefault="00FC44FC" w:rsidP="00C336AF">
            <w:pPr>
              <w:jc w:val="both"/>
              <w:rPr>
                <w:rFonts w:ascii="Times New Roman" w:hAnsi="Times New Roman"/>
                <w:sz w:val="20"/>
                <w:szCs w:val="20"/>
              </w:rPr>
            </w:pPr>
            <w:r>
              <w:rPr>
                <w:rFonts w:ascii="Times New Roman" w:hAnsi="Times New Roman"/>
                <w:sz w:val="20"/>
                <w:szCs w:val="20"/>
              </w:rPr>
              <w:t>ICHEP</w:t>
            </w:r>
          </w:p>
        </w:tc>
        <w:tc>
          <w:tcPr>
            <w:tcW w:w="1503" w:type="dxa"/>
          </w:tcPr>
          <w:p w14:paraId="56CCA754" w14:textId="77777777" w:rsidR="006F68D4" w:rsidRDefault="00FC44FC" w:rsidP="00C336AF">
            <w:pPr>
              <w:jc w:val="both"/>
              <w:rPr>
                <w:rFonts w:ascii="Times New Roman" w:hAnsi="Times New Roman"/>
                <w:sz w:val="20"/>
                <w:szCs w:val="20"/>
              </w:rPr>
            </w:pPr>
            <w:r>
              <w:rPr>
                <w:rFonts w:ascii="Times New Roman" w:hAnsi="Times New Roman"/>
                <w:sz w:val="20"/>
                <w:szCs w:val="20"/>
              </w:rPr>
              <w:t>Valencia (</w:t>
            </w:r>
            <w:proofErr w:type="spellStart"/>
            <w:r>
              <w:rPr>
                <w:rFonts w:ascii="Times New Roman" w:hAnsi="Times New Roman"/>
                <w:sz w:val="20"/>
                <w:szCs w:val="20"/>
              </w:rPr>
              <w:t>Spagna</w:t>
            </w:r>
            <w:proofErr w:type="spellEnd"/>
            <w:r>
              <w:rPr>
                <w:rFonts w:ascii="Times New Roman" w:hAnsi="Times New Roman"/>
                <w:sz w:val="20"/>
                <w:szCs w:val="20"/>
              </w:rPr>
              <w:t>)</w:t>
            </w:r>
          </w:p>
          <w:p w14:paraId="1204A79E" w14:textId="2BC54AE3" w:rsidR="00FC44FC"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Luglio</w:t>
            </w:r>
            <w:proofErr w:type="spellEnd"/>
            <w:r>
              <w:rPr>
                <w:rFonts w:ascii="Times New Roman" w:hAnsi="Times New Roman"/>
                <w:sz w:val="20"/>
                <w:szCs w:val="20"/>
              </w:rPr>
              <w:t xml:space="preserve"> 2014</w:t>
            </w:r>
          </w:p>
        </w:tc>
        <w:tc>
          <w:tcPr>
            <w:tcW w:w="1378" w:type="dxa"/>
          </w:tcPr>
          <w:p w14:paraId="579F1025" w14:textId="1BDFF699"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07" w:type="dxa"/>
          </w:tcPr>
          <w:p w14:paraId="0C3B3AAE" w14:textId="54F14744"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705" w:type="dxa"/>
          </w:tcPr>
          <w:p w14:paraId="5746D384" w14:textId="28E3B22A" w:rsidR="006F68D4" w:rsidRPr="00162F6F" w:rsidRDefault="00FC44FC" w:rsidP="00C336AF">
            <w:pPr>
              <w:jc w:val="both"/>
              <w:rPr>
                <w:rFonts w:ascii="Times New Roman" w:hAnsi="Times New Roman"/>
                <w:sz w:val="20"/>
                <w:szCs w:val="20"/>
              </w:rPr>
            </w:pPr>
            <w:r>
              <w:rPr>
                <w:rFonts w:ascii="Times New Roman" w:hAnsi="Times New Roman"/>
                <w:sz w:val="20"/>
                <w:szCs w:val="20"/>
              </w:rPr>
              <w:t>No</w:t>
            </w:r>
          </w:p>
        </w:tc>
        <w:tc>
          <w:tcPr>
            <w:tcW w:w="716" w:type="dxa"/>
          </w:tcPr>
          <w:p w14:paraId="532D5288" w14:textId="56AB05B1"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0CC4149C" w14:textId="1723B265" w:rsidR="006F68D4" w:rsidRPr="00162F6F" w:rsidRDefault="00FC44FC" w:rsidP="00C336AF">
            <w:pPr>
              <w:jc w:val="both"/>
              <w:rPr>
                <w:rFonts w:ascii="Times New Roman" w:hAnsi="Times New Roman"/>
                <w:sz w:val="20"/>
                <w:szCs w:val="20"/>
              </w:rPr>
            </w:pPr>
            <w:r>
              <w:rPr>
                <w:rFonts w:ascii="Times New Roman" w:hAnsi="Times New Roman"/>
                <w:sz w:val="20"/>
                <w:szCs w:val="20"/>
              </w:rPr>
              <w:t>Parallela</w:t>
            </w:r>
          </w:p>
        </w:tc>
      </w:tr>
      <w:tr w:rsidR="006F68D4" w:rsidRPr="00162F6F" w14:paraId="411AB07F" w14:textId="77777777" w:rsidTr="00CB311D">
        <w:tc>
          <w:tcPr>
            <w:tcW w:w="435" w:type="dxa"/>
          </w:tcPr>
          <w:p w14:paraId="06FFF9EE"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9</w:t>
            </w:r>
          </w:p>
        </w:tc>
        <w:tc>
          <w:tcPr>
            <w:tcW w:w="1658" w:type="dxa"/>
          </w:tcPr>
          <w:p w14:paraId="0A9C9813" w14:textId="77777777" w:rsidR="00FC44FC" w:rsidRPr="00FC44FC" w:rsidRDefault="00FC44FC" w:rsidP="00FC44FC">
            <w:pPr>
              <w:jc w:val="both"/>
              <w:rPr>
                <w:rFonts w:ascii="Times New Roman" w:hAnsi="Times New Roman"/>
                <w:sz w:val="20"/>
                <w:szCs w:val="20"/>
                <w:lang w:val="en-IT"/>
              </w:rPr>
            </w:pPr>
            <w:r w:rsidRPr="00FC44FC">
              <w:rPr>
                <w:rFonts w:ascii="Times New Roman" w:hAnsi="Times New Roman"/>
                <w:sz w:val="20"/>
                <w:szCs w:val="20"/>
                <w:lang w:val="en-IT"/>
              </w:rPr>
              <w:t xml:space="preserve">CMS electromagnetic calorimeter calibration and timing performance during LHC Run I and future prospects </w:t>
            </w:r>
          </w:p>
          <w:p w14:paraId="2523C766" w14:textId="77777777" w:rsidR="006F68D4" w:rsidRPr="00162F6F" w:rsidRDefault="006F68D4" w:rsidP="00C336AF">
            <w:pPr>
              <w:jc w:val="both"/>
              <w:rPr>
                <w:rFonts w:ascii="Times New Roman" w:hAnsi="Times New Roman"/>
                <w:sz w:val="20"/>
                <w:szCs w:val="20"/>
              </w:rPr>
            </w:pPr>
          </w:p>
        </w:tc>
        <w:tc>
          <w:tcPr>
            <w:tcW w:w="1108" w:type="dxa"/>
          </w:tcPr>
          <w:p w14:paraId="68A566C6" w14:textId="3E8ECDC6" w:rsidR="006F68D4" w:rsidRPr="00162F6F" w:rsidRDefault="00FC44FC" w:rsidP="00C336AF">
            <w:pPr>
              <w:jc w:val="both"/>
              <w:rPr>
                <w:rFonts w:ascii="Times New Roman" w:hAnsi="Times New Roman"/>
                <w:sz w:val="20"/>
                <w:szCs w:val="20"/>
              </w:rPr>
            </w:pPr>
            <w:r>
              <w:rPr>
                <w:rFonts w:ascii="Times New Roman" w:hAnsi="Times New Roman"/>
                <w:sz w:val="20"/>
                <w:szCs w:val="20"/>
              </w:rPr>
              <w:t>IEEE</w:t>
            </w:r>
          </w:p>
        </w:tc>
        <w:tc>
          <w:tcPr>
            <w:tcW w:w="1503" w:type="dxa"/>
          </w:tcPr>
          <w:p w14:paraId="5D96A960" w14:textId="77777777" w:rsidR="006F68D4" w:rsidRDefault="00FC44FC" w:rsidP="00C336AF">
            <w:pPr>
              <w:jc w:val="both"/>
              <w:rPr>
                <w:rFonts w:ascii="Times New Roman" w:hAnsi="Times New Roman"/>
                <w:sz w:val="20"/>
                <w:szCs w:val="20"/>
              </w:rPr>
            </w:pPr>
            <w:r>
              <w:rPr>
                <w:rFonts w:ascii="Times New Roman" w:hAnsi="Times New Roman"/>
                <w:sz w:val="20"/>
                <w:szCs w:val="20"/>
              </w:rPr>
              <w:t>Seattle (USA)</w:t>
            </w:r>
          </w:p>
          <w:p w14:paraId="2C64A827" w14:textId="09539203" w:rsidR="00FC44FC"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Novembre</w:t>
            </w:r>
            <w:proofErr w:type="spellEnd"/>
            <w:r>
              <w:rPr>
                <w:rFonts w:ascii="Times New Roman" w:hAnsi="Times New Roman"/>
                <w:sz w:val="20"/>
                <w:szCs w:val="20"/>
              </w:rPr>
              <w:t xml:space="preserve"> 2014</w:t>
            </w:r>
          </w:p>
        </w:tc>
        <w:tc>
          <w:tcPr>
            <w:tcW w:w="1378" w:type="dxa"/>
          </w:tcPr>
          <w:p w14:paraId="2C939B10" w14:textId="6FBE056A"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07" w:type="dxa"/>
          </w:tcPr>
          <w:p w14:paraId="35B085D0" w14:textId="1DD21FAC"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705" w:type="dxa"/>
          </w:tcPr>
          <w:p w14:paraId="500A3D99" w14:textId="5A553728" w:rsidR="006F68D4" w:rsidRPr="00162F6F" w:rsidRDefault="00FC44FC" w:rsidP="00C336AF">
            <w:pPr>
              <w:jc w:val="both"/>
              <w:rPr>
                <w:rFonts w:ascii="Times New Roman" w:hAnsi="Times New Roman"/>
                <w:sz w:val="20"/>
                <w:szCs w:val="20"/>
              </w:rPr>
            </w:pPr>
            <w:r>
              <w:rPr>
                <w:rFonts w:ascii="Times New Roman" w:hAnsi="Times New Roman"/>
                <w:sz w:val="20"/>
                <w:szCs w:val="20"/>
              </w:rPr>
              <w:t>No</w:t>
            </w:r>
          </w:p>
        </w:tc>
        <w:tc>
          <w:tcPr>
            <w:tcW w:w="716" w:type="dxa"/>
          </w:tcPr>
          <w:p w14:paraId="33EA09E6" w14:textId="30B6E0E7"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348A84F0" w14:textId="26D11616" w:rsidR="006F68D4" w:rsidRPr="00162F6F" w:rsidRDefault="00FC44FC" w:rsidP="00C336AF">
            <w:pPr>
              <w:jc w:val="both"/>
              <w:rPr>
                <w:rFonts w:ascii="Times New Roman" w:hAnsi="Times New Roman"/>
                <w:sz w:val="20"/>
                <w:szCs w:val="20"/>
              </w:rPr>
            </w:pPr>
            <w:r>
              <w:rPr>
                <w:rFonts w:ascii="Times New Roman" w:hAnsi="Times New Roman"/>
                <w:sz w:val="20"/>
                <w:szCs w:val="20"/>
              </w:rPr>
              <w:t>Parallela</w:t>
            </w:r>
          </w:p>
        </w:tc>
      </w:tr>
      <w:tr w:rsidR="006F68D4" w:rsidRPr="00FC44FC" w14:paraId="36A5E708" w14:textId="77777777" w:rsidTr="00CB311D">
        <w:tc>
          <w:tcPr>
            <w:tcW w:w="435" w:type="dxa"/>
          </w:tcPr>
          <w:p w14:paraId="37F1D2A7"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10</w:t>
            </w:r>
          </w:p>
        </w:tc>
        <w:tc>
          <w:tcPr>
            <w:tcW w:w="1658" w:type="dxa"/>
          </w:tcPr>
          <w:p w14:paraId="532B1454" w14:textId="39915ED3" w:rsidR="006F68D4" w:rsidRPr="00FC44FC" w:rsidRDefault="00FC44FC" w:rsidP="00C336AF">
            <w:pPr>
              <w:jc w:val="both"/>
              <w:rPr>
                <w:rFonts w:ascii="Times New Roman" w:hAnsi="Times New Roman"/>
                <w:sz w:val="20"/>
                <w:szCs w:val="20"/>
                <w:lang w:val="en-IT"/>
              </w:rPr>
            </w:pPr>
            <w:r w:rsidRPr="00FC44FC">
              <w:rPr>
                <w:rFonts w:ascii="Times New Roman" w:hAnsi="Times New Roman"/>
                <w:sz w:val="20"/>
                <w:szCs w:val="20"/>
                <w:lang w:val="en-IT"/>
              </w:rPr>
              <w:t xml:space="preserve">Search for Higgs in WW decays at CMS </w:t>
            </w:r>
          </w:p>
        </w:tc>
        <w:tc>
          <w:tcPr>
            <w:tcW w:w="1108" w:type="dxa"/>
          </w:tcPr>
          <w:p w14:paraId="36B7B52E" w14:textId="38B8864B" w:rsidR="006F68D4" w:rsidRPr="00162F6F" w:rsidRDefault="00FC44FC" w:rsidP="00C336AF">
            <w:pPr>
              <w:jc w:val="both"/>
              <w:rPr>
                <w:rFonts w:ascii="Times New Roman" w:hAnsi="Times New Roman"/>
                <w:sz w:val="20"/>
                <w:szCs w:val="20"/>
              </w:rPr>
            </w:pPr>
            <w:r>
              <w:rPr>
                <w:rFonts w:ascii="Times New Roman" w:hAnsi="Times New Roman"/>
                <w:sz w:val="20"/>
                <w:szCs w:val="20"/>
              </w:rPr>
              <w:t>ICHEP</w:t>
            </w:r>
          </w:p>
        </w:tc>
        <w:tc>
          <w:tcPr>
            <w:tcW w:w="1503" w:type="dxa"/>
          </w:tcPr>
          <w:p w14:paraId="3FA99EB6" w14:textId="77777777" w:rsidR="006F68D4" w:rsidRDefault="00FC44FC" w:rsidP="00C336AF">
            <w:pPr>
              <w:jc w:val="both"/>
              <w:rPr>
                <w:rFonts w:ascii="Times New Roman" w:hAnsi="Times New Roman"/>
                <w:sz w:val="20"/>
                <w:szCs w:val="20"/>
              </w:rPr>
            </w:pPr>
            <w:r>
              <w:rPr>
                <w:rFonts w:ascii="Times New Roman" w:hAnsi="Times New Roman"/>
                <w:sz w:val="20"/>
                <w:szCs w:val="20"/>
              </w:rPr>
              <w:t>Melbourne (Australia)</w:t>
            </w:r>
          </w:p>
          <w:p w14:paraId="40AE774F" w14:textId="0CD6740A" w:rsidR="00FC44FC"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Luglio</w:t>
            </w:r>
            <w:proofErr w:type="spellEnd"/>
            <w:r>
              <w:rPr>
                <w:rFonts w:ascii="Times New Roman" w:hAnsi="Times New Roman"/>
                <w:sz w:val="20"/>
                <w:szCs w:val="20"/>
              </w:rPr>
              <w:t xml:space="preserve"> 2012</w:t>
            </w:r>
          </w:p>
        </w:tc>
        <w:tc>
          <w:tcPr>
            <w:tcW w:w="1378" w:type="dxa"/>
          </w:tcPr>
          <w:p w14:paraId="0023E420" w14:textId="6B4E9EF2"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07" w:type="dxa"/>
          </w:tcPr>
          <w:p w14:paraId="7BF34B9B" w14:textId="57C32CDC"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705" w:type="dxa"/>
          </w:tcPr>
          <w:p w14:paraId="3FA86B0D" w14:textId="1F996BF6" w:rsidR="006F68D4" w:rsidRPr="00162F6F" w:rsidRDefault="00FC44FC" w:rsidP="00C336AF">
            <w:pPr>
              <w:jc w:val="both"/>
              <w:rPr>
                <w:rFonts w:ascii="Times New Roman" w:hAnsi="Times New Roman"/>
                <w:sz w:val="20"/>
                <w:szCs w:val="20"/>
              </w:rPr>
            </w:pPr>
            <w:r>
              <w:rPr>
                <w:rFonts w:ascii="Times New Roman" w:hAnsi="Times New Roman"/>
                <w:sz w:val="20"/>
                <w:szCs w:val="20"/>
              </w:rPr>
              <w:t>No</w:t>
            </w:r>
          </w:p>
        </w:tc>
        <w:tc>
          <w:tcPr>
            <w:tcW w:w="716" w:type="dxa"/>
          </w:tcPr>
          <w:p w14:paraId="3B1FAF9C" w14:textId="4811DB8A"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49A0BE00" w14:textId="0B21DCE4" w:rsidR="006F68D4" w:rsidRPr="00162F6F" w:rsidRDefault="00FC44FC" w:rsidP="00C336AF">
            <w:pPr>
              <w:jc w:val="both"/>
              <w:rPr>
                <w:rFonts w:ascii="Times New Roman" w:hAnsi="Times New Roman"/>
                <w:sz w:val="20"/>
                <w:szCs w:val="20"/>
              </w:rPr>
            </w:pPr>
            <w:r>
              <w:rPr>
                <w:rFonts w:ascii="Times New Roman" w:hAnsi="Times New Roman"/>
                <w:sz w:val="20"/>
                <w:szCs w:val="20"/>
              </w:rPr>
              <w:t>Parallela</w:t>
            </w:r>
          </w:p>
        </w:tc>
      </w:tr>
      <w:tr w:rsidR="006F68D4" w:rsidRPr="00162F6F" w14:paraId="060E8F9D" w14:textId="77777777" w:rsidTr="00CB311D">
        <w:tc>
          <w:tcPr>
            <w:tcW w:w="435" w:type="dxa"/>
          </w:tcPr>
          <w:p w14:paraId="159D005D"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11</w:t>
            </w:r>
          </w:p>
        </w:tc>
        <w:tc>
          <w:tcPr>
            <w:tcW w:w="1658" w:type="dxa"/>
          </w:tcPr>
          <w:p w14:paraId="4323BD30" w14:textId="7BC1D060" w:rsidR="006F68D4" w:rsidRPr="00FC44FC" w:rsidRDefault="00FC44FC" w:rsidP="00C336AF">
            <w:pPr>
              <w:jc w:val="both"/>
              <w:rPr>
                <w:rFonts w:ascii="Times New Roman" w:hAnsi="Times New Roman"/>
                <w:sz w:val="20"/>
                <w:szCs w:val="20"/>
                <w:lang w:val="en-IT"/>
              </w:rPr>
            </w:pPr>
            <w:r w:rsidRPr="00FC44FC">
              <w:rPr>
                <w:rFonts w:ascii="Times New Roman" w:hAnsi="Times New Roman"/>
                <w:sz w:val="20"/>
                <w:szCs w:val="20"/>
                <w:lang w:val="en-IT"/>
              </w:rPr>
              <w:t xml:space="preserve">Ricerca di Higgs a CMS </w:t>
            </w:r>
          </w:p>
        </w:tc>
        <w:tc>
          <w:tcPr>
            <w:tcW w:w="1108" w:type="dxa"/>
          </w:tcPr>
          <w:p w14:paraId="4D1DA644" w14:textId="4B09B56F" w:rsidR="006F68D4" w:rsidRPr="00162F6F" w:rsidRDefault="00FC44FC" w:rsidP="00C336AF">
            <w:pPr>
              <w:jc w:val="both"/>
              <w:rPr>
                <w:rFonts w:ascii="Times New Roman" w:hAnsi="Times New Roman"/>
                <w:sz w:val="20"/>
                <w:szCs w:val="20"/>
              </w:rPr>
            </w:pPr>
            <w:r>
              <w:rPr>
                <w:rFonts w:ascii="Times New Roman" w:hAnsi="Times New Roman"/>
                <w:sz w:val="20"/>
                <w:szCs w:val="20"/>
              </w:rPr>
              <w:t>IFAE</w:t>
            </w:r>
          </w:p>
        </w:tc>
        <w:tc>
          <w:tcPr>
            <w:tcW w:w="1503" w:type="dxa"/>
          </w:tcPr>
          <w:p w14:paraId="3828ADF3" w14:textId="77777777" w:rsidR="006F68D4" w:rsidRDefault="00FC44FC" w:rsidP="00C336AF">
            <w:pPr>
              <w:jc w:val="both"/>
              <w:rPr>
                <w:rFonts w:ascii="Times New Roman" w:hAnsi="Times New Roman"/>
                <w:sz w:val="20"/>
                <w:szCs w:val="20"/>
              </w:rPr>
            </w:pPr>
            <w:r>
              <w:rPr>
                <w:rFonts w:ascii="Times New Roman" w:hAnsi="Times New Roman"/>
                <w:sz w:val="20"/>
                <w:szCs w:val="20"/>
              </w:rPr>
              <w:t>Ferrara (Italia)</w:t>
            </w:r>
          </w:p>
          <w:p w14:paraId="058051A7" w14:textId="3E54A7AF" w:rsidR="00FC44FC"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Aprile</w:t>
            </w:r>
            <w:proofErr w:type="spellEnd"/>
            <w:r>
              <w:rPr>
                <w:rFonts w:ascii="Times New Roman" w:hAnsi="Times New Roman"/>
                <w:sz w:val="20"/>
                <w:szCs w:val="20"/>
              </w:rPr>
              <w:t xml:space="preserve"> 2012</w:t>
            </w:r>
          </w:p>
        </w:tc>
        <w:tc>
          <w:tcPr>
            <w:tcW w:w="1378" w:type="dxa"/>
          </w:tcPr>
          <w:p w14:paraId="26C92A11" w14:textId="4566C690"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07" w:type="dxa"/>
          </w:tcPr>
          <w:p w14:paraId="0E5FA313" w14:textId="37472614" w:rsidR="006F68D4" w:rsidRPr="00162F6F" w:rsidRDefault="00FC44FC" w:rsidP="00C336AF">
            <w:pPr>
              <w:jc w:val="both"/>
              <w:rPr>
                <w:rFonts w:ascii="Times New Roman" w:hAnsi="Times New Roman"/>
                <w:sz w:val="20"/>
                <w:szCs w:val="20"/>
              </w:rPr>
            </w:pPr>
            <w:r>
              <w:rPr>
                <w:rFonts w:ascii="Times New Roman" w:hAnsi="Times New Roman"/>
                <w:sz w:val="20"/>
                <w:szCs w:val="20"/>
              </w:rPr>
              <w:t>Nazionale</w:t>
            </w:r>
          </w:p>
        </w:tc>
        <w:tc>
          <w:tcPr>
            <w:tcW w:w="705" w:type="dxa"/>
          </w:tcPr>
          <w:p w14:paraId="05FFBBAA" w14:textId="43774006" w:rsidR="006F68D4" w:rsidRPr="00162F6F" w:rsidRDefault="00FC44FC" w:rsidP="00C336AF">
            <w:pPr>
              <w:jc w:val="both"/>
              <w:rPr>
                <w:rFonts w:ascii="Times New Roman" w:hAnsi="Times New Roman"/>
                <w:sz w:val="20"/>
                <w:szCs w:val="20"/>
              </w:rPr>
            </w:pPr>
            <w:r>
              <w:rPr>
                <w:rFonts w:ascii="Times New Roman" w:hAnsi="Times New Roman"/>
                <w:sz w:val="20"/>
                <w:szCs w:val="20"/>
              </w:rPr>
              <w:t>No</w:t>
            </w:r>
          </w:p>
        </w:tc>
        <w:tc>
          <w:tcPr>
            <w:tcW w:w="716" w:type="dxa"/>
          </w:tcPr>
          <w:p w14:paraId="3ECF1F3B" w14:textId="65FB5A03"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2AEDF64C" w14:textId="0BB7AB50"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FC44FC" w14:paraId="50D5F3F5" w14:textId="77777777" w:rsidTr="00CB311D">
        <w:tc>
          <w:tcPr>
            <w:tcW w:w="435" w:type="dxa"/>
          </w:tcPr>
          <w:p w14:paraId="77A830E1"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lastRenderedPageBreak/>
              <w:t>12</w:t>
            </w:r>
          </w:p>
        </w:tc>
        <w:tc>
          <w:tcPr>
            <w:tcW w:w="1658" w:type="dxa"/>
          </w:tcPr>
          <w:p w14:paraId="0A682672" w14:textId="02676F14" w:rsidR="006F68D4" w:rsidRPr="00FC44FC" w:rsidRDefault="00FC44FC" w:rsidP="00C336AF">
            <w:pPr>
              <w:jc w:val="both"/>
              <w:rPr>
                <w:rFonts w:ascii="Times New Roman" w:hAnsi="Times New Roman"/>
                <w:sz w:val="20"/>
                <w:szCs w:val="20"/>
                <w:lang w:val="en-IT"/>
              </w:rPr>
            </w:pPr>
            <w:r w:rsidRPr="00FC44FC">
              <w:rPr>
                <w:rFonts w:ascii="Times New Roman" w:hAnsi="Times New Roman"/>
                <w:sz w:val="20"/>
                <w:szCs w:val="20"/>
                <w:lang w:val="en-IT"/>
              </w:rPr>
              <w:t xml:space="preserve">Higgs into WW and ZZ at CMS </w:t>
            </w:r>
          </w:p>
        </w:tc>
        <w:tc>
          <w:tcPr>
            <w:tcW w:w="1108" w:type="dxa"/>
          </w:tcPr>
          <w:p w14:paraId="58979CE2" w14:textId="6A11E32F" w:rsidR="006F68D4" w:rsidRPr="00162F6F" w:rsidRDefault="00FC44FC" w:rsidP="00C336AF">
            <w:pPr>
              <w:jc w:val="both"/>
              <w:rPr>
                <w:rFonts w:ascii="Times New Roman" w:hAnsi="Times New Roman"/>
                <w:sz w:val="20"/>
                <w:szCs w:val="20"/>
              </w:rPr>
            </w:pPr>
            <w:r>
              <w:rPr>
                <w:rFonts w:ascii="Times New Roman" w:hAnsi="Times New Roman"/>
                <w:sz w:val="20"/>
                <w:szCs w:val="20"/>
              </w:rPr>
              <w:t>Higgs Hunting</w:t>
            </w:r>
          </w:p>
        </w:tc>
        <w:tc>
          <w:tcPr>
            <w:tcW w:w="1503" w:type="dxa"/>
          </w:tcPr>
          <w:p w14:paraId="320011D1" w14:textId="77777777" w:rsidR="006F68D4" w:rsidRDefault="00FC44FC" w:rsidP="00C336AF">
            <w:pPr>
              <w:jc w:val="both"/>
              <w:rPr>
                <w:rFonts w:ascii="Times New Roman" w:hAnsi="Times New Roman"/>
                <w:sz w:val="20"/>
                <w:szCs w:val="20"/>
              </w:rPr>
            </w:pPr>
            <w:r>
              <w:rPr>
                <w:rFonts w:ascii="Times New Roman" w:hAnsi="Times New Roman"/>
                <w:sz w:val="20"/>
                <w:szCs w:val="20"/>
              </w:rPr>
              <w:t>Parigi (Francia)</w:t>
            </w:r>
          </w:p>
          <w:p w14:paraId="4B6A7027" w14:textId="2622FDE8" w:rsidR="00FC44FC"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Luglio</w:t>
            </w:r>
            <w:proofErr w:type="spellEnd"/>
            <w:r>
              <w:rPr>
                <w:rFonts w:ascii="Times New Roman" w:hAnsi="Times New Roman"/>
                <w:sz w:val="20"/>
                <w:szCs w:val="20"/>
              </w:rPr>
              <w:t xml:space="preserve"> 2011</w:t>
            </w:r>
          </w:p>
        </w:tc>
        <w:tc>
          <w:tcPr>
            <w:tcW w:w="1378" w:type="dxa"/>
          </w:tcPr>
          <w:p w14:paraId="4D5D7124" w14:textId="41444741"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07" w:type="dxa"/>
          </w:tcPr>
          <w:p w14:paraId="14CA5E47" w14:textId="75F903D5"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705" w:type="dxa"/>
          </w:tcPr>
          <w:p w14:paraId="328F885C" w14:textId="5A477D58" w:rsidR="006F68D4" w:rsidRPr="00162F6F" w:rsidRDefault="00FC44FC" w:rsidP="00C336AF">
            <w:pPr>
              <w:jc w:val="both"/>
              <w:rPr>
                <w:rFonts w:ascii="Times New Roman" w:hAnsi="Times New Roman"/>
                <w:sz w:val="20"/>
                <w:szCs w:val="20"/>
              </w:rPr>
            </w:pPr>
            <w:r>
              <w:rPr>
                <w:rFonts w:ascii="Times New Roman" w:hAnsi="Times New Roman"/>
                <w:sz w:val="20"/>
                <w:szCs w:val="20"/>
              </w:rPr>
              <w:t>No</w:t>
            </w:r>
          </w:p>
        </w:tc>
        <w:tc>
          <w:tcPr>
            <w:tcW w:w="716" w:type="dxa"/>
          </w:tcPr>
          <w:p w14:paraId="476EFE99" w14:textId="7D35EA71"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082A10DF" w14:textId="26A419D0"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FC44FC" w14:paraId="26E58E72" w14:textId="77777777" w:rsidTr="00CB311D">
        <w:tc>
          <w:tcPr>
            <w:tcW w:w="435" w:type="dxa"/>
          </w:tcPr>
          <w:p w14:paraId="3AFCD9A4"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13</w:t>
            </w:r>
          </w:p>
        </w:tc>
        <w:tc>
          <w:tcPr>
            <w:tcW w:w="1658" w:type="dxa"/>
          </w:tcPr>
          <w:p w14:paraId="1136480A" w14:textId="4A858BF3" w:rsidR="006F68D4" w:rsidRPr="00FC44FC" w:rsidRDefault="00FC44FC" w:rsidP="00C336AF">
            <w:pPr>
              <w:jc w:val="both"/>
              <w:rPr>
                <w:rFonts w:ascii="Times New Roman" w:hAnsi="Times New Roman"/>
                <w:sz w:val="20"/>
                <w:szCs w:val="20"/>
                <w:lang w:val="en-IT"/>
              </w:rPr>
            </w:pPr>
            <w:r w:rsidRPr="00FC44FC">
              <w:rPr>
                <w:rFonts w:ascii="Times New Roman" w:hAnsi="Times New Roman"/>
                <w:sz w:val="20"/>
                <w:szCs w:val="20"/>
                <w:lang w:val="en-IT"/>
              </w:rPr>
              <w:t xml:space="preserve">V+jets and V+γ at the LHC </w:t>
            </w:r>
          </w:p>
        </w:tc>
        <w:tc>
          <w:tcPr>
            <w:tcW w:w="1108" w:type="dxa"/>
          </w:tcPr>
          <w:p w14:paraId="6A766AD7" w14:textId="29426754" w:rsidR="006F68D4" w:rsidRPr="00162F6F" w:rsidRDefault="00FC44FC" w:rsidP="00C336AF">
            <w:pPr>
              <w:jc w:val="both"/>
              <w:rPr>
                <w:rFonts w:ascii="Times New Roman" w:hAnsi="Times New Roman"/>
                <w:sz w:val="20"/>
                <w:szCs w:val="20"/>
              </w:rPr>
            </w:pPr>
            <w:r>
              <w:rPr>
                <w:rFonts w:ascii="Times New Roman" w:hAnsi="Times New Roman"/>
                <w:sz w:val="20"/>
                <w:szCs w:val="20"/>
              </w:rPr>
              <w:t>LISHEP</w:t>
            </w:r>
          </w:p>
        </w:tc>
        <w:tc>
          <w:tcPr>
            <w:tcW w:w="1503" w:type="dxa"/>
          </w:tcPr>
          <w:p w14:paraId="39611058" w14:textId="77777777" w:rsidR="006F68D4" w:rsidRDefault="00FC44FC" w:rsidP="00C336AF">
            <w:pPr>
              <w:jc w:val="both"/>
              <w:rPr>
                <w:rFonts w:ascii="Times New Roman" w:hAnsi="Times New Roman"/>
                <w:sz w:val="20"/>
                <w:szCs w:val="20"/>
              </w:rPr>
            </w:pPr>
            <w:r>
              <w:rPr>
                <w:rFonts w:ascii="Times New Roman" w:hAnsi="Times New Roman"/>
                <w:sz w:val="20"/>
                <w:szCs w:val="20"/>
              </w:rPr>
              <w:t>Rio De Janeiro (</w:t>
            </w:r>
            <w:proofErr w:type="spellStart"/>
            <w:r>
              <w:rPr>
                <w:rFonts w:ascii="Times New Roman" w:hAnsi="Times New Roman"/>
                <w:sz w:val="20"/>
                <w:szCs w:val="20"/>
              </w:rPr>
              <w:t>Brasile</w:t>
            </w:r>
            <w:proofErr w:type="spellEnd"/>
            <w:r>
              <w:rPr>
                <w:rFonts w:ascii="Times New Roman" w:hAnsi="Times New Roman"/>
                <w:sz w:val="20"/>
                <w:szCs w:val="20"/>
              </w:rPr>
              <w:t>)</w:t>
            </w:r>
          </w:p>
          <w:p w14:paraId="5BEDB7AF" w14:textId="2CE66AC4" w:rsidR="00FC44FC"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Luglio</w:t>
            </w:r>
            <w:proofErr w:type="spellEnd"/>
            <w:r>
              <w:rPr>
                <w:rFonts w:ascii="Times New Roman" w:hAnsi="Times New Roman"/>
                <w:sz w:val="20"/>
                <w:szCs w:val="20"/>
              </w:rPr>
              <w:t xml:space="preserve"> 2011</w:t>
            </w:r>
          </w:p>
        </w:tc>
        <w:tc>
          <w:tcPr>
            <w:tcW w:w="1378" w:type="dxa"/>
          </w:tcPr>
          <w:p w14:paraId="49AC9EE6" w14:textId="11810549"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07" w:type="dxa"/>
          </w:tcPr>
          <w:p w14:paraId="7E58ADB9" w14:textId="330C75AD"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705" w:type="dxa"/>
          </w:tcPr>
          <w:p w14:paraId="2B0DA00C" w14:textId="49F291D2" w:rsidR="006F68D4" w:rsidRPr="00162F6F" w:rsidRDefault="00FC44FC" w:rsidP="00C336AF">
            <w:pPr>
              <w:jc w:val="both"/>
              <w:rPr>
                <w:rFonts w:ascii="Times New Roman" w:hAnsi="Times New Roman"/>
                <w:sz w:val="20"/>
                <w:szCs w:val="20"/>
              </w:rPr>
            </w:pPr>
            <w:r>
              <w:rPr>
                <w:rFonts w:ascii="Times New Roman" w:hAnsi="Times New Roman"/>
                <w:sz w:val="20"/>
                <w:szCs w:val="20"/>
              </w:rPr>
              <w:t>No</w:t>
            </w:r>
          </w:p>
        </w:tc>
        <w:tc>
          <w:tcPr>
            <w:tcW w:w="716" w:type="dxa"/>
          </w:tcPr>
          <w:p w14:paraId="44C1C05B" w14:textId="5491F401"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57FD2E49" w14:textId="2B8AE2BD" w:rsidR="006F68D4" w:rsidRPr="00162F6F" w:rsidRDefault="00FC44FC"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FC44FC" w14:paraId="3CF8BC00" w14:textId="77777777" w:rsidTr="00CB311D">
        <w:tc>
          <w:tcPr>
            <w:tcW w:w="435" w:type="dxa"/>
          </w:tcPr>
          <w:p w14:paraId="4F9682C8"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14</w:t>
            </w:r>
          </w:p>
        </w:tc>
        <w:tc>
          <w:tcPr>
            <w:tcW w:w="1658" w:type="dxa"/>
          </w:tcPr>
          <w:p w14:paraId="5C24048D" w14:textId="1A06249C" w:rsidR="006F68D4" w:rsidRPr="00FC44FC" w:rsidRDefault="00FC44FC" w:rsidP="00C336AF">
            <w:pPr>
              <w:jc w:val="both"/>
              <w:rPr>
                <w:rFonts w:ascii="Times New Roman" w:hAnsi="Times New Roman"/>
                <w:sz w:val="20"/>
                <w:szCs w:val="20"/>
                <w:lang w:val="en-IT"/>
              </w:rPr>
            </w:pPr>
            <w:r w:rsidRPr="00FC44FC">
              <w:rPr>
                <w:rFonts w:ascii="Times New Roman" w:hAnsi="Times New Roman"/>
                <w:sz w:val="20"/>
                <w:szCs w:val="20"/>
                <w:lang w:val="en-IT"/>
              </w:rPr>
              <w:t xml:space="preserve">Observation of W and Z production with CMS experiment </w:t>
            </w:r>
          </w:p>
        </w:tc>
        <w:tc>
          <w:tcPr>
            <w:tcW w:w="1108" w:type="dxa"/>
          </w:tcPr>
          <w:p w14:paraId="6CCF8384" w14:textId="75D56D4C" w:rsidR="006F68D4" w:rsidRPr="00162F6F" w:rsidRDefault="009007F5" w:rsidP="00C336AF">
            <w:pPr>
              <w:jc w:val="both"/>
              <w:rPr>
                <w:rFonts w:ascii="Times New Roman" w:hAnsi="Times New Roman"/>
                <w:sz w:val="20"/>
                <w:szCs w:val="20"/>
              </w:rPr>
            </w:pPr>
            <w:r>
              <w:rPr>
                <w:rFonts w:ascii="Times New Roman" w:hAnsi="Times New Roman"/>
                <w:sz w:val="20"/>
                <w:szCs w:val="20"/>
              </w:rPr>
              <w:t>Physics at LHC</w:t>
            </w:r>
          </w:p>
        </w:tc>
        <w:tc>
          <w:tcPr>
            <w:tcW w:w="1503" w:type="dxa"/>
          </w:tcPr>
          <w:p w14:paraId="66560024" w14:textId="77777777" w:rsidR="006F68D4" w:rsidRDefault="009007F5" w:rsidP="00C336AF">
            <w:pPr>
              <w:jc w:val="both"/>
              <w:rPr>
                <w:rFonts w:ascii="Times New Roman" w:hAnsi="Times New Roman"/>
                <w:sz w:val="20"/>
                <w:szCs w:val="20"/>
              </w:rPr>
            </w:pPr>
            <w:proofErr w:type="spellStart"/>
            <w:r>
              <w:rPr>
                <w:rFonts w:ascii="Times New Roman" w:hAnsi="Times New Roman"/>
                <w:sz w:val="20"/>
                <w:szCs w:val="20"/>
              </w:rPr>
              <w:t>Amburgo</w:t>
            </w:r>
            <w:proofErr w:type="spellEnd"/>
            <w:r>
              <w:rPr>
                <w:rFonts w:ascii="Times New Roman" w:hAnsi="Times New Roman"/>
                <w:sz w:val="20"/>
                <w:szCs w:val="20"/>
              </w:rPr>
              <w:t xml:space="preserve"> (Germania)</w:t>
            </w:r>
          </w:p>
          <w:p w14:paraId="6FF5472D" w14:textId="39E8024C" w:rsidR="009007F5"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Giugno</w:t>
            </w:r>
            <w:proofErr w:type="spellEnd"/>
            <w:r>
              <w:rPr>
                <w:rFonts w:ascii="Times New Roman" w:hAnsi="Times New Roman"/>
                <w:sz w:val="20"/>
                <w:szCs w:val="20"/>
              </w:rPr>
              <w:t xml:space="preserve"> 2010</w:t>
            </w:r>
          </w:p>
        </w:tc>
        <w:tc>
          <w:tcPr>
            <w:tcW w:w="1378" w:type="dxa"/>
          </w:tcPr>
          <w:p w14:paraId="2FB87CAA" w14:textId="1731E398" w:rsidR="006F68D4"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07" w:type="dxa"/>
          </w:tcPr>
          <w:p w14:paraId="53934E36" w14:textId="2AED46DC" w:rsidR="006F68D4"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705" w:type="dxa"/>
          </w:tcPr>
          <w:p w14:paraId="552C6042" w14:textId="61987B7A" w:rsidR="006F68D4" w:rsidRPr="00162F6F" w:rsidRDefault="009007F5" w:rsidP="00C336AF">
            <w:pPr>
              <w:jc w:val="both"/>
              <w:rPr>
                <w:rFonts w:ascii="Times New Roman" w:hAnsi="Times New Roman"/>
                <w:sz w:val="20"/>
                <w:szCs w:val="20"/>
              </w:rPr>
            </w:pPr>
            <w:r>
              <w:rPr>
                <w:rFonts w:ascii="Times New Roman" w:hAnsi="Times New Roman"/>
                <w:sz w:val="20"/>
                <w:szCs w:val="20"/>
              </w:rPr>
              <w:t>No</w:t>
            </w:r>
          </w:p>
        </w:tc>
        <w:tc>
          <w:tcPr>
            <w:tcW w:w="716" w:type="dxa"/>
          </w:tcPr>
          <w:p w14:paraId="22759A5F" w14:textId="4ADD73E5" w:rsidR="006F68D4"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14AFF28D" w14:textId="124ABBDC" w:rsidR="006F68D4" w:rsidRPr="00162F6F" w:rsidRDefault="009007F5" w:rsidP="00C336AF">
            <w:pPr>
              <w:jc w:val="both"/>
              <w:rPr>
                <w:rFonts w:ascii="Times New Roman" w:hAnsi="Times New Roman"/>
                <w:sz w:val="20"/>
                <w:szCs w:val="20"/>
              </w:rPr>
            </w:pPr>
            <w:r>
              <w:rPr>
                <w:rFonts w:ascii="Times New Roman" w:hAnsi="Times New Roman"/>
                <w:sz w:val="20"/>
                <w:szCs w:val="20"/>
              </w:rPr>
              <w:t>Parallela</w:t>
            </w:r>
          </w:p>
        </w:tc>
      </w:tr>
      <w:tr w:rsidR="006F68D4" w:rsidRPr="00162F6F" w14:paraId="702340F1" w14:textId="77777777" w:rsidTr="00CB311D">
        <w:tc>
          <w:tcPr>
            <w:tcW w:w="435" w:type="dxa"/>
          </w:tcPr>
          <w:p w14:paraId="2D512F5B"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15</w:t>
            </w:r>
          </w:p>
        </w:tc>
        <w:tc>
          <w:tcPr>
            <w:tcW w:w="1658" w:type="dxa"/>
          </w:tcPr>
          <w:p w14:paraId="1E928A5B" w14:textId="002B3617" w:rsidR="006F68D4" w:rsidRPr="009007F5" w:rsidRDefault="009007F5" w:rsidP="00C336AF">
            <w:pPr>
              <w:jc w:val="both"/>
              <w:rPr>
                <w:rFonts w:ascii="Times New Roman" w:hAnsi="Times New Roman"/>
                <w:sz w:val="20"/>
                <w:szCs w:val="20"/>
                <w:lang w:val="en-IT"/>
              </w:rPr>
            </w:pPr>
            <w:r w:rsidRPr="009007F5">
              <w:rPr>
                <w:rFonts w:ascii="Times New Roman" w:hAnsi="Times New Roman"/>
                <w:sz w:val="20"/>
                <w:szCs w:val="20"/>
                <w:lang w:val="en-IT"/>
              </w:rPr>
              <w:t xml:space="preserve">Misura di W e Z con produzione associata di jet a CMS </w:t>
            </w:r>
          </w:p>
        </w:tc>
        <w:tc>
          <w:tcPr>
            <w:tcW w:w="1108" w:type="dxa"/>
          </w:tcPr>
          <w:p w14:paraId="76D285CB" w14:textId="06D6B43F" w:rsidR="006F68D4" w:rsidRPr="009007F5" w:rsidRDefault="009007F5" w:rsidP="00C336AF">
            <w:pPr>
              <w:jc w:val="both"/>
              <w:rPr>
                <w:rFonts w:ascii="Times New Roman" w:hAnsi="Times New Roman"/>
                <w:sz w:val="20"/>
                <w:szCs w:val="20"/>
                <w:lang w:val="it-IT"/>
              </w:rPr>
            </w:pPr>
            <w:r>
              <w:rPr>
                <w:rFonts w:ascii="Times New Roman" w:hAnsi="Times New Roman"/>
                <w:sz w:val="20"/>
                <w:szCs w:val="20"/>
                <w:lang w:val="it-IT"/>
              </w:rPr>
              <w:t>IFAE</w:t>
            </w:r>
          </w:p>
        </w:tc>
        <w:tc>
          <w:tcPr>
            <w:tcW w:w="1503" w:type="dxa"/>
          </w:tcPr>
          <w:p w14:paraId="17B98F9C" w14:textId="77777777" w:rsidR="006F68D4" w:rsidRDefault="009007F5" w:rsidP="00C336AF">
            <w:pPr>
              <w:jc w:val="both"/>
              <w:rPr>
                <w:rFonts w:ascii="Times New Roman" w:hAnsi="Times New Roman"/>
                <w:sz w:val="20"/>
                <w:szCs w:val="20"/>
                <w:lang w:val="it-IT"/>
              </w:rPr>
            </w:pPr>
            <w:r>
              <w:rPr>
                <w:rFonts w:ascii="Times New Roman" w:hAnsi="Times New Roman"/>
                <w:sz w:val="20"/>
                <w:szCs w:val="20"/>
                <w:lang w:val="it-IT"/>
              </w:rPr>
              <w:t>Bari (Italia)</w:t>
            </w:r>
          </w:p>
          <w:p w14:paraId="0563BA8E" w14:textId="32AD7A7A" w:rsidR="009007F5" w:rsidRPr="009007F5" w:rsidRDefault="009007F5" w:rsidP="00C336AF">
            <w:pPr>
              <w:jc w:val="both"/>
              <w:rPr>
                <w:rFonts w:ascii="Times New Roman" w:hAnsi="Times New Roman"/>
                <w:sz w:val="20"/>
                <w:szCs w:val="20"/>
                <w:lang w:val="it-IT"/>
              </w:rPr>
            </w:pPr>
            <w:r>
              <w:rPr>
                <w:rFonts w:ascii="Times New Roman" w:hAnsi="Times New Roman"/>
                <w:sz w:val="20"/>
                <w:szCs w:val="20"/>
                <w:lang w:val="it-IT"/>
              </w:rPr>
              <w:t>Aprile 2009</w:t>
            </w:r>
          </w:p>
        </w:tc>
        <w:tc>
          <w:tcPr>
            <w:tcW w:w="1378" w:type="dxa"/>
          </w:tcPr>
          <w:p w14:paraId="5DF88C29" w14:textId="11E5561E" w:rsidR="006F68D4" w:rsidRPr="009007F5" w:rsidRDefault="009007F5" w:rsidP="00C336AF">
            <w:pPr>
              <w:jc w:val="both"/>
              <w:rPr>
                <w:rFonts w:ascii="Times New Roman" w:hAnsi="Times New Roman"/>
                <w:sz w:val="20"/>
                <w:szCs w:val="20"/>
                <w:lang w:val="it-IT"/>
              </w:rPr>
            </w:pPr>
            <w:r>
              <w:rPr>
                <w:rFonts w:ascii="Times New Roman" w:hAnsi="Times New Roman"/>
                <w:sz w:val="20"/>
                <w:szCs w:val="20"/>
                <w:lang w:val="it-IT"/>
              </w:rPr>
              <w:t>Conferenza</w:t>
            </w:r>
          </w:p>
        </w:tc>
        <w:tc>
          <w:tcPr>
            <w:tcW w:w="1407" w:type="dxa"/>
          </w:tcPr>
          <w:p w14:paraId="2325F20A" w14:textId="46889F37" w:rsidR="006F68D4" w:rsidRPr="009007F5" w:rsidRDefault="009007F5" w:rsidP="00C336AF">
            <w:pPr>
              <w:jc w:val="both"/>
              <w:rPr>
                <w:rFonts w:ascii="Times New Roman" w:hAnsi="Times New Roman"/>
                <w:sz w:val="20"/>
                <w:szCs w:val="20"/>
                <w:lang w:val="it-IT"/>
              </w:rPr>
            </w:pPr>
            <w:r>
              <w:rPr>
                <w:rFonts w:ascii="Times New Roman" w:hAnsi="Times New Roman"/>
                <w:sz w:val="20"/>
                <w:szCs w:val="20"/>
                <w:lang w:val="it-IT"/>
              </w:rPr>
              <w:t>Nazionale</w:t>
            </w:r>
          </w:p>
        </w:tc>
        <w:tc>
          <w:tcPr>
            <w:tcW w:w="705" w:type="dxa"/>
          </w:tcPr>
          <w:p w14:paraId="01C327C1" w14:textId="7462EAE3" w:rsidR="006F68D4" w:rsidRPr="009007F5" w:rsidRDefault="009007F5" w:rsidP="00C336AF">
            <w:pPr>
              <w:jc w:val="both"/>
              <w:rPr>
                <w:rFonts w:ascii="Times New Roman" w:hAnsi="Times New Roman"/>
                <w:sz w:val="20"/>
                <w:szCs w:val="20"/>
                <w:lang w:val="it-IT"/>
              </w:rPr>
            </w:pPr>
            <w:r>
              <w:rPr>
                <w:rFonts w:ascii="Times New Roman" w:hAnsi="Times New Roman"/>
                <w:sz w:val="20"/>
                <w:szCs w:val="20"/>
                <w:lang w:val="it-IT"/>
              </w:rPr>
              <w:t>No</w:t>
            </w:r>
          </w:p>
        </w:tc>
        <w:tc>
          <w:tcPr>
            <w:tcW w:w="716" w:type="dxa"/>
          </w:tcPr>
          <w:p w14:paraId="36D8BA7B" w14:textId="09D44978" w:rsidR="006F68D4" w:rsidRPr="009007F5" w:rsidRDefault="009007F5" w:rsidP="00C336AF">
            <w:pPr>
              <w:jc w:val="both"/>
              <w:rPr>
                <w:rFonts w:ascii="Times New Roman" w:hAnsi="Times New Roman"/>
                <w:sz w:val="20"/>
                <w:szCs w:val="20"/>
                <w:lang w:val="it-IT"/>
              </w:rPr>
            </w:pPr>
            <w:r>
              <w:rPr>
                <w:rFonts w:ascii="Times New Roman" w:hAnsi="Times New Roman"/>
                <w:sz w:val="20"/>
                <w:szCs w:val="20"/>
                <w:lang w:val="it-IT"/>
              </w:rPr>
              <w:t>Orale</w:t>
            </w:r>
          </w:p>
        </w:tc>
        <w:tc>
          <w:tcPr>
            <w:tcW w:w="979" w:type="dxa"/>
          </w:tcPr>
          <w:p w14:paraId="3376D056" w14:textId="72144A7C" w:rsidR="006F68D4" w:rsidRPr="009007F5" w:rsidRDefault="009007F5" w:rsidP="00C336AF">
            <w:pPr>
              <w:jc w:val="both"/>
              <w:rPr>
                <w:rFonts w:ascii="Times New Roman" w:hAnsi="Times New Roman"/>
                <w:sz w:val="20"/>
                <w:szCs w:val="20"/>
                <w:lang w:val="it-IT"/>
              </w:rPr>
            </w:pPr>
            <w:r>
              <w:rPr>
                <w:rFonts w:ascii="Times New Roman" w:hAnsi="Times New Roman"/>
                <w:sz w:val="20"/>
                <w:szCs w:val="20"/>
                <w:lang w:val="it-IT"/>
              </w:rPr>
              <w:t>Plenaria</w:t>
            </w:r>
          </w:p>
        </w:tc>
      </w:tr>
      <w:tr w:rsidR="006F68D4" w:rsidRPr="009007F5" w14:paraId="14B380E4" w14:textId="77777777" w:rsidTr="00CB311D">
        <w:tc>
          <w:tcPr>
            <w:tcW w:w="435" w:type="dxa"/>
          </w:tcPr>
          <w:p w14:paraId="137F4541"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16</w:t>
            </w:r>
          </w:p>
        </w:tc>
        <w:tc>
          <w:tcPr>
            <w:tcW w:w="1658" w:type="dxa"/>
          </w:tcPr>
          <w:p w14:paraId="14909114" w14:textId="01462DFC" w:rsidR="006F68D4" w:rsidRPr="009007F5" w:rsidRDefault="009007F5" w:rsidP="00C336AF">
            <w:pPr>
              <w:jc w:val="both"/>
              <w:rPr>
                <w:rFonts w:ascii="Times New Roman" w:hAnsi="Times New Roman"/>
                <w:sz w:val="20"/>
                <w:szCs w:val="20"/>
                <w:lang w:val="en-IT"/>
              </w:rPr>
            </w:pPr>
            <w:r w:rsidRPr="009007F5">
              <w:rPr>
                <w:rFonts w:ascii="Times New Roman" w:hAnsi="Times New Roman"/>
                <w:sz w:val="20"/>
                <w:szCs w:val="20"/>
                <w:lang w:val="en-IT"/>
              </w:rPr>
              <w:t xml:space="preserve">The CMS ECAL data quality monitoring and first results with cosmics data </w:t>
            </w:r>
          </w:p>
        </w:tc>
        <w:tc>
          <w:tcPr>
            <w:tcW w:w="1108" w:type="dxa"/>
          </w:tcPr>
          <w:p w14:paraId="091A642A" w14:textId="6DD01E07" w:rsidR="006F68D4" w:rsidRPr="00162F6F" w:rsidRDefault="009007F5" w:rsidP="00C336AF">
            <w:pPr>
              <w:jc w:val="both"/>
              <w:rPr>
                <w:rFonts w:ascii="Times New Roman" w:hAnsi="Times New Roman"/>
                <w:sz w:val="20"/>
                <w:szCs w:val="20"/>
              </w:rPr>
            </w:pPr>
            <w:r>
              <w:rPr>
                <w:rFonts w:ascii="Times New Roman" w:hAnsi="Times New Roman"/>
                <w:sz w:val="20"/>
                <w:szCs w:val="20"/>
              </w:rPr>
              <w:t>IPRD</w:t>
            </w:r>
          </w:p>
        </w:tc>
        <w:tc>
          <w:tcPr>
            <w:tcW w:w="1503" w:type="dxa"/>
          </w:tcPr>
          <w:p w14:paraId="64C58986" w14:textId="77777777" w:rsidR="006F68D4" w:rsidRDefault="009007F5" w:rsidP="00C336AF">
            <w:pPr>
              <w:jc w:val="both"/>
              <w:rPr>
                <w:rFonts w:ascii="Times New Roman" w:hAnsi="Times New Roman"/>
                <w:sz w:val="20"/>
                <w:szCs w:val="20"/>
              </w:rPr>
            </w:pPr>
            <w:r>
              <w:rPr>
                <w:rFonts w:ascii="Times New Roman" w:hAnsi="Times New Roman"/>
                <w:sz w:val="20"/>
                <w:szCs w:val="20"/>
              </w:rPr>
              <w:t>Siena (Italia)</w:t>
            </w:r>
          </w:p>
          <w:p w14:paraId="54816610" w14:textId="4C337847" w:rsidR="009007F5"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Ottobre</w:t>
            </w:r>
            <w:proofErr w:type="spellEnd"/>
            <w:r>
              <w:rPr>
                <w:rFonts w:ascii="Times New Roman" w:hAnsi="Times New Roman"/>
                <w:sz w:val="20"/>
                <w:szCs w:val="20"/>
              </w:rPr>
              <w:t xml:space="preserve"> 2008</w:t>
            </w:r>
          </w:p>
        </w:tc>
        <w:tc>
          <w:tcPr>
            <w:tcW w:w="1378" w:type="dxa"/>
          </w:tcPr>
          <w:p w14:paraId="0335669B" w14:textId="2C009DF7" w:rsidR="006F68D4"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07" w:type="dxa"/>
          </w:tcPr>
          <w:p w14:paraId="32AE0647" w14:textId="122C5C19" w:rsidR="006F68D4" w:rsidRPr="00162F6F" w:rsidRDefault="009007F5" w:rsidP="00C336AF">
            <w:pPr>
              <w:jc w:val="both"/>
              <w:rPr>
                <w:rFonts w:ascii="Times New Roman" w:hAnsi="Times New Roman"/>
                <w:sz w:val="20"/>
                <w:szCs w:val="20"/>
              </w:rPr>
            </w:pPr>
            <w:r>
              <w:rPr>
                <w:rFonts w:ascii="Times New Roman" w:hAnsi="Times New Roman"/>
                <w:sz w:val="20"/>
                <w:szCs w:val="20"/>
              </w:rPr>
              <w:t>Nazionale</w:t>
            </w:r>
          </w:p>
        </w:tc>
        <w:tc>
          <w:tcPr>
            <w:tcW w:w="705" w:type="dxa"/>
          </w:tcPr>
          <w:p w14:paraId="59338D96" w14:textId="0B1B165D" w:rsidR="006F68D4" w:rsidRPr="00162F6F" w:rsidRDefault="009007F5" w:rsidP="00C336AF">
            <w:pPr>
              <w:jc w:val="both"/>
              <w:rPr>
                <w:rFonts w:ascii="Times New Roman" w:hAnsi="Times New Roman"/>
                <w:sz w:val="20"/>
                <w:szCs w:val="20"/>
              </w:rPr>
            </w:pPr>
            <w:r>
              <w:rPr>
                <w:rFonts w:ascii="Times New Roman" w:hAnsi="Times New Roman"/>
                <w:sz w:val="20"/>
                <w:szCs w:val="20"/>
              </w:rPr>
              <w:t>No</w:t>
            </w:r>
          </w:p>
        </w:tc>
        <w:tc>
          <w:tcPr>
            <w:tcW w:w="716" w:type="dxa"/>
          </w:tcPr>
          <w:p w14:paraId="29CBA263" w14:textId="0F658671" w:rsidR="006F68D4"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04218337" w14:textId="0A2B6558" w:rsidR="006F68D4" w:rsidRPr="00162F6F" w:rsidRDefault="009007F5" w:rsidP="00C336AF">
            <w:pPr>
              <w:jc w:val="both"/>
              <w:rPr>
                <w:rFonts w:ascii="Times New Roman" w:hAnsi="Times New Roman"/>
                <w:sz w:val="20"/>
                <w:szCs w:val="20"/>
              </w:rPr>
            </w:pPr>
            <w:r>
              <w:rPr>
                <w:rFonts w:ascii="Times New Roman" w:hAnsi="Times New Roman"/>
                <w:sz w:val="20"/>
                <w:szCs w:val="20"/>
              </w:rPr>
              <w:t>Parallela</w:t>
            </w:r>
          </w:p>
        </w:tc>
      </w:tr>
      <w:tr w:rsidR="006F68D4" w:rsidRPr="009007F5" w14:paraId="76033447" w14:textId="77777777" w:rsidTr="00CB311D">
        <w:tc>
          <w:tcPr>
            <w:tcW w:w="435" w:type="dxa"/>
          </w:tcPr>
          <w:p w14:paraId="45646F3D"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17</w:t>
            </w:r>
          </w:p>
        </w:tc>
        <w:tc>
          <w:tcPr>
            <w:tcW w:w="1658" w:type="dxa"/>
          </w:tcPr>
          <w:p w14:paraId="390C4AC8" w14:textId="081DC2DA" w:rsidR="006F68D4" w:rsidRPr="009007F5" w:rsidRDefault="009007F5" w:rsidP="00C336AF">
            <w:pPr>
              <w:jc w:val="both"/>
              <w:rPr>
                <w:rFonts w:ascii="Times New Roman" w:hAnsi="Times New Roman"/>
                <w:sz w:val="20"/>
                <w:szCs w:val="20"/>
                <w:lang w:val="en-IT"/>
              </w:rPr>
            </w:pPr>
            <w:r w:rsidRPr="009007F5">
              <w:rPr>
                <w:rFonts w:ascii="Times New Roman" w:hAnsi="Times New Roman"/>
                <w:sz w:val="20"/>
                <w:szCs w:val="20"/>
                <w:lang w:val="en-IT"/>
              </w:rPr>
              <w:t xml:space="preserve">Direct CP Asymmetries in Charmless B Decays with the BaBar experiment </w:t>
            </w:r>
          </w:p>
        </w:tc>
        <w:tc>
          <w:tcPr>
            <w:tcW w:w="1108" w:type="dxa"/>
          </w:tcPr>
          <w:p w14:paraId="279DA968" w14:textId="360E97FA" w:rsidR="006F68D4" w:rsidRPr="00162F6F" w:rsidRDefault="009007F5" w:rsidP="00C336AF">
            <w:pPr>
              <w:jc w:val="both"/>
              <w:rPr>
                <w:rFonts w:ascii="Times New Roman" w:hAnsi="Times New Roman"/>
                <w:sz w:val="20"/>
                <w:szCs w:val="20"/>
              </w:rPr>
            </w:pPr>
            <w:r>
              <w:rPr>
                <w:rFonts w:ascii="Times New Roman" w:hAnsi="Times New Roman"/>
                <w:sz w:val="20"/>
                <w:szCs w:val="20"/>
              </w:rPr>
              <w:t>ICHEP</w:t>
            </w:r>
          </w:p>
        </w:tc>
        <w:tc>
          <w:tcPr>
            <w:tcW w:w="1503" w:type="dxa"/>
          </w:tcPr>
          <w:p w14:paraId="61E797BC" w14:textId="77777777" w:rsidR="006F68D4" w:rsidRDefault="009007F5" w:rsidP="00C336AF">
            <w:pPr>
              <w:jc w:val="both"/>
              <w:rPr>
                <w:rFonts w:ascii="Times New Roman" w:hAnsi="Times New Roman"/>
                <w:sz w:val="20"/>
                <w:szCs w:val="20"/>
              </w:rPr>
            </w:pPr>
            <w:proofErr w:type="spellStart"/>
            <w:r>
              <w:rPr>
                <w:rFonts w:ascii="Times New Roman" w:hAnsi="Times New Roman"/>
                <w:sz w:val="20"/>
                <w:szCs w:val="20"/>
              </w:rPr>
              <w:t>Mosca</w:t>
            </w:r>
            <w:proofErr w:type="spellEnd"/>
            <w:r>
              <w:rPr>
                <w:rFonts w:ascii="Times New Roman" w:hAnsi="Times New Roman"/>
                <w:sz w:val="20"/>
                <w:szCs w:val="20"/>
              </w:rPr>
              <w:t xml:space="preserve"> (Russia)</w:t>
            </w:r>
          </w:p>
          <w:p w14:paraId="6678D0F2" w14:textId="09C671CD" w:rsidR="009007F5"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Luglio</w:t>
            </w:r>
            <w:proofErr w:type="spellEnd"/>
            <w:r>
              <w:rPr>
                <w:rFonts w:ascii="Times New Roman" w:hAnsi="Times New Roman"/>
                <w:sz w:val="20"/>
                <w:szCs w:val="20"/>
              </w:rPr>
              <w:t xml:space="preserve"> 2006</w:t>
            </w:r>
          </w:p>
        </w:tc>
        <w:tc>
          <w:tcPr>
            <w:tcW w:w="1378" w:type="dxa"/>
          </w:tcPr>
          <w:p w14:paraId="43F4CFC5" w14:textId="731BFF76" w:rsidR="006F68D4"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07" w:type="dxa"/>
          </w:tcPr>
          <w:p w14:paraId="21D39C13" w14:textId="60994724" w:rsidR="006F68D4"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705" w:type="dxa"/>
          </w:tcPr>
          <w:p w14:paraId="4E1740C5" w14:textId="20D0EDA8" w:rsidR="006F68D4" w:rsidRPr="00162F6F" w:rsidRDefault="009007F5" w:rsidP="00C336AF">
            <w:pPr>
              <w:jc w:val="both"/>
              <w:rPr>
                <w:rFonts w:ascii="Times New Roman" w:hAnsi="Times New Roman"/>
                <w:sz w:val="20"/>
                <w:szCs w:val="20"/>
              </w:rPr>
            </w:pPr>
            <w:r>
              <w:rPr>
                <w:rFonts w:ascii="Times New Roman" w:hAnsi="Times New Roman"/>
                <w:sz w:val="20"/>
                <w:szCs w:val="20"/>
              </w:rPr>
              <w:t>No</w:t>
            </w:r>
          </w:p>
        </w:tc>
        <w:tc>
          <w:tcPr>
            <w:tcW w:w="716" w:type="dxa"/>
          </w:tcPr>
          <w:p w14:paraId="6D1CA46C" w14:textId="492EE7E6" w:rsidR="006F68D4"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7EDCC1C9" w14:textId="3DEB76CC" w:rsidR="006F68D4" w:rsidRPr="00162F6F" w:rsidRDefault="009007F5" w:rsidP="00C336AF">
            <w:pPr>
              <w:jc w:val="both"/>
              <w:rPr>
                <w:rFonts w:ascii="Times New Roman" w:hAnsi="Times New Roman"/>
                <w:sz w:val="20"/>
                <w:szCs w:val="20"/>
              </w:rPr>
            </w:pPr>
            <w:r>
              <w:rPr>
                <w:rFonts w:ascii="Times New Roman" w:hAnsi="Times New Roman"/>
                <w:sz w:val="20"/>
                <w:szCs w:val="20"/>
              </w:rPr>
              <w:t>Parallela</w:t>
            </w:r>
          </w:p>
        </w:tc>
      </w:tr>
      <w:tr w:rsidR="006F68D4" w:rsidRPr="009007F5" w14:paraId="29A25501" w14:textId="77777777" w:rsidTr="00CB311D">
        <w:tc>
          <w:tcPr>
            <w:tcW w:w="435" w:type="dxa"/>
          </w:tcPr>
          <w:p w14:paraId="73F97629"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18</w:t>
            </w:r>
          </w:p>
        </w:tc>
        <w:tc>
          <w:tcPr>
            <w:tcW w:w="1658" w:type="dxa"/>
          </w:tcPr>
          <w:p w14:paraId="4436F22A" w14:textId="747772C6" w:rsidR="006F68D4" w:rsidRPr="009007F5" w:rsidRDefault="009007F5" w:rsidP="00C336AF">
            <w:pPr>
              <w:jc w:val="both"/>
              <w:rPr>
                <w:rFonts w:ascii="Times New Roman" w:hAnsi="Times New Roman"/>
                <w:sz w:val="20"/>
                <w:szCs w:val="20"/>
                <w:lang w:val="en-IT"/>
              </w:rPr>
            </w:pPr>
            <w:r w:rsidRPr="009007F5">
              <w:rPr>
                <w:rFonts w:ascii="Times New Roman" w:hAnsi="Times New Roman"/>
                <w:sz w:val="20"/>
                <w:szCs w:val="20"/>
                <w:lang w:val="en-IT"/>
              </w:rPr>
              <w:t xml:space="preserve">Measurement of CKM angle β with time dependent Dalitz plot analysis of B0 → K+K−K0 decays </w:t>
            </w:r>
          </w:p>
        </w:tc>
        <w:tc>
          <w:tcPr>
            <w:tcW w:w="1108" w:type="dxa"/>
          </w:tcPr>
          <w:p w14:paraId="0AF5050F" w14:textId="65D50A8A" w:rsidR="006F68D4" w:rsidRPr="00162F6F" w:rsidRDefault="009007F5" w:rsidP="00C336AF">
            <w:pPr>
              <w:jc w:val="both"/>
              <w:rPr>
                <w:rFonts w:ascii="Times New Roman" w:hAnsi="Times New Roman"/>
                <w:sz w:val="20"/>
                <w:szCs w:val="20"/>
              </w:rPr>
            </w:pPr>
            <w:r>
              <w:rPr>
                <w:rFonts w:ascii="Times New Roman" w:hAnsi="Times New Roman"/>
                <w:sz w:val="20"/>
                <w:szCs w:val="20"/>
              </w:rPr>
              <w:t>CKM workshop</w:t>
            </w:r>
          </w:p>
        </w:tc>
        <w:tc>
          <w:tcPr>
            <w:tcW w:w="1503" w:type="dxa"/>
          </w:tcPr>
          <w:p w14:paraId="4D6053FF" w14:textId="77777777" w:rsidR="006F68D4" w:rsidRDefault="009007F5" w:rsidP="00C336AF">
            <w:pPr>
              <w:jc w:val="both"/>
              <w:rPr>
                <w:rFonts w:ascii="Times New Roman" w:hAnsi="Times New Roman"/>
                <w:sz w:val="20"/>
                <w:szCs w:val="20"/>
              </w:rPr>
            </w:pPr>
            <w:r>
              <w:rPr>
                <w:rFonts w:ascii="Times New Roman" w:hAnsi="Times New Roman"/>
                <w:sz w:val="20"/>
                <w:szCs w:val="20"/>
              </w:rPr>
              <w:t>Nagoya (</w:t>
            </w:r>
            <w:proofErr w:type="spellStart"/>
            <w:r>
              <w:rPr>
                <w:rFonts w:ascii="Times New Roman" w:hAnsi="Times New Roman"/>
                <w:sz w:val="20"/>
                <w:szCs w:val="20"/>
              </w:rPr>
              <w:t>Giappone</w:t>
            </w:r>
            <w:proofErr w:type="spellEnd"/>
            <w:r>
              <w:rPr>
                <w:rFonts w:ascii="Times New Roman" w:hAnsi="Times New Roman"/>
                <w:sz w:val="20"/>
                <w:szCs w:val="20"/>
              </w:rPr>
              <w:t>)</w:t>
            </w:r>
          </w:p>
          <w:p w14:paraId="74CFD515" w14:textId="0B764A6D" w:rsidR="009007F5" w:rsidRPr="00162F6F" w:rsidRDefault="009007F5" w:rsidP="00C336AF">
            <w:pPr>
              <w:jc w:val="both"/>
              <w:rPr>
                <w:rFonts w:ascii="Times New Roman" w:hAnsi="Times New Roman"/>
                <w:sz w:val="20"/>
                <w:szCs w:val="20"/>
              </w:rPr>
            </w:pPr>
            <w:proofErr w:type="spellStart"/>
            <w:r>
              <w:rPr>
                <w:rFonts w:ascii="Times New Roman" w:hAnsi="Times New Roman"/>
                <w:sz w:val="20"/>
                <w:szCs w:val="20"/>
              </w:rPr>
              <w:t>Dicembre</w:t>
            </w:r>
            <w:proofErr w:type="spellEnd"/>
            <w:r>
              <w:rPr>
                <w:rFonts w:ascii="Times New Roman" w:hAnsi="Times New Roman"/>
                <w:sz w:val="20"/>
                <w:szCs w:val="20"/>
              </w:rPr>
              <w:t xml:space="preserve"> 2006</w:t>
            </w:r>
          </w:p>
        </w:tc>
        <w:tc>
          <w:tcPr>
            <w:tcW w:w="1378" w:type="dxa"/>
          </w:tcPr>
          <w:p w14:paraId="642E6F27" w14:textId="7D453A87" w:rsidR="006F68D4" w:rsidRPr="00162F6F" w:rsidRDefault="009007F5" w:rsidP="00C336AF">
            <w:pPr>
              <w:jc w:val="both"/>
              <w:rPr>
                <w:rFonts w:ascii="Times New Roman" w:hAnsi="Times New Roman"/>
                <w:sz w:val="20"/>
                <w:szCs w:val="20"/>
              </w:rPr>
            </w:pPr>
            <w:r>
              <w:rPr>
                <w:rFonts w:ascii="Times New Roman" w:hAnsi="Times New Roman"/>
                <w:sz w:val="20"/>
                <w:szCs w:val="20"/>
              </w:rPr>
              <w:t>Workshop</w:t>
            </w:r>
          </w:p>
        </w:tc>
        <w:tc>
          <w:tcPr>
            <w:tcW w:w="1407" w:type="dxa"/>
          </w:tcPr>
          <w:p w14:paraId="646B13FE" w14:textId="49E828E8"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705" w:type="dxa"/>
          </w:tcPr>
          <w:p w14:paraId="7AEAD588" w14:textId="52A9B909" w:rsidR="006F68D4" w:rsidRPr="00162F6F" w:rsidRDefault="00D311A4" w:rsidP="00C336AF">
            <w:pPr>
              <w:jc w:val="both"/>
              <w:rPr>
                <w:rFonts w:ascii="Times New Roman" w:hAnsi="Times New Roman"/>
                <w:sz w:val="20"/>
                <w:szCs w:val="20"/>
              </w:rPr>
            </w:pPr>
            <w:r>
              <w:rPr>
                <w:rFonts w:ascii="Times New Roman" w:hAnsi="Times New Roman"/>
                <w:sz w:val="20"/>
                <w:szCs w:val="20"/>
              </w:rPr>
              <w:t>No</w:t>
            </w:r>
          </w:p>
        </w:tc>
        <w:tc>
          <w:tcPr>
            <w:tcW w:w="716" w:type="dxa"/>
          </w:tcPr>
          <w:p w14:paraId="1E0EAF94" w14:textId="4DE5FF7C"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34728D45" w14:textId="2EB15485"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D311A4" w14:paraId="09D85C2D" w14:textId="77777777" w:rsidTr="00CB311D">
        <w:tc>
          <w:tcPr>
            <w:tcW w:w="435" w:type="dxa"/>
          </w:tcPr>
          <w:p w14:paraId="53A3BF09"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19</w:t>
            </w:r>
          </w:p>
        </w:tc>
        <w:tc>
          <w:tcPr>
            <w:tcW w:w="1658" w:type="dxa"/>
          </w:tcPr>
          <w:p w14:paraId="4BE49489" w14:textId="382EF673" w:rsidR="006F68D4" w:rsidRPr="00D311A4" w:rsidRDefault="00D311A4" w:rsidP="00C336AF">
            <w:pPr>
              <w:jc w:val="both"/>
              <w:rPr>
                <w:rFonts w:ascii="Times New Roman" w:hAnsi="Times New Roman"/>
                <w:sz w:val="20"/>
                <w:szCs w:val="20"/>
                <w:lang w:val="en-IT"/>
              </w:rPr>
            </w:pPr>
            <w:r w:rsidRPr="00D311A4">
              <w:rPr>
                <w:rFonts w:ascii="Times New Roman" w:hAnsi="Times New Roman"/>
                <w:sz w:val="20"/>
                <w:szCs w:val="20"/>
                <w:lang w:val="en-IT"/>
              </w:rPr>
              <w:t xml:space="preserve">Measurement of sin2β at B-factories </w:t>
            </w:r>
          </w:p>
        </w:tc>
        <w:tc>
          <w:tcPr>
            <w:tcW w:w="1108" w:type="dxa"/>
          </w:tcPr>
          <w:p w14:paraId="1B232490" w14:textId="33EF5E37" w:rsidR="006F68D4" w:rsidRPr="00162F6F" w:rsidRDefault="00D311A4" w:rsidP="00C336AF">
            <w:pPr>
              <w:jc w:val="both"/>
              <w:rPr>
                <w:rFonts w:ascii="Times New Roman" w:hAnsi="Times New Roman"/>
                <w:sz w:val="20"/>
                <w:szCs w:val="20"/>
              </w:rPr>
            </w:pPr>
            <w:r>
              <w:rPr>
                <w:rFonts w:ascii="Times New Roman" w:hAnsi="Times New Roman"/>
                <w:sz w:val="20"/>
                <w:szCs w:val="20"/>
              </w:rPr>
              <w:t>Weak Interactions and Neutrinos</w:t>
            </w:r>
          </w:p>
        </w:tc>
        <w:tc>
          <w:tcPr>
            <w:tcW w:w="1503" w:type="dxa"/>
          </w:tcPr>
          <w:p w14:paraId="4AB62A89" w14:textId="77777777" w:rsidR="006F68D4" w:rsidRDefault="00D311A4" w:rsidP="00C336AF">
            <w:pPr>
              <w:jc w:val="both"/>
              <w:rPr>
                <w:rFonts w:ascii="Times New Roman" w:hAnsi="Times New Roman"/>
                <w:sz w:val="20"/>
                <w:szCs w:val="20"/>
              </w:rPr>
            </w:pPr>
            <w:r>
              <w:rPr>
                <w:rFonts w:ascii="Times New Roman" w:hAnsi="Times New Roman"/>
                <w:sz w:val="20"/>
                <w:szCs w:val="20"/>
              </w:rPr>
              <w:t>Delphi (Grecia)</w:t>
            </w:r>
          </w:p>
          <w:p w14:paraId="2E3E6528" w14:textId="55B76251" w:rsidR="00D311A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Giugno</w:t>
            </w:r>
            <w:proofErr w:type="spellEnd"/>
            <w:r>
              <w:rPr>
                <w:rFonts w:ascii="Times New Roman" w:hAnsi="Times New Roman"/>
                <w:sz w:val="20"/>
                <w:szCs w:val="20"/>
              </w:rPr>
              <w:t xml:space="preserve"> 2005</w:t>
            </w:r>
          </w:p>
        </w:tc>
        <w:tc>
          <w:tcPr>
            <w:tcW w:w="1378" w:type="dxa"/>
          </w:tcPr>
          <w:p w14:paraId="2ABB75E4" w14:textId="02AA6E40"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07" w:type="dxa"/>
          </w:tcPr>
          <w:p w14:paraId="74A674CE" w14:textId="1A246072"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Internazionale</w:t>
            </w:r>
            <w:proofErr w:type="spellEnd"/>
          </w:p>
        </w:tc>
        <w:tc>
          <w:tcPr>
            <w:tcW w:w="705" w:type="dxa"/>
          </w:tcPr>
          <w:p w14:paraId="30DBFFE4" w14:textId="6636556C" w:rsidR="006F68D4" w:rsidRPr="00162F6F" w:rsidRDefault="00D311A4" w:rsidP="00C336AF">
            <w:pPr>
              <w:jc w:val="both"/>
              <w:rPr>
                <w:rFonts w:ascii="Times New Roman" w:hAnsi="Times New Roman"/>
                <w:sz w:val="20"/>
                <w:szCs w:val="20"/>
              </w:rPr>
            </w:pPr>
            <w:r>
              <w:rPr>
                <w:rFonts w:ascii="Times New Roman" w:hAnsi="Times New Roman"/>
                <w:sz w:val="20"/>
                <w:szCs w:val="20"/>
              </w:rPr>
              <w:t>No</w:t>
            </w:r>
          </w:p>
        </w:tc>
        <w:tc>
          <w:tcPr>
            <w:tcW w:w="716" w:type="dxa"/>
          </w:tcPr>
          <w:p w14:paraId="02F4ADD1" w14:textId="6C21EDC1"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7FBCD22F" w14:textId="5D4732CA"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Plenaria</w:t>
            </w:r>
            <w:proofErr w:type="spellEnd"/>
          </w:p>
        </w:tc>
      </w:tr>
      <w:tr w:rsidR="006F68D4" w:rsidRPr="00D311A4" w14:paraId="41D94B5E" w14:textId="77777777" w:rsidTr="00CB311D">
        <w:tc>
          <w:tcPr>
            <w:tcW w:w="435" w:type="dxa"/>
          </w:tcPr>
          <w:p w14:paraId="4C54E192" w14:textId="77777777" w:rsidR="006F68D4" w:rsidRPr="00162F6F" w:rsidRDefault="006F68D4" w:rsidP="00C336AF">
            <w:pPr>
              <w:jc w:val="both"/>
              <w:rPr>
                <w:rFonts w:ascii="Times New Roman" w:hAnsi="Times New Roman"/>
                <w:sz w:val="20"/>
                <w:szCs w:val="20"/>
              </w:rPr>
            </w:pPr>
            <w:r w:rsidRPr="00162F6F">
              <w:rPr>
                <w:rFonts w:ascii="Times New Roman" w:hAnsi="Times New Roman"/>
                <w:sz w:val="20"/>
                <w:szCs w:val="20"/>
              </w:rPr>
              <w:t>20</w:t>
            </w:r>
          </w:p>
        </w:tc>
        <w:tc>
          <w:tcPr>
            <w:tcW w:w="1658" w:type="dxa"/>
          </w:tcPr>
          <w:p w14:paraId="6F5E72DB" w14:textId="685E6583" w:rsidR="006F68D4" w:rsidRPr="00D311A4" w:rsidRDefault="00D311A4" w:rsidP="00C336AF">
            <w:pPr>
              <w:jc w:val="both"/>
              <w:rPr>
                <w:rFonts w:ascii="Times New Roman" w:hAnsi="Times New Roman"/>
                <w:sz w:val="20"/>
                <w:szCs w:val="20"/>
                <w:lang w:val="en-IT"/>
              </w:rPr>
            </w:pPr>
            <w:r w:rsidRPr="00D311A4">
              <w:rPr>
                <w:rFonts w:ascii="Times New Roman" w:hAnsi="Times New Roman"/>
                <w:sz w:val="20"/>
                <w:szCs w:val="20"/>
                <w:lang w:val="en-IT"/>
              </w:rPr>
              <w:t xml:space="preserve">Measurement of CP asymmetries in b → s decays at BaBar </w:t>
            </w:r>
          </w:p>
        </w:tc>
        <w:tc>
          <w:tcPr>
            <w:tcW w:w="1108" w:type="dxa"/>
          </w:tcPr>
          <w:p w14:paraId="15692D14" w14:textId="6D427CA9" w:rsidR="006F68D4" w:rsidRPr="00162F6F" w:rsidRDefault="00D311A4" w:rsidP="00C336AF">
            <w:pPr>
              <w:jc w:val="both"/>
              <w:rPr>
                <w:rFonts w:ascii="Times New Roman" w:hAnsi="Times New Roman"/>
                <w:sz w:val="20"/>
                <w:szCs w:val="20"/>
              </w:rPr>
            </w:pPr>
            <w:r>
              <w:rPr>
                <w:rFonts w:ascii="Times New Roman" w:hAnsi="Times New Roman"/>
                <w:sz w:val="20"/>
                <w:szCs w:val="20"/>
              </w:rPr>
              <w:t>American Physical Society</w:t>
            </w:r>
          </w:p>
        </w:tc>
        <w:tc>
          <w:tcPr>
            <w:tcW w:w="1503" w:type="dxa"/>
          </w:tcPr>
          <w:p w14:paraId="4CB691C9" w14:textId="77777777" w:rsidR="006F68D4" w:rsidRDefault="00D311A4" w:rsidP="00C336AF">
            <w:pPr>
              <w:jc w:val="both"/>
              <w:rPr>
                <w:rFonts w:ascii="Times New Roman" w:hAnsi="Times New Roman"/>
                <w:sz w:val="20"/>
                <w:szCs w:val="20"/>
              </w:rPr>
            </w:pPr>
            <w:r>
              <w:rPr>
                <w:rFonts w:ascii="Times New Roman" w:hAnsi="Times New Roman"/>
                <w:sz w:val="20"/>
                <w:szCs w:val="20"/>
              </w:rPr>
              <w:t>Tampa (Florida)</w:t>
            </w:r>
          </w:p>
          <w:p w14:paraId="7EF312EE" w14:textId="4145AE61" w:rsidR="00D311A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Aprile</w:t>
            </w:r>
            <w:proofErr w:type="spellEnd"/>
            <w:r>
              <w:rPr>
                <w:rFonts w:ascii="Times New Roman" w:hAnsi="Times New Roman"/>
                <w:sz w:val="20"/>
                <w:szCs w:val="20"/>
              </w:rPr>
              <w:t xml:space="preserve"> 2005</w:t>
            </w:r>
          </w:p>
        </w:tc>
        <w:tc>
          <w:tcPr>
            <w:tcW w:w="1378" w:type="dxa"/>
          </w:tcPr>
          <w:p w14:paraId="4E2A3D48" w14:textId="64BAF168"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Conferenza</w:t>
            </w:r>
            <w:proofErr w:type="spellEnd"/>
          </w:p>
        </w:tc>
        <w:tc>
          <w:tcPr>
            <w:tcW w:w="1407" w:type="dxa"/>
          </w:tcPr>
          <w:p w14:paraId="457DC0B5" w14:textId="580E6E83" w:rsidR="006F68D4" w:rsidRPr="00162F6F" w:rsidRDefault="00D311A4" w:rsidP="00C336AF">
            <w:pPr>
              <w:jc w:val="both"/>
              <w:rPr>
                <w:rFonts w:ascii="Times New Roman" w:hAnsi="Times New Roman"/>
                <w:sz w:val="20"/>
                <w:szCs w:val="20"/>
              </w:rPr>
            </w:pPr>
            <w:r>
              <w:rPr>
                <w:rFonts w:ascii="Times New Roman" w:hAnsi="Times New Roman"/>
                <w:sz w:val="20"/>
                <w:szCs w:val="20"/>
              </w:rPr>
              <w:t>Nazionale</w:t>
            </w:r>
          </w:p>
        </w:tc>
        <w:tc>
          <w:tcPr>
            <w:tcW w:w="705" w:type="dxa"/>
          </w:tcPr>
          <w:p w14:paraId="0456B986" w14:textId="25E42D0E" w:rsidR="006F68D4" w:rsidRPr="00162F6F" w:rsidRDefault="00D311A4" w:rsidP="00C336AF">
            <w:pPr>
              <w:jc w:val="both"/>
              <w:rPr>
                <w:rFonts w:ascii="Times New Roman" w:hAnsi="Times New Roman"/>
                <w:sz w:val="20"/>
                <w:szCs w:val="20"/>
              </w:rPr>
            </w:pPr>
            <w:r>
              <w:rPr>
                <w:rFonts w:ascii="Times New Roman" w:hAnsi="Times New Roman"/>
                <w:sz w:val="20"/>
                <w:szCs w:val="20"/>
              </w:rPr>
              <w:t>No</w:t>
            </w:r>
          </w:p>
        </w:tc>
        <w:tc>
          <w:tcPr>
            <w:tcW w:w="716" w:type="dxa"/>
          </w:tcPr>
          <w:p w14:paraId="0E17EE06" w14:textId="27124C35" w:rsidR="006F68D4" w:rsidRPr="00162F6F" w:rsidRDefault="00D311A4" w:rsidP="00C336AF">
            <w:pPr>
              <w:jc w:val="both"/>
              <w:rPr>
                <w:rFonts w:ascii="Times New Roman" w:hAnsi="Times New Roman"/>
                <w:sz w:val="20"/>
                <w:szCs w:val="20"/>
              </w:rPr>
            </w:pPr>
            <w:proofErr w:type="spellStart"/>
            <w:r>
              <w:rPr>
                <w:rFonts w:ascii="Times New Roman" w:hAnsi="Times New Roman"/>
                <w:sz w:val="20"/>
                <w:szCs w:val="20"/>
              </w:rPr>
              <w:t>Orale</w:t>
            </w:r>
            <w:proofErr w:type="spellEnd"/>
          </w:p>
        </w:tc>
        <w:tc>
          <w:tcPr>
            <w:tcW w:w="979" w:type="dxa"/>
          </w:tcPr>
          <w:p w14:paraId="47131354" w14:textId="0C3420D6" w:rsidR="006F68D4" w:rsidRPr="00162F6F" w:rsidRDefault="00D311A4" w:rsidP="00C336AF">
            <w:pPr>
              <w:jc w:val="both"/>
              <w:rPr>
                <w:rFonts w:ascii="Times New Roman" w:hAnsi="Times New Roman"/>
                <w:sz w:val="20"/>
                <w:szCs w:val="20"/>
              </w:rPr>
            </w:pPr>
            <w:r>
              <w:rPr>
                <w:rFonts w:ascii="Times New Roman" w:hAnsi="Times New Roman"/>
                <w:sz w:val="20"/>
                <w:szCs w:val="20"/>
              </w:rPr>
              <w:t>Parallela</w:t>
            </w:r>
          </w:p>
        </w:tc>
      </w:tr>
    </w:tbl>
    <w:p w14:paraId="482D246C" w14:textId="77777777" w:rsidR="006F68D4" w:rsidRDefault="006F68D4" w:rsidP="006F68D4">
      <w:pPr>
        <w:pStyle w:val="Heading2"/>
        <w:jc w:val="both"/>
        <w:rPr>
          <w:rFonts w:ascii="Times New Roman" w:hAnsi="Times New Roman" w:cs="Times New Roman"/>
          <w:color w:val="auto"/>
          <w:sz w:val="20"/>
          <w:szCs w:val="20"/>
          <w:lang w:val="en-US"/>
        </w:rPr>
      </w:pPr>
    </w:p>
    <w:p w14:paraId="4D1B33BB" w14:textId="77777777" w:rsidR="00F9571E" w:rsidRDefault="00F9571E" w:rsidP="00F9571E">
      <w:pPr>
        <w:rPr>
          <w:lang w:val="en-US"/>
        </w:rPr>
      </w:pPr>
    </w:p>
    <w:p w14:paraId="35EEADCD" w14:textId="77777777" w:rsidR="00F9571E" w:rsidRDefault="00F9571E" w:rsidP="00F9571E">
      <w:pPr>
        <w:rPr>
          <w:lang w:val="en-US"/>
        </w:rPr>
      </w:pPr>
    </w:p>
    <w:p w14:paraId="11A69A06" w14:textId="77777777" w:rsidR="00F9571E" w:rsidRDefault="00F9571E" w:rsidP="00F9571E">
      <w:pPr>
        <w:rPr>
          <w:lang w:val="en-US"/>
        </w:rPr>
      </w:pPr>
    </w:p>
    <w:p w14:paraId="366A10E7" w14:textId="77777777" w:rsidR="00F9571E" w:rsidRDefault="00F9571E" w:rsidP="00F9571E">
      <w:pPr>
        <w:rPr>
          <w:lang w:val="en-US"/>
        </w:rPr>
      </w:pPr>
    </w:p>
    <w:p w14:paraId="7A7139F4" w14:textId="77777777" w:rsidR="00F9571E" w:rsidRDefault="00F9571E" w:rsidP="00F9571E">
      <w:pPr>
        <w:rPr>
          <w:lang w:val="en-US"/>
        </w:rPr>
      </w:pPr>
    </w:p>
    <w:p w14:paraId="15EB7F47" w14:textId="77777777" w:rsidR="00F9571E" w:rsidRDefault="00F9571E" w:rsidP="00F9571E">
      <w:pPr>
        <w:rPr>
          <w:lang w:val="en-US"/>
        </w:rPr>
      </w:pPr>
    </w:p>
    <w:p w14:paraId="3D3F5993" w14:textId="77777777" w:rsidR="00F9571E" w:rsidRDefault="00F9571E" w:rsidP="00F9571E">
      <w:pPr>
        <w:rPr>
          <w:lang w:val="en-US"/>
        </w:rPr>
      </w:pPr>
    </w:p>
    <w:p w14:paraId="66B958C5" w14:textId="77777777" w:rsidR="00F9571E" w:rsidRDefault="00F9571E" w:rsidP="00F9571E">
      <w:pPr>
        <w:rPr>
          <w:lang w:val="en-US"/>
        </w:rPr>
      </w:pPr>
    </w:p>
    <w:p w14:paraId="6DBC2D0A" w14:textId="77777777" w:rsidR="00F9571E" w:rsidRDefault="00F9571E" w:rsidP="00F9571E">
      <w:pPr>
        <w:rPr>
          <w:lang w:val="en-US"/>
        </w:rPr>
      </w:pPr>
    </w:p>
    <w:p w14:paraId="3D1B7452" w14:textId="77777777" w:rsidR="00F9571E" w:rsidRDefault="00F9571E" w:rsidP="00F9571E">
      <w:pPr>
        <w:rPr>
          <w:lang w:val="en-US"/>
        </w:rPr>
      </w:pPr>
    </w:p>
    <w:p w14:paraId="787CEABC" w14:textId="77777777" w:rsidR="00F9571E" w:rsidRDefault="00F9571E" w:rsidP="00F9571E">
      <w:pPr>
        <w:rPr>
          <w:lang w:val="en-US"/>
        </w:rPr>
      </w:pPr>
    </w:p>
    <w:p w14:paraId="7FFC8473" w14:textId="77777777" w:rsidR="00F9571E" w:rsidRDefault="00F9571E" w:rsidP="00F9571E">
      <w:pPr>
        <w:rPr>
          <w:lang w:val="en-US"/>
        </w:rPr>
      </w:pPr>
    </w:p>
    <w:p w14:paraId="5A39EFD3" w14:textId="77777777" w:rsidR="00F9571E" w:rsidRDefault="00F9571E" w:rsidP="00F9571E">
      <w:pPr>
        <w:rPr>
          <w:lang w:val="en-US"/>
        </w:rPr>
      </w:pPr>
    </w:p>
    <w:p w14:paraId="02C789C9" w14:textId="77777777" w:rsidR="00F9571E" w:rsidRDefault="00F9571E" w:rsidP="00F9571E">
      <w:pPr>
        <w:rPr>
          <w:lang w:val="en-US"/>
        </w:rPr>
      </w:pPr>
    </w:p>
    <w:p w14:paraId="09790286" w14:textId="77777777" w:rsidR="00F9571E" w:rsidRDefault="00F9571E" w:rsidP="00F9571E">
      <w:pPr>
        <w:rPr>
          <w:lang w:val="en-US"/>
        </w:rPr>
      </w:pPr>
    </w:p>
    <w:p w14:paraId="1802ABE3" w14:textId="77777777" w:rsidR="00F9571E" w:rsidRDefault="00F9571E" w:rsidP="00F9571E">
      <w:pPr>
        <w:rPr>
          <w:lang w:val="en-US"/>
        </w:rPr>
      </w:pPr>
    </w:p>
    <w:p w14:paraId="53E10ABF" w14:textId="77777777" w:rsidR="00F9571E" w:rsidRPr="00F9571E" w:rsidRDefault="00F9571E" w:rsidP="00F9571E">
      <w:pPr>
        <w:rPr>
          <w:lang w:val="en-US"/>
        </w:rPr>
      </w:pPr>
    </w:p>
    <w:p w14:paraId="06DB23D2" w14:textId="77777777" w:rsidR="006F68D4" w:rsidRPr="00162F6F" w:rsidRDefault="006F68D4" w:rsidP="006F68D4">
      <w:pPr>
        <w:pStyle w:val="Heading2"/>
        <w:jc w:val="both"/>
        <w:rPr>
          <w:rFonts w:ascii="Times New Roman" w:hAnsi="Times New Roman" w:cs="Times New Roman"/>
          <w:color w:val="auto"/>
          <w:sz w:val="20"/>
          <w:szCs w:val="20"/>
        </w:rPr>
      </w:pPr>
      <w:r w:rsidRPr="00162F6F">
        <w:rPr>
          <w:rFonts w:ascii="Times New Roman" w:hAnsi="Times New Roman" w:cs="Times New Roman"/>
          <w:color w:val="auto"/>
          <w:sz w:val="20"/>
          <w:szCs w:val="20"/>
        </w:rPr>
        <w:lastRenderedPageBreak/>
        <w:t>c) Contratti, incarichi, finanziamenti e premi</w:t>
      </w:r>
    </w:p>
    <w:p w14:paraId="1FF9E7F0" w14:textId="77777777" w:rsidR="006F68D4" w:rsidRPr="00162F6F" w:rsidRDefault="006F68D4" w:rsidP="006F68D4">
      <w:pPr>
        <w:jc w:val="both"/>
        <w:rPr>
          <w:rFonts w:ascii="Times New Roman" w:hAnsi="Times New Roman"/>
          <w:sz w:val="20"/>
          <w:szCs w:val="20"/>
        </w:rPr>
      </w:pPr>
      <w:r w:rsidRPr="00162F6F">
        <w:rPr>
          <w:rFonts w:ascii="Times New Roman" w:hAnsi="Times New Roman"/>
          <w:sz w:val="20"/>
          <w:szCs w:val="20"/>
        </w:rPr>
        <w:t>[</w:t>
      </w:r>
      <w:r w:rsidRPr="00162F6F">
        <w:rPr>
          <w:rFonts w:ascii="Times New Roman" w:hAnsi="Times New Roman"/>
          <w:b/>
          <w:bCs/>
          <w:sz w:val="20"/>
          <w:szCs w:val="20"/>
        </w:rPr>
        <w:t xml:space="preserve">massimo </w:t>
      </w:r>
      <w:proofErr w:type="gramStart"/>
      <w:r w:rsidRPr="00162F6F">
        <w:rPr>
          <w:rFonts w:ascii="Times New Roman" w:hAnsi="Times New Roman"/>
          <w:b/>
          <w:bCs/>
          <w:sz w:val="20"/>
          <w:szCs w:val="20"/>
        </w:rPr>
        <w:t>3</w:t>
      </w:r>
      <w:proofErr w:type="gramEnd"/>
      <w:r w:rsidRPr="00162F6F">
        <w:rPr>
          <w:rFonts w:ascii="Times New Roman" w:hAnsi="Times New Roman"/>
          <w:b/>
          <w:bCs/>
          <w:sz w:val="20"/>
          <w:szCs w:val="20"/>
        </w:rPr>
        <w:t xml:space="preserve"> pagine</w:t>
      </w:r>
      <w:r w:rsidRPr="00162F6F">
        <w:rPr>
          <w:rFonts w:ascii="Times New Roman" w:hAnsi="Times New Roman"/>
          <w:sz w:val="20"/>
          <w:szCs w:val="20"/>
        </w:rPr>
        <w:t>]</w:t>
      </w:r>
    </w:p>
    <w:p w14:paraId="2AA8D739" w14:textId="157547DC" w:rsidR="006F68D4" w:rsidRPr="00A837F6" w:rsidRDefault="006F68D4" w:rsidP="00A837F6">
      <w:pPr>
        <w:pStyle w:val="ListParagraph"/>
        <w:numPr>
          <w:ilvl w:val="0"/>
          <w:numId w:val="8"/>
        </w:numPr>
        <w:spacing w:after="160" w:line="259" w:lineRule="auto"/>
        <w:jc w:val="both"/>
        <w:rPr>
          <w:rFonts w:ascii="Times New Roman" w:hAnsi="Times New Roman" w:cs="Times New Roman"/>
          <w:sz w:val="20"/>
          <w:szCs w:val="20"/>
        </w:rPr>
      </w:pPr>
      <w:r w:rsidRPr="00162F6F">
        <w:rPr>
          <w:rFonts w:ascii="Times New Roman" w:hAnsi="Times New Roman" w:cs="Times New Roman"/>
          <w:sz w:val="20"/>
          <w:szCs w:val="20"/>
        </w:rPr>
        <w:t>Elenco dei contratti o incarichi di ricerca presso atenei e istituzioni di ricerca nazionali o internazionali. [</w:t>
      </w:r>
      <w:r w:rsidRPr="00162F6F">
        <w:rPr>
          <w:rFonts w:ascii="Times New Roman" w:hAnsi="Times New Roman" w:cs="Times New Roman"/>
          <w:i/>
          <w:iCs/>
          <w:sz w:val="20"/>
          <w:szCs w:val="20"/>
        </w:rPr>
        <w:t>specificare le date di inizio e fine, la procedura di selezione, una breve sintesi dell’attività svolta</w:t>
      </w:r>
      <w:r w:rsidRPr="00162F6F">
        <w:rPr>
          <w:rFonts w:ascii="Times New Roman" w:hAnsi="Times New Roman" w:cs="Times New Roman"/>
          <w:sz w:val="20"/>
          <w:szCs w:val="20"/>
        </w:rPr>
        <w:t>]</w:t>
      </w:r>
    </w:p>
    <w:p w14:paraId="1810CFB9" w14:textId="77777777" w:rsidR="00A837F6" w:rsidRPr="00A837F6" w:rsidRDefault="00A837F6" w:rsidP="00A837F6">
      <w:pPr>
        <w:pStyle w:val="ListParagraph"/>
        <w:numPr>
          <w:ilvl w:val="0"/>
          <w:numId w:val="10"/>
        </w:numPr>
        <w:spacing w:after="160" w:line="259" w:lineRule="auto"/>
        <w:jc w:val="both"/>
        <w:rPr>
          <w:rFonts w:ascii="Times New Roman" w:hAnsi="Times New Roman"/>
          <w:b/>
          <w:bCs/>
          <w:sz w:val="20"/>
          <w:szCs w:val="20"/>
          <w:lang w:val="en-IT"/>
        </w:rPr>
      </w:pPr>
      <w:r w:rsidRPr="00A837F6">
        <w:rPr>
          <w:rFonts w:ascii="Times New Roman" w:hAnsi="Times New Roman"/>
          <w:b/>
          <w:bCs/>
          <w:sz w:val="20"/>
          <w:szCs w:val="20"/>
          <w:lang w:val="en-IT"/>
        </w:rPr>
        <w:t xml:space="preserve">2007–2009. Assegno di ricerca Sapienza Università di Roma e INFN, sezione di Roma </w:t>
      </w:r>
    </w:p>
    <w:p w14:paraId="7A8B39F4" w14:textId="77777777" w:rsidR="00A837F6" w:rsidRPr="00A837F6" w:rsidRDefault="00A837F6" w:rsidP="00A837F6">
      <w:pPr>
        <w:pStyle w:val="ListParagraph"/>
        <w:numPr>
          <w:ilvl w:val="1"/>
          <w:numId w:val="10"/>
        </w:numPr>
        <w:spacing w:after="160" w:line="259" w:lineRule="auto"/>
        <w:jc w:val="both"/>
        <w:rPr>
          <w:rFonts w:ascii="Times New Roman" w:hAnsi="Times New Roman"/>
          <w:i/>
          <w:iCs/>
          <w:sz w:val="20"/>
          <w:szCs w:val="20"/>
          <w:lang w:val="en-IT"/>
        </w:rPr>
      </w:pPr>
      <w:r w:rsidRPr="00A837F6">
        <w:rPr>
          <w:rFonts w:ascii="Times New Roman" w:hAnsi="Times New Roman"/>
          <w:i/>
          <w:iCs/>
          <w:sz w:val="20"/>
          <w:szCs w:val="20"/>
          <w:lang w:val="en-IT"/>
        </w:rPr>
        <w:t xml:space="preserve">Selezione pubblica per titoli e colloquio. </w:t>
      </w:r>
    </w:p>
    <w:p w14:paraId="493CCF95" w14:textId="4E0E77E7" w:rsidR="00A837F6" w:rsidRPr="00A837F6" w:rsidRDefault="00A837F6" w:rsidP="00A837F6">
      <w:pPr>
        <w:pStyle w:val="ListParagraph"/>
        <w:numPr>
          <w:ilvl w:val="1"/>
          <w:numId w:val="10"/>
        </w:numPr>
        <w:spacing w:after="160" w:line="259" w:lineRule="auto"/>
        <w:jc w:val="both"/>
        <w:rPr>
          <w:sz w:val="20"/>
          <w:szCs w:val="20"/>
          <w:lang w:val="en-IT"/>
        </w:rPr>
      </w:pPr>
      <w:r w:rsidRPr="00A837F6">
        <w:rPr>
          <w:rFonts w:ascii="Times New Roman" w:hAnsi="Times New Roman"/>
          <w:sz w:val="20"/>
          <w:szCs w:val="20"/>
          <w:lang w:val="en-IT"/>
        </w:rPr>
        <w:t xml:space="preserve">Nel corso del suo svolgimento ho partecipato al commissioning del sottorivelatore ECAL di CMS, installando, calibrando e ottimizzando il setup del sistema di distribuzione dell’alta tensione agli APD del calorimetro elettromagnetico. Ho sviluppato il Data Quality Monitor- ing (DQM) di ECAL, e attraverso di esso ho effettuato l’analisi di basso livello dei dati del calorimetro con i primissimi dati di LHC. </w:t>
      </w:r>
      <w:r w:rsidRPr="00A837F6">
        <w:rPr>
          <w:sz w:val="20"/>
          <w:szCs w:val="20"/>
          <w:lang w:val="en-IT"/>
        </w:rPr>
        <w:t xml:space="preserve">Ho messo a punto l’analisi per la misura della sezione d’urto di produzione inclusiva di bosoni W e Z e differenziale nel numero di jet, e in contmporanea preparato l’analisi per la ricerca del bosone di Higgs nel canale in 2 bosoni W. </w:t>
      </w:r>
    </w:p>
    <w:p w14:paraId="2C576B19" w14:textId="77777777" w:rsidR="00A837F6" w:rsidRPr="00A837F6" w:rsidRDefault="00A837F6" w:rsidP="00A837F6">
      <w:pPr>
        <w:pStyle w:val="ListParagraph"/>
        <w:numPr>
          <w:ilvl w:val="0"/>
          <w:numId w:val="10"/>
        </w:numPr>
        <w:spacing w:after="160" w:line="259" w:lineRule="auto"/>
        <w:jc w:val="both"/>
        <w:rPr>
          <w:rFonts w:ascii="Times New Roman" w:hAnsi="Times New Roman"/>
          <w:b/>
          <w:bCs/>
          <w:sz w:val="20"/>
          <w:szCs w:val="20"/>
          <w:lang w:val="en-IT"/>
        </w:rPr>
      </w:pPr>
      <w:r w:rsidRPr="00A837F6">
        <w:rPr>
          <w:rFonts w:ascii="Times New Roman" w:hAnsi="Times New Roman"/>
          <w:b/>
          <w:bCs/>
          <w:sz w:val="20"/>
          <w:szCs w:val="20"/>
          <w:lang w:val="en-IT"/>
        </w:rPr>
        <w:t xml:space="preserve">2008–2009. Associate presso il CERN (“1a edizione del programma similfellow” dell’INFN) </w:t>
      </w:r>
    </w:p>
    <w:p w14:paraId="6F14D0C6" w14:textId="77777777" w:rsidR="00A837F6" w:rsidRPr="00A837F6" w:rsidRDefault="00A837F6" w:rsidP="00A837F6">
      <w:pPr>
        <w:pStyle w:val="ListParagraph"/>
        <w:numPr>
          <w:ilvl w:val="1"/>
          <w:numId w:val="10"/>
        </w:numPr>
        <w:spacing w:after="160" w:line="259" w:lineRule="auto"/>
        <w:jc w:val="both"/>
        <w:rPr>
          <w:rFonts w:ascii="Times New Roman" w:hAnsi="Times New Roman"/>
          <w:i/>
          <w:iCs/>
          <w:sz w:val="20"/>
          <w:szCs w:val="20"/>
          <w:lang w:val="en-IT"/>
        </w:rPr>
      </w:pPr>
      <w:r w:rsidRPr="00A837F6">
        <w:rPr>
          <w:rFonts w:ascii="Times New Roman" w:hAnsi="Times New Roman"/>
          <w:i/>
          <w:iCs/>
          <w:sz w:val="20"/>
          <w:szCs w:val="20"/>
          <w:lang w:val="en-IT"/>
        </w:rPr>
        <w:t xml:space="preserve">Selezione basata su titoli, programma di ricerca e lettere di presentazione, da parte di una commissione nominata dall’INFN. </w:t>
      </w:r>
    </w:p>
    <w:p w14:paraId="5C9D5C1D" w14:textId="13DA1582" w:rsidR="00A837F6" w:rsidRPr="00A837F6" w:rsidRDefault="00A837F6" w:rsidP="00A837F6">
      <w:pPr>
        <w:pStyle w:val="ListParagraph"/>
        <w:numPr>
          <w:ilvl w:val="1"/>
          <w:numId w:val="10"/>
        </w:numPr>
        <w:spacing w:after="160" w:line="259" w:lineRule="auto"/>
        <w:jc w:val="both"/>
        <w:rPr>
          <w:rFonts w:ascii="Times New Roman" w:hAnsi="Times New Roman"/>
          <w:sz w:val="20"/>
          <w:szCs w:val="20"/>
          <w:lang w:val="en-IT"/>
        </w:rPr>
      </w:pPr>
      <w:r w:rsidRPr="00A837F6">
        <w:rPr>
          <w:rFonts w:ascii="Times New Roman" w:hAnsi="Times New Roman"/>
          <w:sz w:val="20"/>
          <w:szCs w:val="20"/>
          <w:lang w:val="en-IT"/>
        </w:rPr>
        <w:t xml:space="preserve">Nel corso del suo svolgimento ho sviluppato e ottimizzato il DQM del sottorivelatore ECAL, e partecipato alle campagne di calibrazione dell’alta tensione di ECAL. Durante questo periodo sono anche stato il responsabile e on-call del sistema, e ho affrontato e risolto l’insorgere di un rumore di pickup dei cavi, una volta che il rivelatore è stato per la prima volta operato con una presa dati globale con raggi cosmici. Nello stesso periodo ho lavorato alla preparazione dell’analisi dati con eventi simulati per la misura della sezione d’urto differenziale di produzione di bosoni W e Z associati a jet adronici. </w:t>
      </w:r>
      <w:r>
        <w:rPr>
          <w:rFonts w:ascii="Times New Roman" w:hAnsi="Times New Roman"/>
          <w:sz w:val="20"/>
          <w:szCs w:val="20"/>
          <w:lang w:val="en-IT"/>
        </w:rPr>
        <w:tab/>
      </w:r>
    </w:p>
    <w:p w14:paraId="0FFE1C22" w14:textId="77777777" w:rsidR="00A837F6" w:rsidRPr="00A837F6" w:rsidRDefault="00A837F6" w:rsidP="00A837F6">
      <w:pPr>
        <w:pStyle w:val="ListParagraph"/>
        <w:numPr>
          <w:ilvl w:val="0"/>
          <w:numId w:val="10"/>
        </w:numPr>
        <w:spacing w:after="160" w:line="259" w:lineRule="auto"/>
        <w:jc w:val="both"/>
        <w:rPr>
          <w:rFonts w:ascii="Times New Roman" w:hAnsi="Times New Roman"/>
          <w:b/>
          <w:bCs/>
          <w:sz w:val="20"/>
          <w:szCs w:val="20"/>
          <w:lang w:val="en-IT"/>
        </w:rPr>
      </w:pPr>
      <w:r w:rsidRPr="00A837F6">
        <w:rPr>
          <w:rFonts w:ascii="Times New Roman" w:hAnsi="Times New Roman"/>
          <w:b/>
          <w:bCs/>
          <w:sz w:val="20"/>
          <w:szCs w:val="20"/>
          <w:lang w:val="en-IT"/>
        </w:rPr>
        <w:t xml:space="preserve">2009–2011. Assegno di ricerca Sapienza Università di Roma e INFN, sezione di Roma </w:t>
      </w:r>
    </w:p>
    <w:p w14:paraId="44472CDA" w14:textId="77777777" w:rsidR="00A837F6" w:rsidRPr="00A837F6" w:rsidRDefault="00A837F6" w:rsidP="00A837F6">
      <w:pPr>
        <w:pStyle w:val="ListParagraph"/>
        <w:numPr>
          <w:ilvl w:val="1"/>
          <w:numId w:val="10"/>
        </w:numPr>
        <w:spacing w:after="160" w:line="259" w:lineRule="auto"/>
        <w:jc w:val="both"/>
        <w:rPr>
          <w:rFonts w:ascii="Times New Roman" w:hAnsi="Times New Roman"/>
          <w:i/>
          <w:iCs/>
          <w:sz w:val="20"/>
          <w:szCs w:val="20"/>
          <w:lang w:val="en-IT"/>
        </w:rPr>
      </w:pPr>
      <w:r w:rsidRPr="00A837F6">
        <w:rPr>
          <w:rFonts w:ascii="Times New Roman" w:hAnsi="Times New Roman"/>
          <w:i/>
          <w:iCs/>
          <w:sz w:val="20"/>
          <w:szCs w:val="20"/>
          <w:lang w:val="en-IT"/>
        </w:rPr>
        <w:t xml:space="preserve">Selezione pubblica per titoli e colloquio. </w:t>
      </w:r>
    </w:p>
    <w:p w14:paraId="1144986B" w14:textId="4AFA26BA" w:rsidR="00A837F6" w:rsidRPr="00A837F6" w:rsidRDefault="00A837F6" w:rsidP="00A837F6">
      <w:pPr>
        <w:pStyle w:val="ListParagraph"/>
        <w:numPr>
          <w:ilvl w:val="1"/>
          <w:numId w:val="10"/>
        </w:numPr>
        <w:spacing w:after="160" w:line="259" w:lineRule="auto"/>
        <w:jc w:val="both"/>
        <w:rPr>
          <w:rFonts w:ascii="Times New Roman" w:hAnsi="Times New Roman"/>
          <w:sz w:val="20"/>
          <w:szCs w:val="20"/>
          <w:lang w:val="en-IT"/>
        </w:rPr>
      </w:pPr>
      <w:r w:rsidRPr="00A837F6">
        <w:rPr>
          <w:rFonts w:ascii="Times New Roman" w:hAnsi="Times New Roman"/>
          <w:sz w:val="20"/>
          <w:szCs w:val="20"/>
          <w:lang w:val="en-IT"/>
        </w:rPr>
        <w:t xml:space="preserve">Nel corso del suo svolgimento ho svolto l’analisi sui primi dati di collisione di CMS, che ha prodotto la pubblicazione della sezione d’urto di produzione inclusiva di bosoni W e Z e differenziale nel numero di jet associati. Inoltre ho svolto l’analisi dei dati per la ricerca del bosone di Higgs H→WW nei canali puramente leptonici: i risultati hanno portato alla prima esclusione di intervalli di massa intorno a mH ≈160 GeV con i dati di LHC e le prime evidenze di eccessi intorno a 125 GeV. Sono stato autore pricincipale dell’articolo, nonché sono stato convener del gruppo di analisi (“Livello 3” del gruppo di fisica dell’Higgs). </w:t>
      </w:r>
    </w:p>
    <w:p w14:paraId="1130E0A3" w14:textId="77777777" w:rsidR="00281CFD" w:rsidRPr="00281CFD" w:rsidRDefault="00281CFD" w:rsidP="00281CFD">
      <w:pPr>
        <w:pStyle w:val="ListParagraph"/>
        <w:numPr>
          <w:ilvl w:val="0"/>
          <w:numId w:val="10"/>
        </w:numPr>
        <w:spacing w:after="160" w:line="259" w:lineRule="auto"/>
        <w:jc w:val="both"/>
        <w:rPr>
          <w:rFonts w:ascii="Times New Roman" w:hAnsi="Times New Roman"/>
          <w:b/>
          <w:bCs/>
          <w:sz w:val="20"/>
          <w:szCs w:val="20"/>
          <w:lang w:val="en-IT"/>
        </w:rPr>
      </w:pPr>
      <w:r w:rsidRPr="00281CFD">
        <w:rPr>
          <w:rFonts w:ascii="Times New Roman" w:hAnsi="Times New Roman"/>
          <w:b/>
          <w:bCs/>
          <w:sz w:val="20"/>
          <w:szCs w:val="20"/>
          <w:lang w:val="en-IT"/>
        </w:rPr>
        <w:t xml:space="preserve">2011–2014. “Tolman Prize” Fellowship presso Caltech (California Institute of Technology - USA) </w:t>
      </w:r>
    </w:p>
    <w:p w14:paraId="202A64C8" w14:textId="77777777" w:rsidR="00281CFD" w:rsidRPr="00281CFD" w:rsidRDefault="00281CFD" w:rsidP="00281CFD">
      <w:pPr>
        <w:pStyle w:val="ListParagraph"/>
        <w:numPr>
          <w:ilvl w:val="1"/>
          <w:numId w:val="10"/>
        </w:numPr>
        <w:spacing w:after="160" w:line="259" w:lineRule="auto"/>
        <w:jc w:val="both"/>
        <w:rPr>
          <w:rFonts w:ascii="Times New Roman" w:hAnsi="Times New Roman"/>
          <w:i/>
          <w:iCs/>
          <w:sz w:val="20"/>
          <w:szCs w:val="20"/>
          <w:lang w:val="en-IT"/>
        </w:rPr>
      </w:pPr>
      <w:r w:rsidRPr="00281CFD">
        <w:rPr>
          <w:rFonts w:ascii="Times New Roman" w:hAnsi="Times New Roman"/>
          <w:i/>
          <w:iCs/>
          <w:sz w:val="20"/>
          <w:szCs w:val="20"/>
          <w:lang w:val="en-IT"/>
        </w:rPr>
        <w:t xml:space="preserve">Selezione per titoli e programma di ricerca. </w:t>
      </w:r>
    </w:p>
    <w:p w14:paraId="2A55676C" w14:textId="2D2B0147" w:rsidR="006F68D4" w:rsidRPr="00281CFD" w:rsidRDefault="00281CFD" w:rsidP="00281CFD">
      <w:pPr>
        <w:pStyle w:val="ListParagraph"/>
        <w:numPr>
          <w:ilvl w:val="1"/>
          <w:numId w:val="10"/>
        </w:numPr>
        <w:spacing w:after="160" w:line="259" w:lineRule="auto"/>
        <w:jc w:val="both"/>
        <w:rPr>
          <w:rFonts w:ascii="Times New Roman" w:hAnsi="Times New Roman"/>
          <w:sz w:val="20"/>
          <w:szCs w:val="20"/>
          <w:lang w:val="en-IT"/>
        </w:rPr>
      </w:pPr>
      <w:r w:rsidRPr="00281CFD">
        <w:rPr>
          <w:rFonts w:ascii="Times New Roman" w:hAnsi="Times New Roman"/>
          <w:sz w:val="20"/>
          <w:szCs w:val="20"/>
          <w:lang w:val="en-IT"/>
        </w:rPr>
        <w:t xml:space="preserve">Durante il suo svolgimento ho effettuato le misure che hanno portato alla scoperta del bosone di Higgs del Modello Standard in due dei tre canali principali: H → W W → 2l2ν (autore e convener del gruppo) e H → ZZ → 4l (autore ed editor dell’articolo principale). A seguito di ciò ho presentato i risultati sul primo canale alla conferenza ICHEP 2012 di Melbourne e partecipato alla scrittura del libro sulla scoperta del bosone di Higgs, pubblicato da World Scientific. Ho anche avuto la responsabilità istituzionale del sistema hardware del laser per il monitoring della trasparenza di ECAL, e sono stato il rappresentante di Caltech nell’Institution Board di ECAL. </w:t>
      </w:r>
    </w:p>
    <w:p w14:paraId="67BD6A98" w14:textId="77777777" w:rsidR="00281CFD" w:rsidRPr="00281CFD" w:rsidRDefault="00281CFD" w:rsidP="00281CFD">
      <w:pPr>
        <w:pStyle w:val="ListParagraph"/>
        <w:numPr>
          <w:ilvl w:val="0"/>
          <w:numId w:val="10"/>
        </w:numPr>
        <w:spacing w:after="160" w:line="259" w:lineRule="auto"/>
        <w:jc w:val="both"/>
        <w:rPr>
          <w:rFonts w:ascii="Times New Roman" w:hAnsi="Times New Roman"/>
          <w:sz w:val="20"/>
          <w:szCs w:val="20"/>
          <w:lang w:val="en-IT"/>
        </w:rPr>
      </w:pPr>
      <w:r w:rsidRPr="00281CFD">
        <w:rPr>
          <w:rFonts w:ascii="Times New Roman" w:hAnsi="Times New Roman"/>
          <w:b/>
          <w:bCs/>
          <w:sz w:val="20"/>
          <w:szCs w:val="20"/>
          <w:lang w:val="en-IT"/>
        </w:rPr>
        <w:t xml:space="preserve">2014–2017 “Marie-Curie COFUND” Fellowship presso il CERN (Ginevra) </w:t>
      </w:r>
    </w:p>
    <w:p w14:paraId="3BE486A7" w14:textId="77777777" w:rsidR="00E97874" w:rsidRPr="00E97874" w:rsidRDefault="00E97874" w:rsidP="00E97874">
      <w:pPr>
        <w:pStyle w:val="ListParagraph"/>
        <w:numPr>
          <w:ilvl w:val="1"/>
          <w:numId w:val="10"/>
        </w:numPr>
        <w:spacing w:after="160" w:line="259" w:lineRule="auto"/>
        <w:jc w:val="both"/>
        <w:rPr>
          <w:rFonts w:ascii="Times New Roman" w:hAnsi="Times New Roman"/>
          <w:i/>
          <w:iCs/>
          <w:sz w:val="20"/>
          <w:szCs w:val="20"/>
          <w:lang w:val="en-IT"/>
        </w:rPr>
      </w:pPr>
      <w:r w:rsidRPr="00E97874">
        <w:rPr>
          <w:rFonts w:ascii="Times New Roman" w:hAnsi="Times New Roman"/>
          <w:i/>
          <w:iCs/>
          <w:sz w:val="20"/>
          <w:szCs w:val="20"/>
          <w:lang w:val="en-IT"/>
        </w:rPr>
        <w:t xml:space="preserve">CERN COFUND è stata un’estensione del programma di Fellowship del CERN, cofinanzi- ato dall’Unione Europea come azione Marie Curie. La selezione, da parte di un comitato di esperti, si basa sul curriculum e sul programma di ricerca dei candidati. Le fellowship COFUND erano attribuite al miglior 10% dei candidati. </w:t>
      </w:r>
    </w:p>
    <w:p w14:paraId="028212B2" w14:textId="200326FE" w:rsidR="00470B44" w:rsidRDefault="00E97874" w:rsidP="00470B44">
      <w:pPr>
        <w:pStyle w:val="ListParagraph"/>
        <w:numPr>
          <w:ilvl w:val="1"/>
          <w:numId w:val="10"/>
        </w:numPr>
        <w:spacing w:after="160" w:line="259" w:lineRule="auto"/>
        <w:jc w:val="both"/>
        <w:rPr>
          <w:rFonts w:ascii="Times New Roman" w:hAnsi="Times New Roman"/>
          <w:sz w:val="20"/>
          <w:szCs w:val="20"/>
          <w:lang w:val="en-IT"/>
        </w:rPr>
      </w:pPr>
      <w:r w:rsidRPr="00E97874">
        <w:rPr>
          <w:rFonts w:ascii="Times New Roman" w:hAnsi="Times New Roman"/>
          <w:sz w:val="20"/>
          <w:szCs w:val="20"/>
          <w:lang w:val="en-IT"/>
        </w:rPr>
        <w:t>Durante il suo corso ho principalmente svolto attività legate al sottorivelatore ECAL, come convener del gruppo Detector Performance Group (DPG), responsabile dell’ottimizzazione dell’efficienza di presa dati e risoluzione energetica del calorimetro elettromagnetico. Poiché la prima parte della responsabilità è coincisa con il periodo di shutdown tra Run1 e Run2, ho sviluppato da zero una ricostruzione alternativa dell’ampiezza digitizzata da ECAL, che fosse resiliente al pileup di depositi da bunch-crossing non in tempo con quello principale. Questo nuovo algoritmo, usato per l’intero Run2, ha permesso alla risoluzione di ECAL di rimanere all’eccellente livello di Run1. L’algoritmo è stato pubblicato su JINST nel 2020, sarà in uso anche per il Run3, ed è stato provato con successo fino a 200 eventi di pileup/incrocio sulle</w:t>
      </w:r>
      <w:r w:rsidR="00470B44" w:rsidRPr="00470B44">
        <w:rPr>
          <w:rFonts w:ascii="Times New Roman" w:hAnsi="Times New Roman"/>
          <w:sz w:val="20"/>
          <w:szCs w:val="20"/>
        </w:rPr>
        <w:t xml:space="preserve"> </w:t>
      </w:r>
      <w:r w:rsidRPr="00E97874">
        <w:rPr>
          <w:rFonts w:ascii="Times New Roman" w:hAnsi="Times New Roman"/>
          <w:sz w:val="20"/>
          <w:szCs w:val="20"/>
          <w:lang w:val="en-IT"/>
        </w:rPr>
        <w:lastRenderedPageBreak/>
        <w:t xml:space="preserve">simulazioni per la fase ad alta luminosità di ECAL. Ho svolto l’analisi dei dati per la ricerca di materia oscura nei canali monojet, con un jet e energia trasversa mancante nell’evento, utilizzando i dati del 2016, fino al limite sistematico della ricerca. </w:t>
      </w:r>
    </w:p>
    <w:p w14:paraId="0AFFE4B2" w14:textId="7A3E8E49" w:rsidR="00470B44" w:rsidRPr="00470B44" w:rsidRDefault="00470B44" w:rsidP="00470B44">
      <w:pPr>
        <w:pStyle w:val="ListParagraph"/>
        <w:numPr>
          <w:ilvl w:val="0"/>
          <w:numId w:val="10"/>
        </w:numPr>
        <w:spacing w:after="160" w:line="259" w:lineRule="auto"/>
        <w:jc w:val="both"/>
        <w:rPr>
          <w:rFonts w:ascii="Times New Roman" w:hAnsi="Times New Roman"/>
          <w:b/>
          <w:bCs/>
          <w:sz w:val="20"/>
          <w:szCs w:val="20"/>
          <w:lang w:val="en-IT"/>
        </w:rPr>
      </w:pPr>
      <w:r w:rsidRPr="00470B44">
        <w:rPr>
          <w:rFonts w:ascii="Times New Roman" w:hAnsi="Times New Roman"/>
          <w:b/>
          <w:bCs/>
          <w:sz w:val="20"/>
          <w:szCs w:val="20"/>
          <w:lang w:val="en-IT"/>
        </w:rPr>
        <w:t>2015–</w:t>
      </w:r>
      <w:r w:rsidRPr="00470B44">
        <w:rPr>
          <w:rFonts w:ascii="Times New Roman" w:hAnsi="Times New Roman"/>
          <w:b/>
          <w:bCs/>
          <w:sz w:val="20"/>
          <w:szCs w:val="20"/>
        </w:rPr>
        <w:t>O</w:t>
      </w:r>
      <w:r>
        <w:rPr>
          <w:rFonts w:ascii="Times New Roman" w:hAnsi="Times New Roman"/>
          <w:b/>
          <w:bCs/>
          <w:sz w:val="20"/>
          <w:szCs w:val="20"/>
        </w:rPr>
        <w:t>ggi</w:t>
      </w:r>
      <w:r w:rsidRPr="00470B44">
        <w:rPr>
          <w:rFonts w:ascii="Times New Roman" w:hAnsi="Times New Roman"/>
          <w:b/>
          <w:bCs/>
          <w:sz w:val="20"/>
          <w:szCs w:val="20"/>
          <w:lang w:val="en-IT"/>
        </w:rPr>
        <w:t xml:space="preserve"> Ricercatore INFN, III livello professionale, a tempo indeterminato presso la sezione di Roma </w:t>
      </w:r>
    </w:p>
    <w:p w14:paraId="2C8B027F" w14:textId="77777777" w:rsidR="00470B44" w:rsidRPr="00470B44" w:rsidRDefault="00470B44" w:rsidP="00470B44">
      <w:pPr>
        <w:pStyle w:val="ListParagraph"/>
        <w:numPr>
          <w:ilvl w:val="1"/>
          <w:numId w:val="10"/>
        </w:numPr>
        <w:spacing w:after="160" w:line="259" w:lineRule="auto"/>
        <w:jc w:val="both"/>
        <w:rPr>
          <w:rFonts w:ascii="Times New Roman" w:hAnsi="Times New Roman"/>
          <w:i/>
          <w:iCs/>
          <w:sz w:val="20"/>
          <w:szCs w:val="20"/>
          <w:lang w:val="en-IT"/>
        </w:rPr>
      </w:pPr>
      <w:r w:rsidRPr="00470B44">
        <w:rPr>
          <w:rFonts w:ascii="Times New Roman" w:hAnsi="Times New Roman"/>
          <w:i/>
          <w:iCs/>
          <w:sz w:val="20"/>
          <w:szCs w:val="20"/>
          <w:lang w:val="en-IT"/>
        </w:rPr>
        <w:t xml:space="preserve">Selezione nazionale basata su concorso pubblico per titoli ed esami. </w:t>
      </w:r>
    </w:p>
    <w:p w14:paraId="3B9408AC" w14:textId="0096C6FE" w:rsidR="00470B44" w:rsidRPr="00300DEF" w:rsidRDefault="00470B44" w:rsidP="006E686D">
      <w:pPr>
        <w:pStyle w:val="ListParagraph"/>
        <w:numPr>
          <w:ilvl w:val="1"/>
          <w:numId w:val="10"/>
        </w:numPr>
        <w:spacing w:after="160" w:line="259" w:lineRule="auto"/>
        <w:jc w:val="both"/>
        <w:rPr>
          <w:rFonts w:ascii="Times New Roman" w:hAnsi="Times New Roman"/>
          <w:sz w:val="20"/>
          <w:szCs w:val="20"/>
          <w:lang w:val="en-IT"/>
        </w:rPr>
      </w:pPr>
      <w:r w:rsidRPr="00470B44">
        <w:rPr>
          <w:rFonts w:ascii="Times New Roman" w:hAnsi="Times New Roman"/>
          <w:sz w:val="20"/>
          <w:szCs w:val="20"/>
          <w:lang w:val="en-IT"/>
        </w:rPr>
        <w:t>La mia attività scientifica riguarda prevalentemente l’esperimento CMS presso LHC, sia negli aspetti di rivelatore (ECAL), sia nell’analisi dei dati.</w:t>
      </w:r>
      <w:r w:rsidRPr="00470B44">
        <w:rPr>
          <w:rFonts w:ascii="Times New Roman" w:hAnsi="Times New Roman"/>
          <w:sz w:val="20"/>
          <w:szCs w:val="20"/>
        </w:rPr>
        <w:t xml:space="preserve"> </w:t>
      </w:r>
      <w:r>
        <w:rPr>
          <w:rFonts w:ascii="Times New Roman" w:hAnsi="Times New Roman"/>
          <w:sz w:val="20"/>
          <w:szCs w:val="20"/>
        </w:rPr>
        <w:t>Sto svolgendo la caratterizzazione del bosone di Higgs attraverso la ricerca di possibili accoppiamenti anomali con i bosoni vettori W e Z, e misure di sezione d’urto differenziali e nel framework “</w:t>
      </w:r>
      <w:proofErr w:type="spellStart"/>
      <w:r>
        <w:rPr>
          <w:rFonts w:ascii="Times New Roman" w:hAnsi="Times New Roman"/>
          <w:sz w:val="20"/>
          <w:szCs w:val="20"/>
        </w:rPr>
        <w:t>Simplified</w:t>
      </w:r>
      <w:proofErr w:type="spellEnd"/>
      <w:r>
        <w:rPr>
          <w:rFonts w:ascii="Times New Roman" w:hAnsi="Times New Roman"/>
          <w:sz w:val="20"/>
          <w:szCs w:val="20"/>
        </w:rPr>
        <w:t xml:space="preserve"> Template Cross </w:t>
      </w:r>
      <w:proofErr w:type="spellStart"/>
      <w:r>
        <w:rPr>
          <w:rFonts w:ascii="Times New Roman" w:hAnsi="Times New Roman"/>
          <w:sz w:val="20"/>
          <w:szCs w:val="20"/>
        </w:rPr>
        <w:t>Sections</w:t>
      </w:r>
      <w:proofErr w:type="spellEnd"/>
      <w:r>
        <w:rPr>
          <w:rFonts w:ascii="Times New Roman" w:hAnsi="Times New Roman"/>
          <w:sz w:val="20"/>
          <w:szCs w:val="20"/>
        </w:rPr>
        <w:t xml:space="preserve">” (STXS), usando i canali di decadimento </w:t>
      </w:r>
      <m:oMath>
        <m:r>
          <w:rPr>
            <w:rFonts w:ascii="Cambria Math" w:hAnsi="Cambria Math"/>
            <w:sz w:val="20"/>
            <w:szCs w:val="20"/>
          </w:rPr>
          <m:t>H→γγ</m:t>
        </m:r>
      </m:oMath>
      <w:r>
        <w:rPr>
          <w:rFonts w:ascii="Times New Roman" w:hAnsi="Times New Roman"/>
          <w:sz w:val="20"/>
          <w:szCs w:val="20"/>
        </w:rPr>
        <w:t xml:space="preserve"> e </w:t>
      </w:r>
      <m:oMath>
        <m:r>
          <w:rPr>
            <w:rFonts w:ascii="Cambria Math" w:hAnsi="Cambria Math"/>
            <w:sz w:val="20"/>
            <w:szCs w:val="20"/>
          </w:rPr>
          <m:t>H→ZZ→4</m:t>
        </m:r>
        <m:r>
          <m:rPr>
            <m:scr m:val="script"/>
          </m:rPr>
          <w:rPr>
            <w:rFonts w:ascii="Cambria Math" w:hAnsi="Cambria Math"/>
            <w:sz w:val="20"/>
            <w:szCs w:val="20"/>
          </w:rPr>
          <m:t>l</m:t>
        </m:r>
      </m:oMath>
      <w:r w:rsidR="00B36D2B">
        <w:rPr>
          <w:rFonts w:ascii="Times New Roman" w:hAnsi="Times New Roman"/>
          <w:sz w:val="20"/>
          <w:szCs w:val="20"/>
        </w:rPr>
        <w:t xml:space="preserve"> utilizzando i dati di Run2 (risultati pubblicati su JHEP nel 2021 e PRD nel 2020, rispettivamente) e i primi dati di Run3 di LHC a </w:t>
      </w:r>
      <m:oMath>
        <m:rad>
          <m:radPr>
            <m:degHide m:val="1"/>
            <m:ctrlPr>
              <w:rPr>
                <w:rFonts w:ascii="Cambria Math" w:hAnsi="Cambria Math"/>
                <w:i/>
                <w:sz w:val="20"/>
                <w:szCs w:val="20"/>
              </w:rPr>
            </m:ctrlPr>
          </m:radPr>
          <m:deg/>
          <m:e>
            <m:r>
              <w:rPr>
                <w:rFonts w:ascii="Cambria Math" w:hAnsi="Cambria Math"/>
                <w:sz w:val="20"/>
                <w:szCs w:val="20"/>
              </w:rPr>
              <m:t>s</m:t>
            </m:r>
          </m:e>
        </m:rad>
        <m:r>
          <w:rPr>
            <w:rFonts w:ascii="Cambria Math" w:hAnsi="Cambria Math"/>
            <w:sz w:val="20"/>
            <w:szCs w:val="20"/>
          </w:rPr>
          <m:t>=</m:t>
        </m:r>
      </m:oMath>
      <w:r w:rsidR="00B36D2B">
        <w:rPr>
          <w:rFonts w:ascii="Times New Roman" w:hAnsi="Times New Roman"/>
          <w:sz w:val="20"/>
          <w:szCs w:val="20"/>
        </w:rPr>
        <w:t xml:space="preserve">13.6 TeV (misure di sezione d’urto inclusive e fiduciali). </w:t>
      </w:r>
      <w:r w:rsidR="00B36D2B" w:rsidRPr="00B36D2B">
        <w:rPr>
          <w:rFonts w:ascii="Times New Roman" w:hAnsi="Times New Roman"/>
          <w:b/>
          <w:bCs/>
          <w:sz w:val="20"/>
          <w:szCs w:val="20"/>
        </w:rPr>
        <w:t>Sono attualmente il coordinatore del gruppo di fisica dell’Higgs di CMS (</w:t>
      </w:r>
      <w:r w:rsidR="00B36D2B" w:rsidRPr="00B36D2B">
        <w:rPr>
          <w:rFonts w:ascii="Times New Roman" w:hAnsi="Times New Roman"/>
          <w:b/>
          <w:bCs/>
          <w:i/>
          <w:iCs/>
          <w:sz w:val="20"/>
          <w:szCs w:val="20"/>
        </w:rPr>
        <w:t>Higgs PAG</w:t>
      </w:r>
      <w:r w:rsidR="00B36D2B" w:rsidRPr="00B36D2B">
        <w:rPr>
          <w:rFonts w:ascii="Times New Roman" w:hAnsi="Times New Roman"/>
          <w:b/>
          <w:bCs/>
          <w:sz w:val="20"/>
          <w:szCs w:val="20"/>
        </w:rPr>
        <w:t>)</w:t>
      </w:r>
      <w:r w:rsidR="00B36D2B">
        <w:rPr>
          <w:rFonts w:ascii="Times New Roman" w:hAnsi="Times New Roman"/>
          <w:sz w:val="20"/>
          <w:szCs w:val="20"/>
        </w:rPr>
        <w:t>.  Tra il 2017 e il 2020</w:t>
      </w:r>
      <w:r w:rsidRPr="00470B44">
        <w:rPr>
          <w:rFonts w:ascii="Times New Roman" w:hAnsi="Times New Roman"/>
          <w:sz w:val="20"/>
          <w:szCs w:val="20"/>
          <w:lang w:val="en-IT"/>
        </w:rPr>
        <w:t xml:space="preserve"> </w:t>
      </w:r>
      <w:r w:rsidR="00B36D2B" w:rsidRPr="00B36D2B">
        <w:rPr>
          <w:rFonts w:ascii="Times New Roman" w:hAnsi="Times New Roman"/>
          <w:sz w:val="20"/>
          <w:szCs w:val="20"/>
        </w:rPr>
        <w:t>ho svolto</w:t>
      </w:r>
      <w:r w:rsidRPr="00470B44">
        <w:rPr>
          <w:rFonts w:ascii="Times New Roman" w:hAnsi="Times New Roman"/>
          <w:sz w:val="20"/>
          <w:szCs w:val="20"/>
          <w:lang w:val="en-IT"/>
        </w:rPr>
        <w:t xml:space="preserve"> misure legate al bosone W, propedeutiche a una misura della sua massa con precisione dell’ordine di 10−4, che minimizz</w:t>
      </w:r>
      <w:proofErr w:type="spellStart"/>
      <w:r w:rsidR="00B36D2B" w:rsidRPr="00B36D2B">
        <w:rPr>
          <w:rFonts w:ascii="Times New Roman" w:hAnsi="Times New Roman"/>
          <w:sz w:val="20"/>
          <w:szCs w:val="20"/>
        </w:rPr>
        <w:t>as</w:t>
      </w:r>
      <w:r w:rsidR="00B36D2B">
        <w:rPr>
          <w:rFonts w:ascii="Times New Roman" w:hAnsi="Times New Roman"/>
          <w:sz w:val="20"/>
          <w:szCs w:val="20"/>
        </w:rPr>
        <w:t>sero</w:t>
      </w:r>
      <w:proofErr w:type="spellEnd"/>
      <w:r w:rsidRPr="00470B44">
        <w:rPr>
          <w:rFonts w:ascii="Times New Roman" w:hAnsi="Times New Roman"/>
          <w:sz w:val="20"/>
          <w:szCs w:val="20"/>
          <w:lang w:val="en-IT"/>
        </w:rPr>
        <w:t xml:space="preserve"> l’uso di input teorici (e quindi le incertezze sistematiche dominanti), quali le PDF del protone e del modello di impulso trasverso del bosone W. Un set completo di risultati (esclusa la massa) è stato pubblicato su rivista Phys. Rev. D nel 2020. In una frazione minore mi occupo della ricerca diretta di materia oscura nell’esperimento CYGNO, dalla costruzione e caratterizzazione di vari prototipi con sorgenti radioattive e fasci di elettroni. In particolare, ho sviluppato la ricostruzione degli eventi dell’esperimento, costituiti da immagini raccolte con una telecamera con sensore CMOS scientifico da più di </w:t>
      </w:r>
      <m:oMath>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6</m:t>
            </m:r>
          </m:sup>
        </m:sSup>
      </m:oMath>
      <w:r w:rsidRPr="00470B44">
        <w:rPr>
          <w:rFonts w:ascii="Times New Roman" w:hAnsi="Times New Roman"/>
          <w:sz w:val="20"/>
          <w:szCs w:val="20"/>
          <w:lang w:val="en-IT"/>
        </w:rPr>
        <w:t xml:space="preserve"> pixel. La procedura di clustering della proiezione 2D della scintillazione secondaria nel gas della TPC è un’applicazione degli algoritmi stato dell’arte di machine learning non supervisionato. Con questo sono stati ottenuti i primi risultati su rinculi nucleari di energia di pochi keV prodotti da una sorgente radioattiva di Americio-Berillio, pubblicati su rivista Meas. Sci. Techn. nel 2020. </w:t>
      </w:r>
      <w:r w:rsidR="00B36D2B" w:rsidRPr="00B36D2B">
        <w:rPr>
          <w:rFonts w:ascii="Times New Roman" w:hAnsi="Times New Roman"/>
          <w:b/>
          <w:bCs/>
          <w:sz w:val="20"/>
          <w:szCs w:val="20"/>
        </w:rPr>
        <w:t>Sono stato il coordinatore dell’analisi di CYGNO dalla fondazione al 2023.</w:t>
      </w:r>
      <w:r w:rsidR="00B36D2B">
        <w:rPr>
          <w:rFonts w:ascii="Times New Roman" w:hAnsi="Times New Roman"/>
          <w:b/>
          <w:bCs/>
          <w:sz w:val="20"/>
          <w:szCs w:val="20"/>
        </w:rPr>
        <w:t xml:space="preserve"> </w:t>
      </w:r>
      <w:r w:rsidR="00B36D2B">
        <w:rPr>
          <w:rFonts w:ascii="Times New Roman" w:hAnsi="Times New Roman"/>
          <w:sz w:val="20"/>
          <w:szCs w:val="20"/>
        </w:rPr>
        <w:t>Ho coordinato le misure per la caratterizzazione, la calibrazione</w:t>
      </w:r>
      <w:r w:rsidR="00E63EAC">
        <w:rPr>
          <w:rFonts w:ascii="Times New Roman" w:hAnsi="Times New Roman"/>
          <w:sz w:val="20"/>
          <w:szCs w:val="20"/>
        </w:rPr>
        <w:t xml:space="preserve"> di tutti i prototipi (ORANGE, LEMON, LIME) con i dati al fascio della BTF di Frascati, con la radioattività naturale e le sorgenti in superficie ai LNF e il primo prototipo installato ai Laboratori Nazionali del Gran Sasso (LNGS)</w:t>
      </w:r>
      <w:r w:rsidR="00B36D2B">
        <w:rPr>
          <w:rFonts w:ascii="Times New Roman" w:hAnsi="Times New Roman"/>
          <w:sz w:val="20"/>
          <w:szCs w:val="20"/>
        </w:rPr>
        <w:t xml:space="preserve"> e le prime proiezioni della sensibilità a possibili segnali di materia oscura del prototipo con un volume di </w:t>
      </w:r>
      <m:oMath>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3</m:t>
            </m:r>
          </m:sup>
        </m:sSup>
      </m:oMath>
      <w:r w:rsidR="00B36D2B">
        <w:rPr>
          <w:rFonts w:ascii="Times New Roman" w:hAnsi="Times New Roman"/>
          <w:sz w:val="20"/>
          <w:szCs w:val="20"/>
        </w:rPr>
        <w:t xml:space="preserve"> che verrà installato </w:t>
      </w:r>
      <w:r w:rsidR="00E63EAC">
        <w:rPr>
          <w:rFonts w:ascii="Times New Roman" w:hAnsi="Times New Roman"/>
          <w:sz w:val="20"/>
          <w:szCs w:val="20"/>
        </w:rPr>
        <w:t xml:space="preserve">a LNGS dopo il 2024. </w:t>
      </w:r>
      <w:r w:rsidR="00E63EAC" w:rsidRPr="00E63EAC">
        <w:rPr>
          <w:rFonts w:ascii="Times New Roman" w:hAnsi="Times New Roman"/>
          <w:i/>
          <w:iCs/>
          <w:sz w:val="20"/>
          <w:szCs w:val="20"/>
        </w:rPr>
        <w:t xml:space="preserve">Sono anche stato anche membro </w:t>
      </w:r>
      <w:proofErr w:type="spellStart"/>
      <w:r w:rsidR="00E63EAC" w:rsidRPr="00E63EAC">
        <w:rPr>
          <w:rFonts w:ascii="Times New Roman" w:hAnsi="Times New Roman"/>
          <w:i/>
          <w:iCs/>
          <w:sz w:val="20"/>
          <w:szCs w:val="20"/>
        </w:rPr>
        <w:t>Publication</w:t>
      </w:r>
      <w:proofErr w:type="spellEnd"/>
      <w:r w:rsidR="00E63EAC" w:rsidRPr="00E63EAC">
        <w:rPr>
          <w:rFonts w:ascii="Times New Roman" w:hAnsi="Times New Roman"/>
          <w:i/>
          <w:iCs/>
          <w:sz w:val="20"/>
          <w:szCs w:val="20"/>
        </w:rPr>
        <w:t xml:space="preserve"> Committee di CYGNO nel 2019-2022.</w:t>
      </w:r>
    </w:p>
    <w:p w14:paraId="6C817751" w14:textId="77777777" w:rsidR="00300DEF" w:rsidRPr="006E686D" w:rsidRDefault="00300DEF" w:rsidP="00300DEF">
      <w:pPr>
        <w:pStyle w:val="ListParagraph"/>
        <w:spacing w:after="160" w:line="259" w:lineRule="auto"/>
        <w:ind w:left="1800"/>
        <w:jc w:val="both"/>
        <w:rPr>
          <w:rFonts w:ascii="Times New Roman" w:hAnsi="Times New Roman"/>
          <w:sz w:val="20"/>
          <w:szCs w:val="20"/>
          <w:lang w:val="en-IT"/>
        </w:rPr>
      </w:pPr>
    </w:p>
    <w:p w14:paraId="49736B0D" w14:textId="77777777" w:rsidR="006F68D4" w:rsidRPr="00162F6F" w:rsidRDefault="006F68D4" w:rsidP="006F68D4">
      <w:pPr>
        <w:pStyle w:val="ListParagraph"/>
        <w:numPr>
          <w:ilvl w:val="0"/>
          <w:numId w:val="8"/>
        </w:numPr>
        <w:spacing w:after="160" w:line="259" w:lineRule="auto"/>
        <w:jc w:val="both"/>
        <w:rPr>
          <w:rFonts w:ascii="Times New Roman" w:hAnsi="Times New Roman" w:cs="Times New Roman"/>
          <w:sz w:val="20"/>
          <w:szCs w:val="20"/>
        </w:rPr>
      </w:pPr>
      <w:r w:rsidRPr="00162F6F">
        <w:rPr>
          <w:rFonts w:ascii="Times New Roman" w:hAnsi="Times New Roman" w:cs="Times New Roman"/>
          <w:sz w:val="20"/>
          <w:szCs w:val="20"/>
        </w:rPr>
        <w:t>Elenco dei premi o riconoscimenti all’attività personale ottenuti. [</w:t>
      </w:r>
      <w:r w:rsidRPr="00162F6F">
        <w:rPr>
          <w:rFonts w:ascii="Times New Roman" w:hAnsi="Times New Roman" w:cs="Times New Roman"/>
          <w:i/>
          <w:iCs/>
          <w:sz w:val="20"/>
          <w:szCs w:val="20"/>
        </w:rPr>
        <w:t>specificare data, nome del premio, Istituzione promotrice</w:t>
      </w:r>
      <w:r w:rsidRPr="00162F6F">
        <w:rPr>
          <w:rFonts w:ascii="Times New Roman" w:hAnsi="Times New Roman" w:cs="Times New Roman"/>
          <w:sz w:val="20"/>
          <w:szCs w:val="20"/>
        </w:rPr>
        <w:t>]</w:t>
      </w:r>
    </w:p>
    <w:p w14:paraId="42D76A6A" w14:textId="03252B1F" w:rsidR="006E686D" w:rsidRPr="006E686D" w:rsidRDefault="006E686D" w:rsidP="006E686D">
      <w:pPr>
        <w:pStyle w:val="ListParagraph"/>
        <w:numPr>
          <w:ilvl w:val="0"/>
          <w:numId w:val="11"/>
        </w:numPr>
        <w:spacing w:after="160" w:line="259" w:lineRule="auto"/>
        <w:jc w:val="both"/>
        <w:rPr>
          <w:rFonts w:ascii="Times New Roman" w:hAnsi="Times New Roman"/>
          <w:sz w:val="20"/>
          <w:szCs w:val="20"/>
          <w:lang w:val="en-IT"/>
        </w:rPr>
      </w:pPr>
      <w:r w:rsidRPr="006E686D">
        <w:rPr>
          <w:rFonts w:ascii="Times New Roman" w:hAnsi="Times New Roman"/>
          <w:b/>
          <w:bCs/>
          <w:sz w:val="20"/>
          <w:szCs w:val="20"/>
          <w:lang w:val="en-IT"/>
        </w:rPr>
        <w:t>CMS Achievement Award</w:t>
      </w:r>
      <w:r>
        <w:rPr>
          <w:rFonts w:ascii="Times New Roman" w:hAnsi="Times New Roman"/>
          <w:sz w:val="20"/>
          <w:szCs w:val="20"/>
          <w:lang w:val="en-US"/>
        </w:rPr>
        <w:t xml:space="preserve"> (2009 – CERN/CMS)</w:t>
      </w:r>
    </w:p>
    <w:p w14:paraId="77949CC9" w14:textId="38D9A4A6" w:rsidR="006E686D" w:rsidRPr="006E686D" w:rsidRDefault="006E686D" w:rsidP="006E686D">
      <w:pPr>
        <w:pStyle w:val="ListParagraph"/>
        <w:numPr>
          <w:ilvl w:val="1"/>
          <w:numId w:val="11"/>
        </w:numPr>
        <w:spacing w:after="160" w:line="259" w:lineRule="auto"/>
        <w:jc w:val="both"/>
        <w:rPr>
          <w:rFonts w:ascii="Times New Roman" w:hAnsi="Times New Roman"/>
          <w:sz w:val="20"/>
          <w:szCs w:val="20"/>
          <w:lang w:val="en-IT"/>
        </w:rPr>
      </w:pPr>
      <w:r w:rsidRPr="006E686D">
        <w:rPr>
          <w:rFonts w:ascii="Times New Roman" w:hAnsi="Times New Roman"/>
          <w:sz w:val="20"/>
          <w:szCs w:val="20"/>
          <w:lang w:val="en-IT"/>
        </w:rPr>
        <w:t>Premio attribuito dalla collaborazione CMS per il contributo determinante alla fase di commissioning di ECAL con i primi dati da LHC. Titolo: “</w:t>
      </w:r>
      <w:r w:rsidRPr="006E686D">
        <w:rPr>
          <w:rFonts w:ascii="Times New Roman" w:hAnsi="Times New Roman"/>
          <w:i/>
          <w:iCs/>
          <w:sz w:val="20"/>
          <w:szCs w:val="20"/>
          <w:lang w:val="en-IT"/>
        </w:rPr>
        <w:t>For outstanding contribution in the CMS ECAL commissioning through the development of the ECAL high voltage system (hardware) and data quality monitoring (software).</w:t>
      </w:r>
      <w:r w:rsidRPr="006E686D">
        <w:rPr>
          <w:rFonts w:ascii="Times New Roman" w:hAnsi="Times New Roman"/>
          <w:sz w:val="20"/>
          <w:szCs w:val="20"/>
          <w:lang w:val="en-IT"/>
        </w:rPr>
        <w:t xml:space="preserve">” </w:t>
      </w:r>
    </w:p>
    <w:p w14:paraId="6BDEC08A" w14:textId="6702886F" w:rsidR="006F68D4" w:rsidRPr="006E686D" w:rsidRDefault="006E686D" w:rsidP="006E686D">
      <w:pPr>
        <w:pStyle w:val="ListParagraph"/>
        <w:numPr>
          <w:ilvl w:val="0"/>
          <w:numId w:val="11"/>
        </w:numPr>
        <w:spacing w:after="160" w:line="259" w:lineRule="auto"/>
        <w:jc w:val="both"/>
        <w:rPr>
          <w:rFonts w:ascii="Times New Roman" w:hAnsi="Times New Roman"/>
          <w:sz w:val="20"/>
          <w:szCs w:val="20"/>
          <w:lang w:val="en-IT"/>
        </w:rPr>
      </w:pPr>
      <w:r w:rsidRPr="006E686D">
        <w:rPr>
          <w:rFonts w:ascii="Times New Roman" w:hAnsi="Times New Roman"/>
          <w:b/>
          <w:bCs/>
          <w:sz w:val="20"/>
          <w:szCs w:val="20"/>
          <w:lang w:val="en-IT"/>
        </w:rPr>
        <w:t>EPS High Energy and Particle Physics Prize</w:t>
      </w:r>
      <w:r w:rsidRPr="006E686D">
        <w:rPr>
          <w:rFonts w:ascii="Times New Roman" w:hAnsi="Times New Roman"/>
          <w:sz w:val="20"/>
          <w:szCs w:val="20"/>
          <w:lang w:val="en-IT"/>
        </w:rPr>
        <w:t xml:space="preserve"> </w:t>
      </w:r>
      <w:r>
        <w:rPr>
          <w:rFonts w:ascii="Times New Roman" w:hAnsi="Times New Roman"/>
          <w:sz w:val="20"/>
          <w:szCs w:val="20"/>
          <w:lang w:val="en-US"/>
        </w:rPr>
        <w:t>(</w:t>
      </w:r>
      <w:r w:rsidR="00D20C0F">
        <w:rPr>
          <w:rFonts w:ascii="Times New Roman" w:hAnsi="Times New Roman"/>
          <w:sz w:val="20"/>
          <w:szCs w:val="20"/>
          <w:lang w:val="en-US"/>
        </w:rPr>
        <w:t>2013 – European Physical Society</w:t>
      </w:r>
      <w:r>
        <w:rPr>
          <w:rFonts w:ascii="Times New Roman" w:hAnsi="Times New Roman"/>
          <w:sz w:val="20"/>
          <w:szCs w:val="20"/>
          <w:lang w:val="en-US"/>
        </w:rPr>
        <w:t>)</w:t>
      </w:r>
    </w:p>
    <w:p w14:paraId="670635E2" w14:textId="039EC6BF" w:rsidR="00D20C0F" w:rsidRDefault="00D20C0F" w:rsidP="00D20C0F">
      <w:pPr>
        <w:pStyle w:val="ListParagraph"/>
        <w:numPr>
          <w:ilvl w:val="1"/>
          <w:numId w:val="11"/>
        </w:numPr>
        <w:spacing w:after="160" w:line="259" w:lineRule="auto"/>
        <w:jc w:val="both"/>
        <w:rPr>
          <w:rFonts w:ascii="Times New Roman" w:hAnsi="Times New Roman"/>
          <w:sz w:val="20"/>
          <w:szCs w:val="20"/>
          <w:lang w:val="en-IT"/>
        </w:rPr>
      </w:pPr>
      <w:r w:rsidRPr="00D20C0F">
        <w:rPr>
          <w:rFonts w:ascii="Times New Roman" w:hAnsi="Times New Roman"/>
          <w:sz w:val="20"/>
          <w:szCs w:val="20"/>
          <w:lang w:val="en-IT"/>
        </w:rPr>
        <w:t>attribuito alle collaborazioni ATLAS e CMS, “</w:t>
      </w:r>
      <w:r w:rsidRPr="00D20C0F">
        <w:rPr>
          <w:rFonts w:ascii="Times New Roman" w:hAnsi="Times New Roman"/>
          <w:i/>
          <w:iCs/>
          <w:sz w:val="20"/>
          <w:szCs w:val="20"/>
          <w:lang w:val="en-IT"/>
        </w:rPr>
        <w:t>For the discovery of a Higgs boson, as predicted by Brout-Englert-Higgs mechanism</w:t>
      </w:r>
      <w:r w:rsidRPr="00D20C0F">
        <w:rPr>
          <w:rFonts w:ascii="Times New Roman" w:hAnsi="Times New Roman"/>
          <w:sz w:val="20"/>
          <w:szCs w:val="20"/>
          <w:lang w:val="en-IT"/>
        </w:rPr>
        <w:t xml:space="preserve">”. </w:t>
      </w:r>
    </w:p>
    <w:p w14:paraId="6681A0F4" w14:textId="77777777" w:rsidR="00D20C0F" w:rsidRDefault="00D20C0F" w:rsidP="00D20C0F">
      <w:pPr>
        <w:spacing w:after="160" w:line="259" w:lineRule="auto"/>
        <w:jc w:val="both"/>
        <w:rPr>
          <w:rFonts w:ascii="Times New Roman" w:hAnsi="Times New Roman"/>
          <w:sz w:val="20"/>
          <w:szCs w:val="20"/>
          <w:lang w:val="en-IT"/>
        </w:rPr>
      </w:pPr>
    </w:p>
    <w:p w14:paraId="6667DFBB" w14:textId="77777777" w:rsidR="00D20C0F" w:rsidRDefault="00D20C0F" w:rsidP="00D20C0F">
      <w:pPr>
        <w:spacing w:after="160" w:line="259" w:lineRule="auto"/>
        <w:jc w:val="both"/>
        <w:rPr>
          <w:rFonts w:ascii="Times New Roman" w:hAnsi="Times New Roman"/>
          <w:sz w:val="20"/>
          <w:szCs w:val="20"/>
          <w:lang w:val="en-IT"/>
        </w:rPr>
      </w:pPr>
    </w:p>
    <w:p w14:paraId="06DDA319" w14:textId="77777777" w:rsidR="00D20C0F" w:rsidRDefault="00D20C0F" w:rsidP="00D20C0F">
      <w:pPr>
        <w:spacing w:after="160" w:line="259" w:lineRule="auto"/>
        <w:jc w:val="both"/>
        <w:rPr>
          <w:rFonts w:ascii="Times New Roman" w:hAnsi="Times New Roman"/>
          <w:sz w:val="20"/>
          <w:szCs w:val="20"/>
          <w:lang w:val="en-IT"/>
        </w:rPr>
      </w:pPr>
    </w:p>
    <w:p w14:paraId="058B8BCB" w14:textId="77777777" w:rsidR="00D20C0F" w:rsidRDefault="00D20C0F" w:rsidP="00D20C0F">
      <w:pPr>
        <w:spacing w:after="160" w:line="259" w:lineRule="auto"/>
        <w:jc w:val="both"/>
        <w:rPr>
          <w:rFonts w:ascii="Times New Roman" w:hAnsi="Times New Roman"/>
          <w:sz w:val="20"/>
          <w:szCs w:val="20"/>
          <w:lang w:val="en-IT"/>
        </w:rPr>
      </w:pPr>
    </w:p>
    <w:p w14:paraId="779F6A52" w14:textId="77777777" w:rsidR="00D20C0F" w:rsidRDefault="00D20C0F" w:rsidP="00D20C0F">
      <w:pPr>
        <w:spacing w:after="160" w:line="259" w:lineRule="auto"/>
        <w:jc w:val="both"/>
        <w:rPr>
          <w:rFonts w:ascii="Times New Roman" w:hAnsi="Times New Roman"/>
          <w:sz w:val="20"/>
          <w:szCs w:val="20"/>
          <w:lang w:val="en-IT"/>
        </w:rPr>
      </w:pPr>
    </w:p>
    <w:p w14:paraId="67B02080" w14:textId="77777777" w:rsidR="00D20C0F" w:rsidRDefault="00D20C0F" w:rsidP="00D20C0F">
      <w:pPr>
        <w:spacing w:after="160" w:line="259" w:lineRule="auto"/>
        <w:jc w:val="both"/>
        <w:rPr>
          <w:rFonts w:ascii="Times New Roman" w:hAnsi="Times New Roman"/>
          <w:sz w:val="20"/>
          <w:szCs w:val="20"/>
          <w:lang w:val="en-IT"/>
        </w:rPr>
      </w:pPr>
    </w:p>
    <w:p w14:paraId="0C175244" w14:textId="77777777" w:rsidR="00D20C0F" w:rsidRDefault="00D20C0F" w:rsidP="00D20C0F">
      <w:pPr>
        <w:spacing w:after="160" w:line="259" w:lineRule="auto"/>
        <w:jc w:val="both"/>
        <w:rPr>
          <w:rFonts w:ascii="Times New Roman" w:hAnsi="Times New Roman"/>
          <w:sz w:val="20"/>
          <w:szCs w:val="20"/>
          <w:lang w:val="en-IT"/>
        </w:rPr>
      </w:pPr>
    </w:p>
    <w:p w14:paraId="3DAE1A05" w14:textId="77777777" w:rsidR="00D20C0F" w:rsidRPr="00D20C0F" w:rsidRDefault="00D20C0F" w:rsidP="00D20C0F">
      <w:pPr>
        <w:spacing w:after="160" w:line="259" w:lineRule="auto"/>
        <w:jc w:val="both"/>
        <w:rPr>
          <w:rFonts w:ascii="Times New Roman" w:hAnsi="Times New Roman"/>
          <w:sz w:val="20"/>
          <w:szCs w:val="20"/>
          <w:lang w:val="en-IT"/>
        </w:rPr>
      </w:pPr>
    </w:p>
    <w:p w14:paraId="2ABC8DEE" w14:textId="77777777" w:rsidR="006F68D4" w:rsidRPr="00162F6F" w:rsidRDefault="006F68D4" w:rsidP="006F68D4">
      <w:pPr>
        <w:pStyle w:val="Heading2"/>
        <w:jc w:val="both"/>
        <w:rPr>
          <w:rFonts w:ascii="Times New Roman" w:hAnsi="Times New Roman" w:cs="Times New Roman"/>
          <w:color w:val="auto"/>
          <w:sz w:val="20"/>
          <w:szCs w:val="20"/>
        </w:rPr>
      </w:pPr>
      <w:r w:rsidRPr="00162F6F">
        <w:rPr>
          <w:rFonts w:ascii="Times New Roman" w:hAnsi="Times New Roman" w:cs="Times New Roman"/>
          <w:color w:val="auto"/>
          <w:sz w:val="20"/>
          <w:szCs w:val="20"/>
        </w:rPr>
        <w:t xml:space="preserve">d) Incarichi di responsabilità o coordinamento, ruoli di servizio, partecipazione a comitati di indirizzo o valutazione, comitati editoriali e organizzazione di congressi e scuole </w:t>
      </w:r>
    </w:p>
    <w:p w14:paraId="1E9DB25D" w14:textId="77777777" w:rsidR="006F68D4" w:rsidRPr="00162F6F" w:rsidRDefault="006F68D4" w:rsidP="006F68D4">
      <w:pPr>
        <w:jc w:val="both"/>
        <w:rPr>
          <w:rFonts w:ascii="Times New Roman" w:hAnsi="Times New Roman"/>
          <w:sz w:val="20"/>
          <w:szCs w:val="20"/>
        </w:rPr>
      </w:pPr>
      <w:r w:rsidRPr="00162F6F">
        <w:rPr>
          <w:rFonts w:ascii="Times New Roman" w:hAnsi="Times New Roman"/>
          <w:sz w:val="20"/>
          <w:szCs w:val="20"/>
        </w:rPr>
        <w:t>[</w:t>
      </w:r>
      <w:r w:rsidRPr="00162F6F">
        <w:rPr>
          <w:rFonts w:ascii="Times New Roman" w:hAnsi="Times New Roman"/>
          <w:b/>
          <w:bCs/>
          <w:sz w:val="20"/>
          <w:szCs w:val="20"/>
        </w:rPr>
        <w:t xml:space="preserve">massimo </w:t>
      </w:r>
      <w:proofErr w:type="gramStart"/>
      <w:r w:rsidRPr="00162F6F">
        <w:rPr>
          <w:rFonts w:ascii="Times New Roman" w:hAnsi="Times New Roman"/>
          <w:b/>
          <w:bCs/>
          <w:sz w:val="20"/>
          <w:szCs w:val="20"/>
        </w:rPr>
        <w:t>5</w:t>
      </w:r>
      <w:proofErr w:type="gramEnd"/>
      <w:r w:rsidRPr="00162F6F">
        <w:rPr>
          <w:rFonts w:ascii="Times New Roman" w:hAnsi="Times New Roman"/>
          <w:b/>
          <w:bCs/>
          <w:sz w:val="20"/>
          <w:szCs w:val="20"/>
        </w:rPr>
        <w:t xml:space="preserve"> pagine</w:t>
      </w:r>
      <w:r w:rsidRPr="00162F6F">
        <w:rPr>
          <w:rFonts w:ascii="Times New Roman" w:hAnsi="Times New Roman"/>
          <w:sz w:val="20"/>
          <w:szCs w:val="20"/>
        </w:rPr>
        <w:t>]</w:t>
      </w:r>
    </w:p>
    <w:p w14:paraId="4F2A0F4A" w14:textId="6ADE3E2F" w:rsidR="00D20C0F" w:rsidRDefault="006F68D4" w:rsidP="00D20C0F">
      <w:pPr>
        <w:pStyle w:val="ListParagraph"/>
        <w:numPr>
          <w:ilvl w:val="0"/>
          <w:numId w:val="8"/>
        </w:numPr>
        <w:spacing w:after="160" w:line="259" w:lineRule="auto"/>
        <w:jc w:val="both"/>
        <w:rPr>
          <w:rFonts w:ascii="Times New Roman" w:hAnsi="Times New Roman" w:cs="Times New Roman"/>
          <w:sz w:val="20"/>
          <w:szCs w:val="20"/>
        </w:rPr>
      </w:pPr>
      <w:r w:rsidRPr="00162F6F">
        <w:rPr>
          <w:rFonts w:ascii="Times New Roman" w:hAnsi="Times New Roman" w:cs="Times New Roman"/>
          <w:sz w:val="20"/>
          <w:szCs w:val="20"/>
        </w:rPr>
        <w:t>Elenco degli incarichi di responsabilità o coordinamento scientifico o gestionale in collaborazioni, gruppi, strutture o progetti di ricerca nazionali o internazionali. [</w:t>
      </w:r>
      <w:r w:rsidRPr="00162F6F">
        <w:rPr>
          <w:rFonts w:ascii="Times New Roman" w:hAnsi="Times New Roman" w:cs="Times New Roman"/>
          <w:i/>
          <w:iCs/>
          <w:sz w:val="20"/>
          <w:szCs w:val="20"/>
        </w:rPr>
        <w:t>specificare le date di inizio e fine, la procedura di attribuzione, una sintesi dell’attività svolta</w:t>
      </w:r>
      <w:r w:rsidRPr="00162F6F">
        <w:rPr>
          <w:rFonts w:ascii="Times New Roman" w:hAnsi="Times New Roman" w:cs="Times New Roman"/>
          <w:sz w:val="20"/>
          <w:szCs w:val="20"/>
        </w:rPr>
        <w:t>]</w:t>
      </w:r>
    </w:p>
    <w:p w14:paraId="23E913B4" w14:textId="77BBAB2B" w:rsidR="00A46987" w:rsidRPr="00A46987" w:rsidRDefault="00A46987" w:rsidP="00D20C0F">
      <w:pPr>
        <w:pStyle w:val="ListParagraph"/>
        <w:numPr>
          <w:ilvl w:val="0"/>
          <w:numId w:val="8"/>
        </w:numPr>
        <w:spacing w:after="160" w:line="259" w:lineRule="auto"/>
        <w:jc w:val="both"/>
        <w:rPr>
          <w:rFonts w:ascii="Times New Roman" w:hAnsi="Times New Roman" w:cs="Times New Roman"/>
          <w:b/>
          <w:bCs/>
          <w:i/>
          <w:iCs/>
          <w:sz w:val="20"/>
          <w:szCs w:val="20"/>
        </w:rPr>
      </w:pPr>
      <w:r w:rsidRPr="00A46987">
        <w:rPr>
          <w:rFonts w:ascii="Times New Roman" w:hAnsi="Times New Roman" w:cs="Times New Roman"/>
          <w:b/>
          <w:bCs/>
          <w:i/>
          <w:iCs/>
          <w:sz w:val="20"/>
          <w:szCs w:val="20"/>
        </w:rPr>
        <w:t>Esperimento CMS</w:t>
      </w:r>
    </w:p>
    <w:p w14:paraId="76A0CB1B" w14:textId="39BB06D5" w:rsidR="00D20C0F" w:rsidRPr="00D20C0F" w:rsidRDefault="00D20C0F" w:rsidP="00D20C0F">
      <w:pPr>
        <w:pStyle w:val="ListParagraph"/>
        <w:numPr>
          <w:ilvl w:val="0"/>
          <w:numId w:val="12"/>
        </w:numPr>
        <w:spacing w:after="160" w:line="259" w:lineRule="auto"/>
        <w:jc w:val="both"/>
        <w:rPr>
          <w:rFonts w:ascii="Times New Roman" w:hAnsi="Times New Roman"/>
          <w:b/>
          <w:bCs/>
          <w:sz w:val="20"/>
          <w:szCs w:val="20"/>
          <w:lang w:val="en-IT"/>
        </w:rPr>
      </w:pPr>
      <w:r w:rsidRPr="00D20C0F">
        <w:rPr>
          <w:rFonts w:ascii="Times New Roman" w:hAnsi="Times New Roman"/>
          <w:b/>
          <w:bCs/>
          <w:sz w:val="20"/>
          <w:szCs w:val="20"/>
          <w:lang w:val="en-IT"/>
        </w:rPr>
        <w:t>Co-responsabile del centro di calcolo Tier-2 di Roma (2017</w:t>
      </w:r>
      <w:r w:rsidR="00C37A93" w:rsidRPr="00C37A93">
        <w:rPr>
          <w:rFonts w:ascii="Times New Roman" w:hAnsi="Times New Roman"/>
          <w:b/>
          <w:bCs/>
          <w:sz w:val="20"/>
          <w:szCs w:val="20"/>
        </w:rPr>
        <w:t xml:space="preserve"> </w:t>
      </w:r>
      <w:r w:rsidRPr="00D20C0F">
        <w:rPr>
          <w:rFonts w:ascii="Times New Roman" w:hAnsi="Times New Roman"/>
          <w:b/>
          <w:bCs/>
          <w:sz w:val="20"/>
          <w:szCs w:val="20"/>
          <w:lang w:val="en-IT"/>
        </w:rPr>
        <w:t>–</w:t>
      </w:r>
      <w:r w:rsidR="00C37A93" w:rsidRPr="00C37A93">
        <w:rPr>
          <w:rFonts w:ascii="Times New Roman" w:hAnsi="Times New Roman"/>
          <w:b/>
          <w:bCs/>
          <w:sz w:val="20"/>
          <w:szCs w:val="20"/>
        </w:rPr>
        <w:t xml:space="preserve"> </w:t>
      </w:r>
      <w:r w:rsidRPr="00C37A93">
        <w:rPr>
          <w:rFonts w:ascii="Times New Roman" w:hAnsi="Times New Roman"/>
          <w:b/>
          <w:bCs/>
          <w:sz w:val="20"/>
          <w:szCs w:val="20"/>
        </w:rPr>
        <w:t>Oggi</w:t>
      </w:r>
      <w:r w:rsidRPr="00D20C0F">
        <w:rPr>
          <w:rFonts w:ascii="Times New Roman" w:hAnsi="Times New Roman"/>
          <w:b/>
          <w:bCs/>
          <w:sz w:val="20"/>
          <w:szCs w:val="20"/>
          <w:lang w:val="en-IT"/>
        </w:rPr>
        <w:t xml:space="preserve">) </w:t>
      </w:r>
    </w:p>
    <w:p w14:paraId="4C640E66" w14:textId="77777777" w:rsidR="00D20C0F" w:rsidRPr="00C37A93" w:rsidRDefault="00D20C0F" w:rsidP="00D20C0F">
      <w:pPr>
        <w:pStyle w:val="ListParagraph"/>
        <w:numPr>
          <w:ilvl w:val="1"/>
          <w:numId w:val="12"/>
        </w:numPr>
        <w:spacing w:after="160" w:line="259" w:lineRule="auto"/>
        <w:jc w:val="both"/>
        <w:rPr>
          <w:rFonts w:ascii="Times New Roman" w:hAnsi="Times New Roman"/>
          <w:i/>
          <w:iCs/>
          <w:sz w:val="20"/>
          <w:szCs w:val="20"/>
          <w:lang w:val="en-IT"/>
        </w:rPr>
      </w:pPr>
      <w:r w:rsidRPr="00D20C0F">
        <w:rPr>
          <w:rFonts w:ascii="Times New Roman" w:hAnsi="Times New Roman"/>
          <w:i/>
          <w:iCs/>
          <w:sz w:val="20"/>
          <w:szCs w:val="20"/>
          <w:lang w:val="en-IT"/>
        </w:rPr>
        <w:t>Circa 5 persone coinvolte.</w:t>
      </w:r>
    </w:p>
    <w:p w14:paraId="4618F22C" w14:textId="77777777" w:rsidR="00D20C0F" w:rsidRPr="00D20C0F" w:rsidRDefault="00D20C0F" w:rsidP="00D20C0F">
      <w:pPr>
        <w:pStyle w:val="ListParagraph"/>
        <w:numPr>
          <w:ilvl w:val="1"/>
          <w:numId w:val="12"/>
        </w:numPr>
        <w:spacing w:after="160" w:line="259" w:lineRule="auto"/>
        <w:jc w:val="both"/>
        <w:rPr>
          <w:rFonts w:ascii="Times New Roman" w:hAnsi="Times New Roman"/>
          <w:i/>
          <w:iCs/>
          <w:sz w:val="20"/>
          <w:szCs w:val="20"/>
          <w:lang w:val="en-IT"/>
        </w:rPr>
      </w:pPr>
      <w:r w:rsidRPr="00D20C0F">
        <w:rPr>
          <w:rFonts w:ascii="Times New Roman" w:hAnsi="Times New Roman"/>
          <w:i/>
          <w:iCs/>
          <w:sz w:val="20"/>
          <w:szCs w:val="20"/>
          <w:lang w:val="en-IT"/>
        </w:rPr>
        <w:t xml:space="preserve">Attribuito internamente dal gruppo CMS di Roma. </w:t>
      </w:r>
    </w:p>
    <w:p w14:paraId="16B76368" w14:textId="1473793A" w:rsidR="00C37A93" w:rsidRDefault="00D20C0F" w:rsidP="00C37A93">
      <w:pPr>
        <w:pStyle w:val="ListParagraph"/>
        <w:numPr>
          <w:ilvl w:val="1"/>
          <w:numId w:val="12"/>
        </w:numPr>
        <w:spacing w:after="160" w:line="259" w:lineRule="auto"/>
        <w:jc w:val="both"/>
        <w:rPr>
          <w:rFonts w:ascii="Times New Roman" w:hAnsi="Times New Roman"/>
          <w:sz w:val="20"/>
          <w:szCs w:val="20"/>
          <w:lang w:val="en-IT"/>
        </w:rPr>
      </w:pPr>
      <w:r w:rsidRPr="00D20C0F">
        <w:rPr>
          <w:rFonts w:ascii="Times New Roman" w:hAnsi="Times New Roman"/>
          <w:sz w:val="20"/>
          <w:szCs w:val="20"/>
          <w:lang w:val="en-IT"/>
        </w:rPr>
        <w:t>L’attività svolta comprende la gestione del sistema operativo, la connettività di rete, con sup- porto sia hardware che software, per mantenere la massima affidabilità del sito, che è inserito nel sistema mondiale della grid del calcolo di CMS. L’attività comprende il coordinamento dell’upgrade annuale hardware e software dei server di calcolo (per un totale di circa 2500 core) e di storage dei dati di CMS (per un totale di circa 2 PB di spazio disco), e include la gestione degli acquisti (per un investimento medio di circa 100 k</w:t>
      </w:r>
      <w:r w:rsidRPr="00D20C0F">
        <w:rPr>
          <w:rFonts w:ascii="Times New Roman" w:hAnsi="Times New Roman"/>
          <w:sz w:val="20"/>
          <w:szCs w:val="20"/>
        </w:rPr>
        <w:t>€</w:t>
      </w:r>
      <w:r w:rsidRPr="00D20C0F">
        <w:rPr>
          <w:rFonts w:ascii="Times New Roman" w:hAnsi="Times New Roman"/>
          <w:sz w:val="20"/>
          <w:szCs w:val="20"/>
          <w:lang w:val="en-IT"/>
        </w:rPr>
        <w:t xml:space="preserve"> all’anno). </w:t>
      </w:r>
    </w:p>
    <w:p w14:paraId="0812C459" w14:textId="1485D546" w:rsidR="00C37A93" w:rsidRPr="00C37A93" w:rsidRDefault="00C37A93" w:rsidP="00C37A93">
      <w:pPr>
        <w:pStyle w:val="ListParagraph"/>
        <w:numPr>
          <w:ilvl w:val="0"/>
          <w:numId w:val="12"/>
        </w:numPr>
        <w:spacing w:after="160" w:line="259" w:lineRule="auto"/>
        <w:jc w:val="both"/>
        <w:rPr>
          <w:rFonts w:ascii="Times New Roman" w:hAnsi="Times New Roman"/>
          <w:b/>
          <w:bCs/>
          <w:sz w:val="20"/>
          <w:szCs w:val="20"/>
          <w:lang w:val="en-IT"/>
        </w:rPr>
      </w:pPr>
      <w:r w:rsidRPr="00C37A93">
        <w:rPr>
          <w:rFonts w:ascii="Times New Roman" w:hAnsi="Times New Roman"/>
          <w:b/>
          <w:bCs/>
          <w:sz w:val="20"/>
          <w:szCs w:val="20"/>
          <w:lang w:val="en-IT"/>
        </w:rPr>
        <w:t xml:space="preserve">Responsabile Unico del Procedimento (RUP) </w:t>
      </w:r>
      <w:r w:rsidRPr="00C37A93">
        <w:rPr>
          <w:rFonts w:ascii="Times New Roman" w:hAnsi="Times New Roman"/>
          <w:b/>
          <w:bCs/>
          <w:sz w:val="20"/>
          <w:szCs w:val="20"/>
        </w:rPr>
        <w:t>(</w:t>
      </w:r>
      <w:r>
        <w:rPr>
          <w:rFonts w:ascii="Times New Roman" w:hAnsi="Times New Roman"/>
          <w:b/>
          <w:bCs/>
          <w:sz w:val="20"/>
          <w:szCs w:val="20"/>
        </w:rPr>
        <w:t>2015 – Oggi)</w:t>
      </w:r>
    </w:p>
    <w:p w14:paraId="260B5CC4" w14:textId="4A48967C" w:rsidR="00C37A93" w:rsidRPr="00C37A93" w:rsidRDefault="00C37A93" w:rsidP="00C37A93">
      <w:pPr>
        <w:pStyle w:val="ListParagraph"/>
        <w:numPr>
          <w:ilvl w:val="1"/>
          <w:numId w:val="12"/>
        </w:numPr>
        <w:spacing w:after="160" w:line="259" w:lineRule="auto"/>
        <w:jc w:val="both"/>
        <w:rPr>
          <w:rFonts w:ascii="Times New Roman" w:hAnsi="Times New Roman"/>
          <w:i/>
          <w:iCs/>
          <w:sz w:val="20"/>
          <w:szCs w:val="20"/>
          <w:lang w:val="en-IT"/>
        </w:rPr>
      </w:pPr>
      <w:r w:rsidRPr="00C37A93">
        <w:rPr>
          <w:rFonts w:ascii="Times New Roman" w:hAnsi="Times New Roman"/>
          <w:i/>
          <w:iCs/>
          <w:sz w:val="20"/>
          <w:szCs w:val="20"/>
          <w:lang w:val="en-IT"/>
        </w:rPr>
        <w:t>per tutte le gare e procedure di acquisto del gruppo di CMS Roma</w:t>
      </w:r>
      <w:r w:rsidRPr="00C37A93">
        <w:rPr>
          <w:rFonts w:ascii="Times New Roman" w:hAnsi="Times New Roman"/>
          <w:i/>
          <w:iCs/>
          <w:sz w:val="20"/>
          <w:szCs w:val="20"/>
        </w:rPr>
        <w:t xml:space="preserve"> e per acquisti di altri gruppi</w:t>
      </w:r>
      <w:r w:rsidRPr="00C37A93">
        <w:rPr>
          <w:rFonts w:ascii="Times New Roman" w:hAnsi="Times New Roman"/>
          <w:i/>
          <w:iCs/>
          <w:sz w:val="20"/>
          <w:szCs w:val="20"/>
          <w:lang w:val="en-IT"/>
        </w:rPr>
        <w:t xml:space="preserve"> </w:t>
      </w:r>
    </w:p>
    <w:p w14:paraId="49C3A54A" w14:textId="5ED25FCB" w:rsidR="00C37A93" w:rsidRPr="00C37A93" w:rsidRDefault="00C37A93" w:rsidP="00C37A93">
      <w:pPr>
        <w:pStyle w:val="ListParagraph"/>
        <w:numPr>
          <w:ilvl w:val="1"/>
          <w:numId w:val="12"/>
        </w:numPr>
        <w:spacing w:after="160" w:line="259" w:lineRule="auto"/>
        <w:jc w:val="both"/>
        <w:rPr>
          <w:rFonts w:ascii="Times New Roman" w:hAnsi="Times New Roman"/>
          <w:sz w:val="20"/>
          <w:szCs w:val="20"/>
          <w:lang w:val="en-IT"/>
        </w:rPr>
      </w:pPr>
      <w:r w:rsidRPr="00C37A93">
        <w:rPr>
          <w:rFonts w:ascii="Times New Roman" w:hAnsi="Times New Roman"/>
          <w:i/>
          <w:iCs/>
          <w:sz w:val="20"/>
          <w:szCs w:val="20"/>
        </w:rPr>
        <w:t>Attribuito dalla sezione di Roma</w:t>
      </w:r>
      <w:r>
        <w:rPr>
          <w:rFonts w:ascii="Times New Roman" w:hAnsi="Times New Roman"/>
          <w:sz w:val="20"/>
          <w:szCs w:val="20"/>
        </w:rPr>
        <w:t xml:space="preserve"> </w:t>
      </w:r>
    </w:p>
    <w:p w14:paraId="5A4F4847" w14:textId="174CFA16" w:rsidR="00C37A93" w:rsidRPr="00C37A93" w:rsidRDefault="00C37A93" w:rsidP="00C37A93">
      <w:pPr>
        <w:pStyle w:val="ListParagraph"/>
        <w:numPr>
          <w:ilvl w:val="0"/>
          <w:numId w:val="12"/>
        </w:numPr>
        <w:spacing w:after="160" w:line="259" w:lineRule="auto"/>
        <w:jc w:val="both"/>
        <w:rPr>
          <w:rFonts w:ascii="Times New Roman" w:hAnsi="Times New Roman" w:cs="Times New Roman"/>
          <w:b/>
          <w:bCs/>
          <w:sz w:val="20"/>
          <w:szCs w:val="20"/>
          <w:lang w:val="en-IT"/>
        </w:rPr>
      </w:pPr>
      <w:r w:rsidRPr="00C37A93">
        <w:rPr>
          <w:rFonts w:ascii="Times New Roman" w:hAnsi="Times New Roman" w:cs="Times New Roman"/>
          <w:b/>
          <w:bCs/>
          <w:sz w:val="20"/>
          <w:szCs w:val="20"/>
          <w:lang w:val="en-IT"/>
        </w:rPr>
        <w:t>Coordinatore del Detector Performance Group (DPG) di ECAL (2014–2017</w:t>
      </w:r>
      <w:r w:rsidRPr="00C37A93">
        <w:rPr>
          <w:rFonts w:ascii="Times New Roman" w:hAnsi="Times New Roman" w:cs="Times New Roman"/>
          <w:b/>
          <w:bCs/>
          <w:sz w:val="20"/>
          <w:szCs w:val="20"/>
          <w:lang w:val="en-US"/>
        </w:rPr>
        <w:t>)</w:t>
      </w:r>
    </w:p>
    <w:p w14:paraId="0D279193" w14:textId="24DE90D6" w:rsidR="00C37A93" w:rsidRPr="00C37A93" w:rsidRDefault="00C37A93" w:rsidP="00C37A93">
      <w:pPr>
        <w:pStyle w:val="ListParagraph"/>
        <w:numPr>
          <w:ilvl w:val="1"/>
          <w:numId w:val="12"/>
        </w:numPr>
        <w:spacing w:after="160" w:line="259" w:lineRule="auto"/>
        <w:jc w:val="both"/>
        <w:rPr>
          <w:rFonts w:ascii="Times New Roman" w:hAnsi="Times New Roman" w:cs="Times New Roman"/>
          <w:i/>
          <w:iCs/>
          <w:sz w:val="20"/>
          <w:szCs w:val="20"/>
          <w:lang w:val="en-IT"/>
        </w:rPr>
      </w:pPr>
      <w:r w:rsidRPr="00C37A93">
        <w:rPr>
          <w:rFonts w:ascii="Times New Roman" w:hAnsi="Times New Roman" w:cs="Times New Roman"/>
          <w:i/>
          <w:iCs/>
          <w:sz w:val="20"/>
          <w:szCs w:val="20"/>
          <w:lang w:val="en-US"/>
        </w:rPr>
        <w:t>C</w:t>
      </w:r>
      <w:r w:rsidRPr="00C37A93">
        <w:rPr>
          <w:rFonts w:ascii="Times New Roman" w:hAnsi="Times New Roman" w:cs="Times New Roman"/>
          <w:i/>
          <w:iCs/>
          <w:sz w:val="20"/>
          <w:szCs w:val="20"/>
          <w:lang w:val="en-IT"/>
        </w:rPr>
        <w:t>irca 60 persone coinvolte</w:t>
      </w:r>
    </w:p>
    <w:p w14:paraId="08972C8C" w14:textId="7CFE7A7D" w:rsidR="00C37A93" w:rsidRPr="00C37A93" w:rsidRDefault="00C37A93" w:rsidP="00C37A93">
      <w:pPr>
        <w:pStyle w:val="ListParagraph"/>
        <w:numPr>
          <w:ilvl w:val="1"/>
          <w:numId w:val="12"/>
        </w:numPr>
        <w:spacing w:after="160" w:line="259" w:lineRule="auto"/>
        <w:jc w:val="both"/>
        <w:rPr>
          <w:rFonts w:ascii="Times New Roman" w:hAnsi="Times New Roman" w:cs="Times New Roman"/>
          <w:i/>
          <w:iCs/>
          <w:sz w:val="20"/>
          <w:szCs w:val="20"/>
          <w:lang w:val="en-IT"/>
        </w:rPr>
      </w:pPr>
      <w:r w:rsidRPr="00C37A93">
        <w:rPr>
          <w:rFonts w:ascii="Times New Roman" w:hAnsi="Times New Roman" w:cs="Times New Roman"/>
          <w:i/>
          <w:iCs/>
          <w:sz w:val="20"/>
          <w:szCs w:val="20"/>
        </w:rPr>
        <w:t>Attribuito da CERN/CMS (Management Board di CMS, Livello 2)</w:t>
      </w:r>
    </w:p>
    <w:p w14:paraId="26480D20" w14:textId="3AD8AABE" w:rsidR="00C37A93" w:rsidRPr="00C37A93" w:rsidRDefault="00C37A93" w:rsidP="00C37A93">
      <w:pPr>
        <w:pStyle w:val="ListParagraph"/>
        <w:numPr>
          <w:ilvl w:val="1"/>
          <w:numId w:val="12"/>
        </w:numPr>
        <w:spacing w:after="160" w:line="259" w:lineRule="auto"/>
        <w:jc w:val="both"/>
        <w:rPr>
          <w:rFonts w:ascii="Times New Roman" w:hAnsi="Times New Roman"/>
          <w:sz w:val="20"/>
          <w:szCs w:val="20"/>
          <w:lang w:val="en-IT"/>
        </w:rPr>
      </w:pPr>
      <w:r w:rsidRPr="00C37A93">
        <w:rPr>
          <w:rFonts w:ascii="Times New Roman" w:hAnsi="Times New Roman"/>
          <w:sz w:val="20"/>
          <w:szCs w:val="20"/>
          <w:lang w:val="en-IT"/>
        </w:rPr>
        <w:t xml:space="preserve">L’attività ha incluso il coordinamento del lavoro di ottimizzazione della presa dati di ECAL (trigger di livello 1, temporizzazione del rivelatore, monitoring della trasparenza con il laser, controllo di qualità dei dati raccolti), della ricostruzione dell’energia dei depositi calorimetrici, della calibrazione della risposta di singolo cristallo e dei cluster di elettroni e fotoni. Il ruolo ricoperto implica anche il coordinamento e il collegamento tra gli aspetti di basso livello legati al rivelatore durante la presa dati, e le implicazioni sulla ricostruzione e identificazione delle particelle usate nelle analisi di fisica. Una delle sinergie maggiori è stata con il gruppo per le misure sul bosone Higgs, per ottimizzare la sensibilità al canale di decadimento H → γγ attraverso la massimizzazione della risoluzione in energia, che ha permesso la misura più precisa della massa del bosone di Higgs a oggi. Il mio mandato è coinciso con la transizione del bunch-spacing di LHC tra 50 e 25 ns, che ha implicato un notevole aumento del pileup out-of-time. Ho sviluppato personalmente il nuovo algoritmo di ricostruzione dell’ampiezza digitizzata (“multifit”). Come responsabile del gruppo ho seguito e coordinato la validazione del suo impatto sulla ricostruzione globale dell’evento e organizzato con LHC dei fill speciali di bunch isolati per la calibrazione degli input del multifit, poi usati anche da altri rivelatori di CMS. </w:t>
      </w:r>
    </w:p>
    <w:p w14:paraId="7BAC6287" w14:textId="56CBA984" w:rsidR="00C37A93" w:rsidRPr="00C37A93" w:rsidRDefault="00C37A93" w:rsidP="00C37A93">
      <w:pPr>
        <w:pStyle w:val="ListParagraph"/>
        <w:numPr>
          <w:ilvl w:val="0"/>
          <w:numId w:val="12"/>
        </w:numPr>
        <w:spacing w:after="160" w:line="259" w:lineRule="auto"/>
        <w:jc w:val="both"/>
        <w:rPr>
          <w:rFonts w:ascii="Times New Roman" w:hAnsi="Times New Roman"/>
          <w:b/>
          <w:bCs/>
          <w:sz w:val="20"/>
          <w:szCs w:val="20"/>
          <w:lang w:val="en-IT"/>
        </w:rPr>
      </w:pPr>
      <w:r w:rsidRPr="00C37A93">
        <w:rPr>
          <w:rFonts w:ascii="Times New Roman" w:hAnsi="Times New Roman"/>
          <w:b/>
          <w:bCs/>
          <w:sz w:val="20"/>
          <w:szCs w:val="20"/>
          <w:lang w:val="en-IT"/>
        </w:rPr>
        <w:t xml:space="preserve">Coordinatore del sottogruppo di analisi per la ricerca e misura del bosone di Higgs in 4 leptoni, H→ZZ→ 4l </w:t>
      </w:r>
      <w:r w:rsidRPr="00C37A93">
        <w:rPr>
          <w:rFonts w:ascii="Times New Roman" w:hAnsi="Times New Roman"/>
          <w:b/>
          <w:bCs/>
          <w:sz w:val="20"/>
          <w:szCs w:val="20"/>
        </w:rPr>
        <w:t>(2013 – 2014)</w:t>
      </w:r>
    </w:p>
    <w:p w14:paraId="20CCA5F8" w14:textId="0BA4EF85" w:rsidR="00C37A93" w:rsidRPr="00C37A93" w:rsidRDefault="00C37A93" w:rsidP="00C37A93">
      <w:pPr>
        <w:pStyle w:val="ListParagraph"/>
        <w:numPr>
          <w:ilvl w:val="1"/>
          <w:numId w:val="12"/>
        </w:numPr>
        <w:spacing w:after="160" w:line="259" w:lineRule="auto"/>
        <w:jc w:val="both"/>
        <w:rPr>
          <w:rFonts w:ascii="Times New Roman" w:hAnsi="Times New Roman"/>
          <w:i/>
          <w:iCs/>
          <w:sz w:val="20"/>
          <w:szCs w:val="20"/>
          <w:lang w:val="en-IT"/>
        </w:rPr>
      </w:pPr>
      <w:r w:rsidRPr="00C37A93">
        <w:rPr>
          <w:rFonts w:ascii="Times New Roman" w:hAnsi="Times New Roman"/>
          <w:i/>
          <w:iCs/>
          <w:sz w:val="20"/>
          <w:szCs w:val="20"/>
        </w:rPr>
        <w:t>Circa 20 persone coinvolte</w:t>
      </w:r>
    </w:p>
    <w:p w14:paraId="7B750212" w14:textId="77777777" w:rsidR="00C37A93" w:rsidRPr="00C37A93" w:rsidRDefault="00C37A93" w:rsidP="00C37A93">
      <w:pPr>
        <w:pStyle w:val="ListParagraph"/>
        <w:numPr>
          <w:ilvl w:val="1"/>
          <w:numId w:val="12"/>
        </w:numPr>
        <w:spacing w:after="160" w:line="259" w:lineRule="auto"/>
        <w:jc w:val="both"/>
        <w:rPr>
          <w:rFonts w:ascii="Times New Roman" w:hAnsi="Times New Roman"/>
          <w:i/>
          <w:iCs/>
          <w:sz w:val="20"/>
          <w:szCs w:val="20"/>
          <w:lang w:val="en-IT"/>
        </w:rPr>
      </w:pPr>
      <w:r w:rsidRPr="00C37A93">
        <w:rPr>
          <w:rFonts w:ascii="Times New Roman" w:hAnsi="Times New Roman"/>
          <w:i/>
          <w:iCs/>
          <w:sz w:val="20"/>
          <w:szCs w:val="20"/>
          <w:lang w:val="en-IT"/>
        </w:rPr>
        <w:t xml:space="preserve">Attribuito dai coordinatori del gruppo Higgs di CMS. </w:t>
      </w:r>
    </w:p>
    <w:p w14:paraId="0AD81F26" w14:textId="0CD32E50" w:rsidR="00C37A93" w:rsidRPr="00C37A93" w:rsidRDefault="00C37A93" w:rsidP="00C37A93">
      <w:pPr>
        <w:pStyle w:val="ListParagraph"/>
        <w:numPr>
          <w:ilvl w:val="1"/>
          <w:numId w:val="12"/>
        </w:numPr>
        <w:spacing w:after="160" w:line="259" w:lineRule="auto"/>
        <w:jc w:val="both"/>
        <w:rPr>
          <w:rFonts w:ascii="Times New Roman" w:hAnsi="Times New Roman"/>
          <w:sz w:val="20"/>
          <w:szCs w:val="20"/>
          <w:lang w:val="en-IT"/>
        </w:rPr>
      </w:pPr>
      <w:r w:rsidRPr="00C37A93">
        <w:rPr>
          <w:rFonts w:ascii="Times New Roman" w:hAnsi="Times New Roman"/>
          <w:sz w:val="20"/>
          <w:szCs w:val="20"/>
          <w:lang w:val="en-IT"/>
        </w:rPr>
        <w:t xml:space="preserve">L’attività è consistita nello sviluppo e coordinamento dei vari approcci e ingredienti dell’analisi, che ha portato alla pubblicazione dell’articolo legacy con i dati di Run1: ottimizzazione della selezione e calibrazione di scala di momento di elettroni e muoni, fino a un impulso trasverso di 5 GeV, prima misura della massa del bosone di Higgs in CMS, prime misure di spin-parità, sia con l’approccio di un discriminante cinematico, sia con un fit di likelihood 8-dimensionale. Ciò ha prodotto i primi vincoli di molteplici accoppiamenti anomali del bosone di Higgs con i bosoni Z, sia in decadimento, sia in produzione. </w:t>
      </w:r>
    </w:p>
    <w:p w14:paraId="5441A10F" w14:textId="77199AB7" w:rsidR="00C37A93" w:rsidRPr="00954C18" w:rsidRDefault="00C37A93" w:rsidP="00C37A93">
      <w:pPr>
        <w:pStyle w:val="ListParagraph"/>
        <w:numPr>
          <w:ilvl w:val="0"/>
          <w:numId w:val="12"/>
        </w:numPr>
        <w:spacing w:after="160" w:line="259" w:lineRule="auto"/>
        <w:jc w:val="both"/>
        <w:rPr>
          <w:rFonts w:ascii="Times New Roman" w:hAnsi="Times New Roman"/>
          <w:b/>
          <w:bCs/>
          <w:sz w:val="20"/>
          <w:szCs w:val="20"/>
          <w:lang w:val="en-IT"/>
        </w:rPr>
      </w:pPr>
      <w:r w:rsidRPr="00C37A93">
        <w:rPr>
          <w:rFonts w:ascii="Times New Roman" w:hAnsi="Times New Roman"/>
          <w:b/>
          <w:bCs/>
          <w:sz w:val="20"/>
          <w:szCs w:val="20"/>
          <w:lang w:val="en-IT"/>
        </w:rPr>
        <w:t xml:space="preserve">Coordinatore della ricostruzione di elettroni e fotoni in CMS </w:t>
      </w:r>
      <w:r w:rsidRPr="00954C18">
        <w:rPr>
          <w:rFonts w:ascii="Times New Roman" w:hAnsi="Times New Roman"/>
          <w:b/>
          <w:bCs/>
          <w:sz w:val="20"/>
          <w:szCs w:val="20"/>
        </w:rPr>
        <w:t>(2013 – 2014)</w:t>
      </w:r>
    </w:p>
    <w:p w14:paraId="46CFE696" w14:textId="6CA99E0C" w:rsidR="00C37A93" w:rsidRPr="00C37A93" w:rsidRDefault="00C37A93" w:rsidP="00C37A93">
      <w:pPr>
        <w:pStyle w:val="ListParagraph"/>
        <w:numPr>
          <w:ilvl w:val="1"/>
          <w:numId w:val="12"/>
        </w:numPr>
        <w:spacing w:after="160" w:line="259" w:lineRule="auto"/>
        <w:jc w:val="both"/>
        <w:rPr>
          <w:rFonts w:ascii="Times New Roman" w:hAnsi="Times New Roman"/>
          <w:i/>
          <w:iCs/>
          <w:sz w:val="20"/>
          <w:szCs w:val="20"/>
          <w:lang w:val="en-IT"/>
        </w:rPr>
      </w:pPr>
      <w:r w:rsidRPr="00C37A93">
        <w:rPr>
          <w:rFonts w:ascii="Times New Roman" w:hAnsi="Times New Roman"/>
          <w:i/>
          <w:iCs/>
          <w:sz w:val="20"/>
          <w:szCs w:val="20"/>
          <w:lang w:val="en-US"/>
        </w:rPr>
        <w:t xml:space="preserve">Circa 20 </w:t>
      </w:r>
      <w:proofErr w:type="spellStart"/>
      <w:r w:rsidRPr="00C37A93">
        <w:rPr>
          <w:rFonts w:ascii="Times New Roman" w:hAnsi="Times New Roman"/>
          <w:i/>
          <w:iCs/>
          <w:sz w:val="20"/>
          <w:szCs w:val="20"/>
          <w:lang w:val="en-US"/>
        </w:rPr>
        <w:t>persone</w:t>
      </w:r>
      <w:proofErr w:type="spellEnd"/>
      <w:r w:rsidRPr="00C37A93">
        <w:rPr>
          <w:rFonts w:ascii="Times New Roman" w:hAnsi="Times New Roman"/>
          <w:i/>
          <w:iCs/>
          <w:sz w:val="20"/>
          <w:szCs w:val="20"/>
          <w:lang w:val="en-US"/>
        </w:rPr>
        <w:t xml:space="preserve"> </w:t>
      </w:r>
      <w:proofErr w:type="spellStart"/>
      <w:r w:rsidRPr="00C37A93">
        <w:rPr>
          <w:rFonts w:ascii="Times New Roman" w:hAnsi="Times New Roman"/>
          <w:i/>
          <w:iCs/>
          <w:sz w:val="20"/>
          <w:szCs w:val="20"/>
          <w:lang w:val="en-US"/>
        </w:rPr>
        <w:t>coinvolte</w:t>
      </w:r>
      <w:proofErr w:type="spellEnd"/>
    </w:p>
    <w:p w14:paraId="30C4A6EA" w14:textId="72A3D449" w:rsidR="00C37A93" w:rsidRPr="00954C18" w:rsidRDefault="00C37A93" w:rsidP="00C37A93">
      <w:pPr>
        <w:pStyle w:val="ListParagraph"/>
        <w:numPr>
          <w:ilvl w:val="1"/>
          <w:numId w:val="12"/>
        </w:numPr>
        <w:spacing w:after="160" w:line="259" w:lineRule="auto"/>
        <w:jc w:val="both"/>
        <w:rPr>
          <w:rFonts w:ascii="Times New Roman" w:hAnsi="Times New Roman"/>
          <w:sz w:val="20"/>
          <w:szCs w:val="20"/>
          <w:lang w:val="en-IT"/>
        </w:rPr>
      </w:pPr>
      <w:r w:rsidRPr="00C37A93">
        <w:rPr>
          <w:rFonts w:ascii="Times New Roman" w:hAnsi="Times New Roman"/>
          <w:i/>
          <w:iCs/>
          <w:sz w:val="20"/>
          <w:szCs w:val="20"/>
          <w:lang w:val="en-IT"/>
        </w:rPr>
        <w:t>Attribuito dai coordinatori del gruppo EGamma di CMS</w:t>
      </w:r>
      <w:r w:rsidRPr="00C37A93">
        <w:rPr>
          <w:rFonts w:ascii="Times New Roman" w:hAnsi="Times New Roman"/>
          <w:sz w:val="20"/>
          <w:szCs w:val="20"/>
          <w:lang w:val="en-IT"/>
        </w:rPr>
        <w:t>.</w:t>
      </w:r>
      <w:r w:rsidRPr="00954C18">
        <w:rPr>
          <w:rFonts w:ascii="Times New Roman" w:hAnsi="Times New Roman"/>
          <w:sz w:val="20"/>
          <w:szCs w:val="20"/>
        </w:rPr>
        <w:t xml:space="preserve"> </w:t>
      </w:r>
    </w:p>
    <w:p w14:paraId="1F86D2A6" w14:textId="4C0B8263" w:rsidR="00C37A93" w:rsidRDefault="00954C18" w:rsidP="00954C18">
      <w:pPr>
        <w:pStyle w:val="ListParagraph"/>
        <w:numPr>
          <w:ilvl w:val="1"/>
          <w:numId w:val="12"/>
        </w:numPr>
        <w:spacing w:after="160" w:line="259" w:lineRule="auto"/>
        <w:jc w:val="both"/>
        <w:rPr>
          <w:rFonts w:ascii="Times New Roman" w:hAnsi="Times New Roman"/>
          <w:sz w:val="20"/>
          <w:szCs w:val="20"/>
          <w:lang w:val="en-IT"/>
        </w:rPr>
      </w:pPr>
      <w:r w:rsidRPr="00954C18">
        <w:rPr>
          <w:rFonts w:ascii="Times New Roman" w:hAnsi="Times New Roman"/>
          <w:sz w:val="20"/>
          <w:szCs w:val="20"/>
          <w:lang w:val="en-IT"/>
        </w:rPr>
        <w:t xml:space="preserve">L’attività ha compreso lo sviluppo e l’integrazione della ricostruzione di queste particelle nel particle flow di CMS, con particolare attenzione all’attribuzione univoca di tracce e depositi </w:t>
      </w:r>
      <w:r w:rsidRPr="00954C18">
        <w:rPr>
          <w:rFonts w:ascii="Times New Roman" w:hAnsi="Times New Roman"/>
          <w:sz w:val="20"/>
          <w:szCs w:val="20"/>
          <w:lang w:val="en-IT"/>
        </w:rPr>
        <w:lastRenderedPageBreak/>
        <w:t xml:space="preserve">elettromagnetici a un solo candidato particella nell’evento. Questa ricostruzione è attualmente il default per l’esperimento. </w:t>
      </w:r>
    </w:p>
    <w:p w14:paraId="50EE582F" w14:textId="53959DA8" w:rsidR="00954C18" w:rsidRPr="00954C18" w:rsidRDefault="00954C18" w:rsidP="00954C18">
      <w:pPr>
        <w:pStyle w:val="ListParagraph"/>
        <w:numPr>
          <w:ilvl w:val="0"/>
          <w:numId w:val="12"/>
        </w:numPr>
        <w:spacing w:after="160" w:line="259" w:lineRule="auto"/>
        <w:jc w:val="both"/>
        <w:rPr>
          <w:rFonts w:ascii="Times New Roman" w:hAnsi="Times New Roman"/>
          <w:b/>
          <w:bCs/>
          <w:sz w:val="20"/>
          <w:szCs w:val="20"/>
          <w:lang w:val="en-IT"/>
        </w:rPr>
      </w:pPr>
      <w:r w:rsidRPr="00954C18">
        <w:rPr>
          <w:rFonts w:ascii="Times New Roman" w:hAnsi="Times New Roman"/>
          <w:b/>
          <w:bCs/>
          <w:sz w:val="20"/>
          <w:szCs w:val="20"/>
          <w:lang w:val="en-IT"/>
        </w:rPr>
        <w:t>Coordinatore del gruppo di analisi per la ricerca e misure del bosone di Higgs in due bosoni W, H→WW</w:t>
      </w:r>
      <w:r w:rsidRPr="00A46987">
        <w:rPr>
          <w:rFonts w:ascii="Times New Roman" w:hAnsi="Times New Roman"/>
          <w:b/>
          <w:bCs/>
          <w:sz w:val="20"/>
          <w:szCs w:val="20"/>
        </w:rPr>
        <w:t xml:space="preserve"> (2011 – 2012) </w:t>
      </w:r>
      <w:r w:rsidRPr="00954C18">
        <w:rPr>
          <w:rFonts w:ascii="Times New Roman" w:hAnsi="Times New Roman"/>
          <w:b/>
          <w:bCs/>
          <w:sz w:val="20"/>
          <w:szCs w:val="20"/>
          <w:lang w:val="en-IT"/>
        </w:rPr>
        <w:t xml:space="preserve"> </w:t>
      </w:r>
    </w:p>
    <w:p w14:paraId="46B24C49" w14:textId="3DBA04FD" w:rsidR="00954C18" w:rsidRPr="00954C18" w:rsidRDefault="00954C18" w:rsidP="00954C18">
      <w:pPr>
        <w:pStyle w:val="ListParagraph"/>
        <w:numPr>
          <w:ilvl w:val="1"/>
          <w:numId w:val="12"/>
        </w:numPr>
        <w:spacing w:after="160" w:line="259" w:lineRule="auto"/>
        <w:jc w:val="both"/>
        <w:rPr>
          <w:rFonts w:ascii="Times New Roman" w:hAnsi="Times New Roman"/>
          <w:i/>
          <w:iCs/>
          <w:sz w:val="20"/>
          <w:szCs w:val="20"/>
          <w:lang w:val="en-IT"/>
        </w:rPr>
      </w:pPr>
      <w:r w:rsidRPr="00954C18">
        <w:rPr>
          <w:rFonts w:ascii="Times New Roman" w:hAnsi="Times New Roman"/>
          <w:i/>
          <w:iCs/>
          <w:sz w:val="20"/>
          <w:szCs w:val="20"/>
          <w:lang w:val="en-US"/>
        </w:rPr>
        <w:t>C</w:t>
      </w:r>
      <w:r w:rsidRPr="00954C18">
        <w:rPr>
          <w:rFonts w:ascii="Times New Roman" w:hAnsi="Times New Roman"/>
          <w:i/>
          <w:iCs/>
          <w:sz w:val="20"/>
          <w:szCs w:val="20"/>
          <w:lang w:val="en-IT"/>
        </w:rPr>
        <w:t xml:space="preserve">irca 40 persone coinvolte </w:t>
      </w:r>
    </w:p>
    <w:p w14:paraId="2125390B" w14:textId="75D8D8E2" w:rsidR="00954C18" w:rsidRPr="00954C18" w:rsidRDefault="00954C18" w:rsidP="00954C18">
      <w:pPr>
        <w:pStyle w:val="ListParagraph"/>
        <w:numPr>
          <w:ilvl w:val="1"/>
          <w:numId w:val="12"/>
        </w:numPr>
        <w:spacing w:after="160" w:line="259" w:lineRule="auto"/>
        <w:jc w:val="both"/>
        <w:rPr>
          <w:rFonts w:ascii="Times New Roman" w:hAnsi="Times New Roman"/>
          <w:i/>
          <w:iCs/>
          <w:sz w:val="20"/>
          <w:szCs w:val="20"/>
          <w:lang w:val="en-IT"/>
        </w:rPr>
      </w:pPr>
      <w:r w:rsidRPr="00954C18">
        <w:rPr>
          <w:rFonts w:ascii="Times New Roman" w:hAnsi="Times New Roman"/>
          <w:i/>
          <w:iCs/>
          <w:sz w:val="20"/>
          <w:szCs w:val="20"/>
          <w:lang w:val="en-IT"/>
        </w:rPr>
        <w:t>Attribuito dai coordinatori del gruppo Higgs</w:t>
      </w:r>
      <w:r w:rsidRPr="00954C18">
        <w:rPr>
          <w:rFonts w:ascii="Times New Roman" w:hAnsi="Times New Roman"/>
          <w:i/>
          <w:iCs/>
          <w:sz w:val="20"/>
          <w:szCs w:val="20"/>
        </w:rPr>
        <w:t xml:space="preserve"> e coordinatori della fisica</w:t>
      </w:r>
      <w:r w:rsidRPr="00954C18">
        <w:rPr>
          <w:rFonts w:ascii="Times New Roman" w:hAnsi="Times New Roman"/>
          <w:i/>
          <w:iCs/>
          <w:sz w:val="20"/>
          <w:szCs w:val="20"/>
          <w:lang w:val="en-IT"/>
        </w:rPr>
        <w:t xml:space="preserve"> di CMS. </w:t>
      </w:r>
    </w:p>
    <w:p w14:paraId="78808178" w14:textId="46A14EA7" w:rsidR="00954C18" w:rsidRPr="00A46987" w:rsidRDefault="00954C18" w:rsidP="00954C18">
      <w:pPr>
        <w:pStyle w:val="ListParagraph"/>
        <w:numPr>
          <w:ilvl w:val="1"/>
          <w:numId w:val="12"/>
        </w:numPr>
        <w:spacing w:after="160" w:line="259" w:lineRule="auto"/>
        <w:jc w:val="both"/>
        <w:rPr>
          <w:rFonts w:ascii="Times New Roman" w:hAnsi="Times New Roman"/>
          <w:sz w:val="20"/>
          <w:szCs w:val="20"/>
          <w:lang w:val="en-IT"/>
        </w:rPr>
      </w:pPr>
      <w:r w:rsidRPr="00954C18">
        <w:rPr>
          <w:rFonts w:ascii="Times New Roman" w:hAnsi="Times New Roman"/>
          <w:sz w:val="20"/>
          <w:szCs w:val="20"/>
          <w:lang w:val="en-IT"/>
        </w:rPr>
        <w:t xml:space="preserve">Nel corso del mandato ho coordinato molteplici gruppi coinvolti nell’analisi degli stati finali completamente leptonici, che ha contribuito alla scoperta del bosone con massa 125 GeV come il canale con maggiore sensibilità. Nel corso dell’analisi sono state ottimizzate le selezioni dei leptoni che sono in uso ancora oggi. Il gruppo ha poi esteso le prime misure alla produzione VBF e in associazione con W e Z, e inoltre agli stati finali non puramente leptonici. Lo stato finale con due leptoni ed energia mancante nell’evento ha costituito la base per successive </w:t>
      </w:r>
      <w:r w:rsidRPr="00954C18">
        <w:rPr>
          <w:rFonts w:ascii="Times New Roman" w:hAnsi="Times New Roman"/>
          <w:sz w:val="20"/>
          <w:szCs w:val="20"/>
        </w:rPr>
        <w:t>analisi co</w:t>
      </w:r>
      <w:r>
        <w:rPr>
          <w:rFonts w:ascii="Times New Roman" w:hAnsi="Times New Roman"/>
          <w:sz w:val="20"/>
          <w:szCs w:val="20"/>
        </w:rPr>
        <w:t>involgenti il quark top (produzione</w:t>
      </w:r>
      <m:oMath>
        <m:r>
          <w:rPr>
            <w:rFonts w:ascii="Cambria Math" w:hAnsi="Cambria Math"/>
            <w:sz w:val="20"/>
            <w:szCs w:val="20"/>
          </w:rPr>
          <m:t xml:space="preserve"> ttbar</m:t>
        </m:r>
      </m:oMath>
      <w:r>
        <w:rPr>
          <w:rFonts w:ascii="Times New Roman" w:hAnsi="Times New Roman"/>
          <w:sz w:val="20"/>
          <w:szCs w:val="20"/>
        </w:rPr>
        <w:t xml:space="preserve">) e ricerche SUSY con conservazione di R-parità, che produce catene di decadimento </w:t>
      </w:r>
      <w:proofErr w:type="spellStart"/>
      <w:r>
        <w:rPr>
          <w:rFonts w:ascii="Times New Roman" w:hAnsi="Times New Roman"/>
          <w:sz w:val="20"/>
          <w:szCs w:val="20"/>
        </w:rPr>
        <w:t>multileptoniche</w:t>
      </w:r>
      <w:proofErr w:type="spellEnd"/>
      <w:r>
        <w:rPr>
          <w:rFonts w:ascii="Times New Roman" w:hAnsi="Times New Roman"/>
          <w:sz w:val="20"/>
          <w:szCs w:val="20"/>
        </w:rPr>
        <w:t xml:space="preserve"> e con energia mancante nell’evento.</w:t>
      </w:r>
    </w:p>
    <w:p w14:paraId="429F26F6" w14:textId="77777777" w:rsidR="00A46987" w:rsidRPr="00A46987" w:rsidRDefault="00A46987" w:rsidP="00A46987">
      <w:pPr>
        <w:pStyle w:val="ListParagraph"/>
        <w:numPr>
          <w:ilvl w:val="0"/>
          <w:numId w:val="12"/>
        </w:numPr>
        <w:spacing w:after="160" w:line="259" w:lineRule="auto"/>
        <w:jc w:val="both"/>
        <w:rPr>
          <w:rFonts w:ascii="Times New Roman" w:hAnsi="Times New Roman"/>
          <w:b/>
          <w:bCs/>
          <w:sz w:val="20"/>
          <w:szCs w:val="20"/>
          <w:lang w:val="en-IT"/>
        </w:rPr>
      </w:pPr>
      <w:r w:rsidRPr="00A46987">
        <w:rPr>
          <w:rFonts w:ascii="Times New Roman" w:hAnsi="Times New Roman"/>
          <w:b/>
          <w:bCs/>
          <w:sz w:val="20"/>
          <w:szCs w:val="20"/>
          <w:lang w:val="en-IT"/>
        </w:rPr>
        <w:t>Responsabile del sistema hardware del laser di ECAL (2011–2014</w:t>
      </w:r>
      <w:r w:rsidRPr="00A46987">
        <w:rPr>
          <w:rFonts w:ascii="Times New Roman" w:hAnsi="Times New Roman"/>
          <w:b/>
          <w:bCs/>
          <w:sz w:val="20"/>
          <w:szCs w:val="20"/>
        </w:rPr>
        <w:t>)</w:t>
      </w:r>
    </w:p>
    <w:p w14:paraId="25214334" w14:textId="77777777" w:rsidR="00A46987" w:rsidRPr="00A46987" w:rsidRDefault="00A46987" w:rsidP="00A46987">
      <w:pPr>
        <w:pStyle w:val="ListParagraph"/>
        <w:numPr>
          <w:ilvl w:val="1"/>
          <w:numId w:val="12"/>
        </w:numPr>
        <w:spacing w:after="160" w:line="259" w:lineRule="auto"/>
        <w:jc w:val="both"/>
        <w:rPr>
          <w:rFonts w:ascii="Times New Roman" w:hAnsi="Times New Roman"/>
          <w:i/>
          <w:iCs/>
          <w:sz w:val="20"/>
          <w:szCs w:val="20"/>
          <w:lang w:val="en-IT"/>
        </w:rPr>
      </w:pPr>
      <w:r w:rsidRPr="00A46987">
        <w:rPr>
          <w:rFonts w:ascii="Times New Roman" w:hAnsi="Times New Roman"/>
          <w:i/>
          <w:iCs/>
          <w:sz w:val="20"/>
          <w:szCs w:val="20"/>
          <w:lang w:val="en-US"/>
        </w:rPr>
        <w:t>C</w:t>
      </w:r>
      <w:r w:rsidRPr="00A46987">
        <w:rPr>
          <w:rFonts w:ascii="Times New Roman" w:hAnsi="Times New Roman"/>
          <w:i/>
          <w:iCs/>
          <w:sz w:val="20"/>
          <w:szCs w:val="20"/>
          <w:lang w:val="en-IT"/>
        </w:rPr>
        <w:t xml:space="preserve">irca 5 persone coinvolte. </w:t>
      </w:r>
    </w:p>
    <w:p w14:paraId="24A4B06C" w14:textId="31CD1EBF" w:rsidR="00A46987" w:rsidRPr="00A46987" w:rsidRDefault="00A46987" w:rsidP="00A46987">
      <w:pPr>
        <w:pStyle w:val="ListParagraph"/>
        <w:numPr>
          <w:ilvl w:val="1"/>
          <w:numId w:val="12"/>
        </w:numPr>
        <w:spacing w:after="160" w:line="259" w:lineRule="auto"/>
        <w:jc w:val="both"/>
        <w:rPr>
          <w:rFonts w:ascii="Times New Roman" w:hAnsi="Times New Roman"/>
          <w:i/>
          <w:iCs/>
          <w:sz w:val="20"/>
          <w:szCs w:val="20"/>
          <w:lang w:val="en-IT"/>
        </w:rPr>
      </w:pPr>
      <w:r w:rsidRPr="00A46987">
        <w:rPr>
          <w:rFonts w:ascii="Times New Roman" w:hAnsi="Times New Roman"/>
          <w:i/>
          <w:iCs/>
          <w:sz w:val="20"/>
          <w:szCs w:val="20"/>
          <w:lang w:val="en-IT"/>
        </w:rPr>
        <w:t xml:space="preserve">Responsabilità di istituto di Caltech. </w:t>
      </w:r>
    </w:p>
    <w:p w14:paraId="5D10E25E" w14:textId="77777777" w:rsidR="00A46987" w:rsidRPr="00A46987" w:rsidRDefault="00A46987" w:rsidP="00A46987">
      <w:pPr>
        <w:pStyle w:val="ListParagraph"/>
        <w:numPr>
          <w:ilvl w:val="1"/>
          <w:numId w:val="12"/>
        </w:numPr>
        <w:spacing w:after="160" w:line="259" w:lineRule="auto"/>
        <w:jc w:val="both"/>
        <w:rPr>
          <w:rFonts w:ascii="Times New Roman" w:hAnsi="Times New Roman"/>
          <w:sz w:val="20"/>
          <w:szCs w:val="20"/>
          <w:lang w:val="en-IT"/>
        </w:rPr>
      </w:pPr>
      <w:r w:rsidRPr="00A46987">
        <w:rPr>
          <w:rFonts w:ascii="Times New Roman" w:hAnsi="Times New Roman"/>
          <w:sz w:val="20"/>
          <w:szCs w:val="20"/>
          <w:lang w:val="en-IT"/>
        </w:rPr>
        <w:t xml:space="preserve">L’attività svolta è stata quella delle operazioni dei laser blu (lunghezza d’onda 447nm), usati per il monitoring della trasparenza di ECAL. Durante questo periodo ho partecipato all’installazione, commissioning e operazione del laser di nuova generazione diode-pumped a stato solido. </w:t>
      </w:r>
    </w:p>
    <w:p w14:paraId="058A3BE7" w14:textId="181BF416" w:rsidR="00A46987" w:rsidRPr="00A46987" w:rsidRDefault="00A46987" w:rsidP="00A46987">
      <w:pPr>
        <w:pStyle w:val="ListParagraph"/>
        <w:numPr>
          <w:ilvl w:val="0"/>
          <w:numId w:val="12"/>
        </w:numPr>
        <w:spacing w:after="160" w:line="259" w:lineRule="auto"/>
        <w:jc w:val="both"/>
        <w:rPr>
          <w:rFonts w:ascii="Times New Roman" w:hAnsi="Times New Roman"/>
          <w:b/>
          <w:bCs/>
          <w:sz w:val="20"/>
          <w:szCs w:val="20"/>
          <w:lang w:val="en-IT"/>
        </w:rPr>
      </w:pPr>
      <w:r w:rsidRPr="00A46987">
        <w:rPr>
          <w:rFonts w:ascii="Times New Roman" w:hAnsi="Times New Roman"/>
          <w:b/>
          <w:bCs/>
          <w:sz w:val="20"/>
          <w:szCs w:val="20"/>
          <w:lang w:val="en-IT"/>
        </w:rPr>
        <w:t>Membro dell’Institution Board di ECAL (2011–201</w:t>
      </w:r>
      <w:r w:rsidRPr="00A46987">
        <w:rPr>
          <w:rFonts w:ascii="Times New Roman" w:hAnsi="Times New Roman"/>
          <w:b/>
          <w:bCs/>
          <w:sz w:val="20"/>
          <w:szCs w:val="20"/>
        </w:rPr>
        <w:t>7)</w:t>
      </w:r>
      <w:r w:rsidRPr="00A46987">
        <w:rPr>
          <w:rFonts w:ascii="Times New Roman" w:hAnsi="Times New Roman"/>
          <w:b/>
          <w:bCs/>
          <w:sz w:val="20"/>
          <w:szCs w:val="20"/>
          <w:lang w:val="en-IT"/>
        </w:rPr>
        <w:t xml:space="preserve"> </w:t>
      </w:r>
    </w:p>
    <w:p w14:paraId="702941FF" w14:textId="1D6DC792" w:rsidR="00A46987" w:rsidRPr="00A46987" w:rsidRDefault="00A46987" w:rsidP="00A46987">
      <w:pPr>
        <w:pStyle w:val="ListParagraph"/>
        <w:numPr>
          <w:ilvl w:val="1"/>
          <w:numId w:val="12"/>
        </w:numPr>
        <w:spacing w:after="160" w:line="259" w:lineRule="auto"/>
        <w:jc w:val="both"/>
        <w:rPr>
          <w:rFonts w:ascii="Times New Roman" w:hAnsi="Times New Roman"/>
          <w:i/>
          <w:iCs/>
          <w:sz w:val="20"/>
          <w:szCs w:val="20"/>
          <w:lang w:val="en-IT"/>
        </w:rPr>
      </w:pPr>
      <w:r w:rsidRPr="00A46987">
        <w:rPr>
          <w:rFonts w:ascii="Times New Roman" w:hAnsi="Times New Roman"/>
          <w:i/>
          <w:iCs/>
          <w:sz w:val="20"/>
          <w:szCs w:val="20"/>
          <w:lang w:val="en-IT"/>
        </w:rPr>
        <w:t>come rappresentante di Caltech</w:t>
      </w:r>
      <w:r w:rsidRPr="00A46987">
        <w:rPr>
          <w:rFonts w:ascii="Times New Roman" w:hAnsi="Times New Roman"/>
          <w:i/>
          <w:iCs/>
          <w:sz w:val="20"/>
          <w:szCs w:val="20"/>
          <w:lang w:val="en-US"/>
        </w:rPr>
        <w:t xml:space="preserve"> (2011 – 2014)</w:t>
      </w:r>
      <w:r w:rsidRPr="00A46987">
        <w:rPr>
          <w:rFonts w:ascii="Times New Roman" w:hAnsi="Times New Roman"/>
          <w:i/>
          <w:iCs/>
          <w:sz w:val="20"/>
          <w:szCs w:val="20"/>
          <w:lang w:val="en-IT"/>
        </w:rPr>
        <w:t xml:space="preserve"> </w:t>
      </w:r>
    </w:p>
    <w:p w14:paraId="6BC926C2" w14:textId="6685448E" w:rsidR="00A46987" w:rsidRPr="00A46987" w:rsidRDefault="00A46987" w:rsidP="00A46987">
      <w:pPr>
        <w:pStyle w:val="ListParagraph"/>
        <w:numPr>
          <w:ilvl w:val="1"/>
          <w:numId w:val="12"/>
        </w:numPr>
        <w:spacing w:after="160" w:line="259" w:lineRule="auto"/>
        <w:jc w:val="both"/>
        <w:rPr>
          <w:rFonts w:ascii="Times New Roman" w:hAnsi="Times New Roman"/>
          <w:i/>
          <w:iCs/>
          <w:sz w:val="20"/>
          <w:szCs w:val="20"/>
          <w:lang w:val="en-IT"/>
        </w:rPr>
      </w:pPr>
      <w:r w:rsidRPr="00A46987">
        <w:rPr>
          <w:rFonts w:ascii="Times New Roman" w:hAnsi="Times New Roman"/>
          <w:i/>
          <w:iCs/>
          <w:sz w:val="20"/>
          <w:szCs w:val="20"/>
          <w:lang w:val="en-IT"/>
        </w:rPr>
        <w:t>ex-officio per il DPG</w:t>
      </w:r>
      <w:r w:rsidRPr="00A46987">
        <w:rPr>
          <w:rFonts w:ascii="Times New Roman" w:hAnsi="Times New Roman"/>
          <w:i/>
          <w:iCs/>
          <w:sz w:val="20"/>
          <w:szCs w:val="20"/>
        </w:rPr>
        <w:t xml:space="preserve"> (2014 – 2017)</w:t>
      </w:r>
      <w:r w:rsidRPr="00A46987">
        <w:rPr>
          <w:rFonts w:ascii="Times New Roman" w:hAnsi="Times New Roman"/>
          <w:i/>
          <w:iCs/>
          <w:sz w:val="20"/>
          <w:szCs w:val="20"/>
          <w:lang w:val="en-IT"/>
        </w:rPr>
        <w:t xml:space="preserve"> </w:t>
      </w:r>
    </w:p>
    <w:p w14:paraId="1EE0CEEC" w14:textId="77777777" w:rsidR="00A46987" w:rsidRPr="00A46987" w:rsidRDefault="00A46987" w:rsidP="00A46987">
      <w:pPr>
        <w:pStyle w:val="ListParagraph"/>
        <w:numPr>
          <w:ilvl w:val="1"/>
          <w:numId w:val="12"/>
        </w:numPr>
        <w:spacing w:after="160" w:line="259" w:lineRule="auto"/>
        <w:jc w:val="both"/>
        <w:rPr>
          <w:rFonts w:ascii="Times New Roman" w:hAnsi="Times New Roman"/>
          <w:sz w:val="20"/>
          <w:szCs w:val="20"/>
          <w:lang w:val="en-IT"/>
        </w:rPr>
      </w:pPr>
      <w:r w:rsidRPr="00A46987">
        <w:rPr>
          <w:rFonts w:ascii="Times New Roman" w:hAnsi="Times New Roman"/>
          <w:sz w:val="20"/>
          <w:szCs w:val="20"/>
          <w:lang w:val="en-IT"/>
        </w:rPr>
        <w:t xml:space="preserve">Partecipazione alle riunioni e alle decisioni dell’organo comprendente gli istituti partecipanti al sottorivelatore ECAL. </w:t>
      </w:r>
    </w:p>
    <w:p w14:paraId="0016F8A4" w14:textId="77777777" w:rsidR="00A46987" w:rsidRPr="00A46987" w:rsidRDefault="00A46987" w:rsidP="00A46987">
      <w:pPr>
        <w:pStyle w:val="ListParagraph"/>
        <w:numPr>
          <w:ilvl w:val="0"/>
          <w:numId w:val="12"/>
        </w:numPr>
        <w:spacing w:after="160" w:line="259" w:lineRule="auto"/>
        <w:jc w:val="both"/>
        <w:rPr>
          <w:rFonts w:ascii="Times New Roman" w:hAnsi="Times New Roman"/>
          <w:b/>
          <w:bCs/>
          <w:sz w:val="20"/>
          <w:szCs w:val="20"/>
          <w:lang w:val="en-IT"/>
        </w:rPr>
      </w:pPr>
      <w:r w:rsidRPr="00A46987">
        <w:rPr>
          <w:rFonts w:ascii="Times New Roman" w:hAnsi="Times New Roman"/>
          <w:b/>
          <w:bCs/>
          <w:sz w:val="20"/>
          <w:szCs w:val="20"/>
          <w:lang w:val="en-IT"/>
        </w:rPr>
        <w:t>Reponsabile del sistema di alta tensione per ECAL (2009</w:t>
      </w:r>
      <w:r w:rsidRPr="00A46987">
        <w:rPr>
          <w:rFonts w:ascii="Times New Roman" w:hAnsi="Times New Roman"/>
          <w:b/>
          <w:bCs/>
          <w:sz w:val="20"/>
          <w:szCs w:val="20"/>
        </w:rPr>
        <w:t xml:space="preserve"> </w:t>
      </w:r>
      <w:r w:rsidRPr="00A46987">
        <w:rPr>
          <w:rFonts w:ascii="Times New Roman" w:hAnsi="Times New Roman"/>
          <w:b/>
          <w:bCs/>
          <w:sz w:val="20"/>
          <w:szCs w:val="20"/>
          <w:lang w:val="en-IT"/>
        </w:rPr>
        <w:t>–</w:t>
      </w:r>
      <w:r w:rsidRPr="00A46987">
        <w:rPr>
          <w:rFonts w:ascii="Times New Roman" w:hAnsi="Times New Roman"/>
          <w:b/>
          <w:bCs/>
          <w:sz w:val="20"/>
          <w:szCs w:val="20"/>
        </w:rPr>
        <w:t xml:space="preserve"> </w:t>
      </w:r>
      <w:r w:rsidRPr="00A46987">
        <w:rPr>
          <w:rFonts w:ascii="Times New Roman" w:hAnsi="Times New Roman"/>
          <w:b/>
          <w:bCs/>
          <w:sz w:val="20"/>
          <w:szCs w:val="20"/>
          <w:lang w:val="en-IT"/>
        </w:rPr>
        <w:t>2011</w:t>
      </w:r>
      <w:r w:rsidRPr="00A46987">
        <w:rPr>
          <w:rFonts w:ascii="Times New Roman" w:hAnsi="Times New Roman"/>
          <w:b/>
          <w:bCs/>
          <w:sz w:val="20"/>
          <w:szCs w:val="20"/>
        </w:rPr>
        <w:t>)</w:t>
      </w:r>
      <w:r w:rsidRPr="00A46987">
        <w:rPr>
          <w:rFonts w:ascii="Times New Roman" w:hAnsi="Times New Roman"/>
          <w:b/>
          <w:bCs/>
          <w:sz w:val="20"/>
          <w:szCs w:val="20"/>
          <w:lang w:val="en-IT"/>
        </w:rPr>
        <w:t xml:space="preserve"> </w:t>
      </w:r>
    </w:p>
    <w:p w14:paraId="6D304CC3" w14:textId="5054851F" w:rsidR="00A46987" w:rsidRPr="008C00F1" w:rsidRDefault="00A46987" w:rsidP="00A46987">
      <w:pPr>
        <w:pStyle w:val="ListParagraph"/>
        <w:numPr>
          <w:ilvl w:val="1"/>
          <w:numId w:val="12"/>
        </w:numPr>
        <w:spacing w:after="160" w:line="259" w:lineRule="auto"/>
        <w:jc w:val="both"/>
        <w:rPr>
          <w:rFonts w:ascii="Times New Roman" w:hAnsi="Times New Roman"/>
          <w:i/>
          <w:iCs/>
          <w:sz w:val="20"/>
          <w:szCs w:val="20"/>
          <w:lang w:val="en-IT"/>
        </w:rPr>
      </w:pPr>
      <w:r w:rsidRPr="008C00F1">
        <w:rPr>
          <w:rFonts w:ascii="Times New Roman" w:hAnsi="Times New Roman"/>
          <w:i/>
          <w:iCs/>
          <w:sz w:val="20"/>
          <w:szCs w:val="20"/>
          <w:lang w:val="en-US"/>
        </w:rPr>
        <w:t>C</w:t>
      </w:r>
      <w:r w:rsidRPr="00A46987">
        <w:rPr>
          <w:rFonts w:ascii="Times New Roman" w:hAnsi="Times New Roman"/>
          <w:i/>
          <w:iCs/>
          <w:sz w:val="20"/>
          <w:szCs w:val="20"/>
          <w:lang w:val="en-IT"/>
        </w:rPr>
        <w:t>irca 5 persone coi</w:t>
      </w:r>
      <w:r w:rsidRPr="008C00F1">
        <w:rPr>
          <w:rFonts w:ascii="Times New Roman" w:hAnsi="Times New Roman"/>
          <w:i/>
          <w:iCs/>
          <w:sz w:val="20"/>
          <w:szCs w:val="20"/>
        </w:rPr>
        <w:t>n</w:t>
      </w:r>
      <w:r w:rsidRPr="00A46987">
        <w:rPr>
          <w:rFonts w:ascii="Times New Roman" w:hAnsi="Times New Roman"/>
          <w:i/>
          <w:iCs/>
          <w:sz w:val="20"/>
          <w:szCs w:val="20"/>
          <w:lang w:val="en-IT"/>
        </w:rPr>
        <w:t xml:space="preserve">volte. </w:t>
      </w:r>
    </w:p>
    <w:p w14:paraId="316F0389" w14:textId="0C928CCD" w:rsidR="00A46987" w:rsidRPr="00A46987" w:rsidRDefault="00A46987" w:rsidP="00A46987">
      <w:pPr>
        <w:pStyle w:val="ListParagraph"/>
        <w:numPr>
          <w:ilvl w:val="1"/>
          <w:numId w:val="12"/>
        </w:numPr>
        <w:spacing w:after="160" w:line="259" w:lineRule="auto"/>
        <w:jc w:val="both"/>
        <w:rPr>
          <w:rFonts w:ascii="Times New Roman" w:hAnsi="Times New Roman"/>
          <w:i/>
          <w:iCs/>
          <w:sz w:val="20"/>
          <w:szCs w:val="20"/>
          <w:lang w:val="en-IT"/>
        </w:rPr>
      </w:pPr>
      <w:r w:rsidRPr="00A46987">
        <w:rPr>
          <w:rFonts w:ascii="Times New Roman" w:hAnsi="Times New Roman"/>
          <w:i/>
          <w:iCs/>
          <w:sz w:val="20"/>
          <w:szCs w:val="20"/>
          <w:lang w:val="en-IT"/>
        </w:rPr>
        <w:t xml:space="preserve">Responsabilità di istituto di Roma. </w:t>
      </w:r>
    </w:p>
    <w:p w14:paraId="0AE76368" w14:textId="77777777" w:rsidR="00A46987" w:rsidRPr="00A46987" w:rsidRDefault="00A46987" w:rsidP="00A46987">
      <w:pPr>
        <w:pStyle w:val="ListParagraph"/>
        <w:numPr>
          <w:ilvl w:val="1"/>
          <w:numId w:val="12"/>
        </w:numPr>
        <w:spacing w:after="160" w:line="259" w:lineRule="auto"/>
        <w:jc w:val="both"/>
        <w:rPr>
          <w:rFonts w:ascii="Times New Roman" w:hAnsi="Times New Roman"/>
          <w:sz w:val="20"/>
          <w:szCs w:val="20"/>
          <w:lang w:val="en-IT"/>
        </w:rPr>
      </w:pPr>
      <w:r w:rsidRPr="00A46987">
        <w:rPr>
          <w:rFonts w:ascii="Times New Roman" w:hAnsi="Times New Roman"/>
          <w:sz w:val="20"/>
          <w:szCs w:val="20"/>
          <w:lang w:val="en-IT"/>
        </w:rPr>
        <w:t xml:space="preserve">L’attività svolta è stata quella dell’installazione dei crate e schede dell’HV per gli APD di ECAL, della calibrazione e commissioning del sistema con i primi dati con i cosmici e prime collisioni di CMS. Durante la prima presa dati è stato scoperto l’insorgere di un rumore di pick- up portato dai cavi ai supermoduli del calorimetro. Dopo aver individuato personalmente l’origine del rumore ho curato la campagna di modifica del grounding delle schede che ha permesso la rimozione di questo rumore. </w:t>
      </w:r>
    </w:p>
    <w:p w14:paraId="4D89CBA0" w14:textId="77777777" w:rsidR="00A46987" w:rsidRPr="008C00F1" w:rsidRDefault="00A46987" w:rsidP="00A46987">
      <w:pPr>
        <w:pStyle w:val="ListParagraph"/>
        <w:numPr>
          <w:ilvl w:val="0"/>
          <w:numId w:val="12"/>
        </w:numPr>
        <w:spacing w:after="160" w:line="259" w:lineRule="auto"/>
        <w:jc w:val="both"/>
        <w:rPr>
          <w:rFonts w:ascii="Times New Roman" w:hAnsi="Times New Roman"/>
          <w:b/>
          <w:bCs/>
          <w:sz w:val="20"/>
          <w:szCs w:val="20"/>
          <w:lang w:val="en-IT"/>
        </w:rPr>
      </w:pPr>
      <w:r w:rsidRPr="00A46987">
        <w:rPr>
          <w:rFonts w:ascii="Times New Roman" w:hAnsi="Times New Roman"/>
          <w:b/>
          <w:bCs/>
          <w:sz w:val="20"/>
          <w:szCs w:val="20"/>
          <w:lang w:val="en-IT"/>
        </w:rPr>
        <w:t>Responsabile del data-quality monitoring (DQM) di CMS (2009</w:t>
      </w:r>
      <w:r w:rsidRPr="008C00F1">
        <w:rPr>
          <w:rFonts w:ascii="Times New Roman" w:hAnsi="Times New Roman"/>
          <w:b/>
          <w:bCs/>
          <w:sz w:val="20"/>
          <w:szCs w:val="20"/>
        </w:rPr>
        <w:t xml:space="preserve"> </w:t>
      </w:r>
      <w:r w:rsidRPr="00A46987">
        <w:rPr>
          <w:rFonts w:ascii="Times New Roman" w:hAnsi="Times New Roman"/>
          <w:b/>
          <w:bCs/>
          <w:sz w:val="20"/>
          <w:szCs w:val="20"/>
          <w:lang w:val="en-IT"/>
        </w:rPr>
        <w:t>–</w:t>
      </w:r>
      <w:r w:rsidRPr="008C00F1">
        <w:rPr>
          <w:rFonts w:ascii="Times New Roman" w:hAnsi="Times New Roman"/>
          <w:b/>
          <w:bCs/>
          <w:sz w:val="20"/>
          <w:szCs w:val="20"/>
        </w:rPr>
        <w:t xml:space="preserve"> </w:t>
      </w:r>
      <w:r w:rsidRPr="00A46987">
        <w:rPr>
          <w:rFonts w:ascii="Times New Roman" w:hAnsi="Times New Roman"/>
          <w:b/>
          <w:bCs/>
          <w:sz w:val="20"/>
          <w:szCs w:val="20"/>
          <w:lang w:val="en-IT"/>
        </w:rPr>
        <w:t>2011</w:t>
      </w:r>
      <w:r w:rsidRPr="008C00F1">
        <w:rPr>
          <w:rFonts w:ascii="Times New Roman" w:hAnsi="Times New Roman"/>
          <w:b/>
          <w:bCs/>
          <w:sz w:val="20"/>
          <w:szCs w:val="20"/>
        </w:rPr>
        <w:t>)</w:t>
      </w:r>
      <w:r w:rsidRPr="00A46987">
        <w:rPr>
          <w:rFonts w:ascii="Times New Roman" w:hAnsi="Times New Roman"/>
          <w:b/>
          <w:bCs/>
          <w:sz w:val="20"/>
          <w:szCs w:val="20"/>
          <w:lang w:val="en-IT"/>
        </w:rPr>
        <w:t xml:space="preserve"> </w:t>
      </w:r>
    </w:p>
    <w:p w14:paraId="1B31A2B0" w14:textId="77777777" w:rsidR="00A46987" w:rsidRPr="008C00F1" w:rsidRDefault="00A46987" w:rsidP="00A46987">
      <w:pPr>
        <w:pStyle w:val="ListParagraph"/>
        <w:numPr>
          <w:ilvl w:val="1"/>
          <w:numId w:val="12"/>
        </w:numPr>
        <w:spacing w:after="160" w:line="259" w:lineRule="auto"/>
        <w:jc w:val="both"/>
        <w:rPr>
          <w:rFonts w:ascii="Times New Roman" w:hAnsi="Times New Roman"/>
          <w:i/>
          <w:iCs/>
          <w:sz w:val="20"/>
          <w:szCs w:val="20"/>
          <w:lang w:val="en-IT"/>
        </w:rPr>
      </w:pPr>
      <w:r w:rsidRPr="00A46987">
        <w:rPr>
          <w:rFonts w:ascii="Times New Roman" w:hAnsi="Times New Roman"/>
          <w:i/>
          <w:iCs/>
          <w:sz w:val="20"/>
          <w:szCs w:val="20"/>
          <w:lang w:val="en-IT"/>
        </w:rPr>
        <w:t xml:space="preserve">circa 5 persone coinvolte </w:t>
      </w:r>
    </w:p>
    <w:p w14:paraId="69DD4EF1" w14:textId="4F44BDC9" w:rsidR="00A46987" w:rsidRPr="00A46987" w:rsidRDefault="00A46987" w:rsidP="00A46987">
      <w:pPr>
        <w:pStyle w:val="ListParagraph"/>
        <w:numPr>
          <w:ilvl w:val="1"/>
          <w:numId w:val="12"/>
        </w:numPr>
        <w:spacing w:after="160" w:line="259" w:lineRule="auto"/>
        <w:jc w:val="both"/>
        <w:rPr>
          <w:rFonts w:ascii="Times New Roman" w:hAnsi="Times New Roman"/>
          <w:i/>
          <w:iCs/>
          <w:sz w:val="20"/>
          <w:szCs w:val="20"/>
          <w:lang w:val="en-IT"/>
        </w:rPr>
      </w:pPr>
      <w:r w:rsidRPr="00A46987">
        <w:rPr>
          <w:rFonts w:ascii="Times New Roman" w:hAnsi="Times New Roman"/>
          <w:i/>
          <w:iCs/>
          <w:sz w:val="20"/>
          <w:szCs w:val="20"/>
          <w:lang w:val="en-IT"/>
        </w:rPr>
        <w:t xml:space="preserve">Responsabilità di istituto di Roma. </w:t>
      </w:r>
    </w:p>
    <w:p w14:paraId="5F1CE8B6" w14:textId="327477B7" w:rsidR="00A46987" w:rsidRDefault="00A46987" w:rsidP="008C00F1">
      <w:pPr>
        <w:pStyle w:val="ListParagraph"/>
        <w:numPr>
          <w:ilvl w:val="1"/>
          <w:numId w:val="12"/>
        </w:numPr>
        <w:spacing w:after="160" w:line="259" w:lineRule="auto"/>
        <w:jc w:val="both"/>
        <w:rPr>
          <w:rFonts w:ascii="Times New Roman" w:hAnsi="Times New Roman"/>
          <w:sz w:val="20"/>
          <w:szCs w:val="20"/>
          <w:lang w:val="en-IT"/>
        </w:rPr>
      </w:pPr>
      <w:r w:rsidRPr="00A46987">
        <w:rPr>
          <w:rFonts w:ascii="Times New Roman" w:hAnsi="Times New Roman"/>
          <w:sz w:val="20"/>
          <w:szCs w:val="20"/>
          <w:lang w:val="en-IT"/>
        </w:rPr>
        <w:t xml:space="preserve">L’attività svolta è stata inizialmente quella dello sviluppo del sistema software di DQM per il rivelatore ECAL. Dopodiché ho coordinato l’integrazione del sottorivelatore preshower, e infine l’utilizzo del DQM come strumento nell’infrastruttura globale di validazione della ricostruzione degli eventi, comprendente anche la simulazione (per la parte degli oggetti di basso livello). </w:t>
      </w:r>
    </w:p>
    <w:p w14:paraId="7C2E26E3" w14:textId="77777777" w:rsidR="008C00F1" w:rsidRPr="008C00F1" w:rsidRDefault="008C00F1" w:rsidP="008C00F1">
      <w:pPr>
        <w:spacing w:after="160" w:line="259" w:lineRule="auto"/>
        <w:jc w:val="both"/>
        <w:rPr>
          <w:rFonts w:ascii="Times New Roman" w:hAnsi="Times New Roman"/>
          <w:sz w:val="20"/>
          <w:szCs w:val="20"/>
          <w:lang w:val="en-IT"/>
        </w:rPr>
      </w:pPr>
    </w:p>
    <w:p w14:paraId="1E6AF41C" w14:textId="5312AE06" w:rsidR="00846041" w:rsidRPr="009F5187" w:rsidRDefault="00846041" w:rsidP="00846041">
      <w:pPr>
        <w:pStyle w:val="ListParagraph"/>
        <w:numPr>
          <w:ilvl w:val="0"/>
          <w:numId w:val="8"/>
        </w:numPr>
        <w:spacing w:after="160" w:line="259" w:lineRule="auto"/>
        <w:jc w:val="both"/>
        <w:rPr>
          <w:rFonts w:ascii="Times New Roman" w:hAnsi="Times New Roman" w:cs="Times New Roman"/>
          <w:b/>
          <w:bCs/>
          <w:i/>
          <w:iCs/>
          <w:sz w:val="20"/>
          <w:szCs w:val="20"/>
        </w:rPr>
      </w:pPr>
      <w:r w:rsidRPr="009F5187">
        <w:rPr>
          <w:rFonts w:ascii="Times New Roman" w:hAnsi="Times New Roman" w:cs="Times New Roman"/>
          <w:b/>
          <w:bCs/>
          <w:i/>
          <w:iCs/>
          <w:sz w:val="20"/>
          <w:szCs w:val="20"/>
        </w:rPr>
        <w:t xml:space="preserve">Esperimento </w:t>
      </w:r>
      <w:proofErr w:type="spellStart"/>
      <w:r w:rsidRPr="009F5187">
        <w:rPr>
          <w:rFonts w:ascii="Times New Roman" w:hAnsi="Times New Roman" w:cs="Times New Roman"/>
          <w:b/>
          <w:bCs/>
          <w:i/>
          <w:iCs/>
          <w:sz w:val="20"/>
          <w:szCs w:val="20"/>
        </w:rPr>
        <w:t>BaBar</w:t>
      </w:r>
      <w:proofErr w:type="spellEnd"/>
    </w:p>
    <w:p w14:paraId="0F902955" w14:textId="77777777" w:rsidR="00846041" w:rsidRPr="00846041" w:rsidRDefault="00846041" w:rsidP="00846041">
      <w:pPr>
        <w:pStyle w:val="ListParagraph"/>
        <w:numPr>
          <w:ilvl w:val="0"/>
          <w:numId w:val="13"/>
        </w:numPr>
        <w:spacing w:after="160" w:line="259" w:lineRule="auto"/>
        <w:jc w:val="both"/>
        <w:rPr>
          <w:rFonts w:ascii="Times New Roman" w:hAnsi="Times New Roman"/>
          <w:b/>
          <w:bCs/>
          <w:sz w:val="20"/>
          <w:szCs w:val="20"/>
          <w:lang w:val="en-IT"/>
        </w:rPr>
      </w:pPr>
      <w:r w:rsidRPr="00846041">
        <w:rPr>
          <w:rFonts w:ascii="Times New Roman" w:hAnsi="Times New Roman"/>
          <w:b/>
          <w:bCs/>
          <w:sz w:val="20"/>
          <w:szCs w:val="20"/>
          <w:lang w:val="en-IT"/>
        </w:rPr>
        <w:t>Responsabile per le misure di efficienza del flavor b-tagging (2006</w:t>
      </w:r>
      <w:r w:rsidRPr="00846041">
        <w:rPr>
          <w:rFonts w:ascii="Times New Roman" w:hAnsi="Times New Roman"/>
          <w:b/>
          <w:bCs/>
          <w:sz w:val="20"/>
          <w:szCs w:val="20"/>
        </w:rPr>
        <w:t>)</w:t>
      </w:r>
      <w:r w:rsidRPr="00846041">
        <w:rPr>
          <w:rFonts w:ascii="Times New Roman" w:hAnsi="Times New Roman"/>
          <w:b/>
          <w:bCs/>
          <w:sz w:val="20"/>
          <w:szCs w:val="20"/>
          <w:lang w:val="en-IT"/>
        </w:rPr>
        <w:t xml:space="preserve"> </w:t>
      </w:r>
    </w:p>
    <w:p w14:paraId="56A244D9" w14:textId="43E66585" w:rsidR="00846041" w:rsidRPr="00846041" w:rsidRDefault="00846041" w:rsidP="00846041">
      <w:pPr>
        <w:pStyle w:val="ListParagraph"/>
        <w:numPr>
          <w:ilvl w:val="1"/>
          <w:numId w:val="13"/>
        </w:numPr>
        <w:spacing w:after="160" w:line="259" w:lineRule="auto"/>
        <w:jc w:val="both"/>
        <w:rPr>
          <w:rFonts w:ascii="Times New Roman" w:hAnsi="Times New Roman"/>
          <w:i/>
          <w:iCs/>
          <w:sz w:val="20"/>
          <w:szCs w:val="20"/>
          <w:lang w:val="en-IT"/>
        </w:rPr>
      </w:pPr>
      <w:r w:rsidRPr="00846041">
        <w:rPr>
          <w:rFonts w:ascii="Times New Roman" w:hAnsi="Times New Roman"/>
          <w:i/>
          <w:iCs/>
          <w:sz w:val="20"/>
          <w:szCs w:val="20"/>
          <w:lang w:val="en-US"/>
        </w:rPr>
        <w:t>C</w:t>
      </w:r>
      <w:r w:rsidRPr="00846041">
        <w:rPr>
          <w:rFonts w:ascii="Times New Roman" w:hAnsi="Times New Roman"/>
          <w:i/>
          <w:iCs/>
          <w:sz w:val="20"/>
          <w:szCs w:val="20"/>
          <w:lang w:val="en-IT"/>
        </w:rPr>
        <w:t xml:space="preserve">irca 5 persone coinvolte </w:t>
      </w:r>
    </w:p>
    <w:p w14:paraId="38DC69D1" w14:textId="79914F75" w:rsidR="00846041" w:rsidRPr="00846041" w:rsidRDefault="00846041" w:rsidP="00846041">
      <w:pPr>
        <w:pStyle w:val="ListParagraph"/>
        <w:numPr>
          <w:ilvl w:val="1"/>
          <w:numId w:val="13"/>
        </w:numPr>
        <w:spacing w:after="160" w:line="259" w:lineRule="auto"/>
        <w:jc w:val="both"/>
        <w:rPr>
          <w:rFonts w:ascii="Times New Roman" w:hAnsi="Times New Roman"/>
          <w:i/>
          <w:iCs/>
          <w:sz w:val="20"/>
          <w:szCs w:val="20"/>
          <w:lang w:val="en-IT"/>
        </w:rPr>
      </w:pPr>
      <w:r w:rsidRPr="00846041">
        <w:rPr>
          <w:rFonts w:ascii="Times New Roman" w:hAnsi="Times New Roman"/>
          <w:i/>
          <w:iCs/>
          <w:sz w:val="20"/>
          <w:szCs w:val="20"/>
          <w:lang w:val="en-IT"/>
        </w:rPr>
        <w:t xml:space="preserve">Responsabilità attribuita dal coordinatore della fisica di BaBar. </w:t>
      </w:r>
    </w:p>
    <w:p w14:paraId="7AD44A9E" w14:textId="77777777" w:rsidR="00846041" w:rsidRDefault="00846041" w:rsidP="00846041">
      <w:pPr>
        <w:pStyle w:val="ListParagraph"/>
        <w:numPr>
          <w:ilvl w:val="1"/>
          <w:numId w:val="13"/>
        </w:numPr>
        <w:spacing w:after="160" w:line="259" w:lineRule="auto"/>
        <w:jc w:val="both"/>
        <w:rPr>
          <w:rFonts w:ascii="Times New Roman" w:hAnsi="Times New Roman"/>
          <w:sz w:val="20"/>
          <w:szCs w:val="20"/>
          <w:lang w:val="en-IT"/>
        </w:rPr>
      </w:pPr>
      <w:r w:rsidRPr="00846041">
        <w:rPr>
          <w:rFonts w:ascii="Times New Roman" w:hAnsi="Times New Roman"/>
          <w:sz w:val="20"/>
          <w:szCs w:val="20"/>
          <w:lang w:val="en-IT"/>
        </w:rPr>
        <w:t xml:space="preserve">L’attività è consistita nel misurare le efficienze di flavor tagging per i mesoni B, usando un campione di B in stati finali di alta purezza e completamente ricostruiti. Tali efficienze sono state usate dalle misure di violazione di CP dipendenti dal tempo da tutta la collaborazione. </w:t>
      </w:r>
    </w:p>
    <w:p w14:paraId="1673FE97" w14:textId="77777777" w:rsidR="0095492A" w:rsidRPr="0095492A" w:rsidRDefault="0095492A" w:rsidP="0095492A">
      <w:pPr>
        <w:spacing w:after="160" w:line="259" w:lineRule="auto"/>
        <w:jc w:val="both"/>
        <w:rPr>
          <w:rFonts w:ascii="Times New Roman" w:hAnsi="Times New Roman"/>
          <w:sz w:val="20"/>
          <w:szCs w:val="20"/>
          <w:lang w:val="en-IT"/>
        </w:rPr>
      </w:pPr>
    </w:p>
    <w:p w14:paraId="1DDEB53C" w14:textId="77777777" w:rsidR="006F68D4" w:rsidRPr="00162F6F" w:rsidRDefault="006F68D4" w:rsidP="006F68D4">
      <w:pPr>
        <w:pStyle w:val="ListParagraph"/>
        <w:numPr>
          <w:ilvl w:val="0"/>
          <w:numId w:val="8"/>
        </w:numPr>
        <w:spacing w:after="160" w:line="259" w:lineRule="auto"/>
        <w:jc w:val="both"/>
        <w:rPr>
          <w:rFonts w:ascii="Times New Roman" w:hAnsi="Times New Roman" w:cs="Times New Roman"/>
          <w:sz w:val="20"/>
          <w:szCs w:val="20"/>
        </w:rPr>
      </w:pPr>
      <w:r w:rsidRPr="00162F6F">
        <w:rPr>
          <w:rFonts w:ascii="Times New Roman" w:hAnsi="Times New Roman" w:cs="Times New Roman"/>
          <w:sz w:val="20"/>
          <w:szCs w:val="20"/>
        </w:rPr>
        <w:lastRenderedPageBreak/>
        <w:t>Elenco degli incarichi in comitati di indirizzo scientifico o tecnologico e attività di valutazione di progetti nazionali e internazionali. [</w:t>
      </w:r>
      <w:r w:rsidRPr="00162F6F">
        <w:rPr>
          <w:rFonts w:ascii="Times New Roman" w:hAnsi="Times New Roman" w:cs="Times New Roman"/>
          <w:i/>
          <w:iCs/>
          <w:sz w:val="20"/>
          <w:szCs w:val="20"/>
        </w:rPr>
        <w:t>specificare le date di inizio e fine, la procedura di attribuzione, una sintesi dell’attività svolta</w:t>
      </w:r>
      <w:r w:rsidRPr="00162F6F">
        <w:rPr>
          <w:rFonts w:ascii="Times New Roman" w:hAnsi="Times New Roman" w:cs="Times New Roman"/>
          <w:sz w:val="20"/>
          <w:szCs w:val="20"/>
        </w:rPr>
        <w:t>]</w:t>
      </w:r>
    </w:p>
    <w:p w14:paraId="248DDBEC" w14:textId="4F5F3F72" w:rsidR="00D650BA" w:rsidRPr="009F5187" w:rsidRDefault="00D650BA" w:rsidP="00D650BA">
      <w:pPr>
        <w:pStyle w:val="ListParagraph"/>
        <w:numPr>
          <w:ilvl w:val="0"/>
          <w:numId w:val="14"/>
        </w:numPr>
        <w:spacing w:after="160" w:line="259" w:lineRule="auto"/>
        <w:jc w:val="both"/>
        <w:rPr>
          <w:rFonts w:ascii="Times New Roman" w:hAnsi="Times New Roman"/>
          <w:b/>
          <w:bCs/>
          <w:sz w:val="20"/>
          <w:szCs w:val="20"/>
          <w:lang w:val="en-IT"/>
        </w:rPr>
      </w:pPr>
      <w:r w:rsidRPr="009F5187">
        <w:rPr>
          <w:rFonts w:ascii="Times New Roman" w:hAnsi="Times New Roman"/>
          <w:b/>
          <w:bCs/>
          <w:sz w:val="20"/>
          <w:szCs w:val="20"/>
          <w:lang w:val="en-US"/>
        </w:rPr>
        <w:t>Chair del Publication Committee del Gruppo Higgs di CMS (2021-2023)</w:t>
      </w:r>
    </w:p>
    <w:p w14:paraId="6B210D8A" w14:textId="4C718DA5" w:rsidR="009F5187" w:rsidRPr="009F5187" w:rsidRDefault="009F5187" w:rsidP="00D650BA">
      <w:pPr>
        <w:pStyle w:val="ListParagraph"/>
        <w:numPr>
          <w:ilvl w:val="1"/>
          <w:numId w:val="14"/>
        </w:numPr>
        <w:spacing w:after="160" w:line="259" w:lineRule="auto"/>
        <w:jc w:val="both"/>
        <w:rPr>
          <w:rFonts w:ascii="Times New Roman" w:hAnsi="Times New Roman"/>
          <w:i/>
          <w:iCs/>
          <w:sz w:val="20"/>
          <w:szCs w:val="20"/>
          <w:lang w:val="en-IT"/>
        </w:rPr>
      </w:pPr>
      <w:r w:rsidRPr="009F5187">
        <w:rPr>
          <w:rFonts w:ascii="Times New Roman" w:hAnsi="Times New Roman"/>
          <w:i/>
          <w:iCs/>
          <w:sz w:val="20"/>
          <w:szCs w:val="20"/>
          <w:lang w:val="en-US"/>
        </w:rPr>
        <w:t xml:space="preserve">Circa 10 </w:t>
      </w:r>
      <w:proofErr w:type="spellStart"/>
      <w:r w:rsidRPr="009F5187">
        <w:rPr>
          <w:rFonts w:ascii="Times New Roman" w:hAnsi="Times New Roman"/>
          <w:i/>
          <w:iCs/>
          <w:sz w:val="20"/>
          <w:szCs w:val="20"/>
          <w:lang w:val="en-US"/>
        </w:rPr>
        <w:t>persone</w:t>
      </w:r>
      <w:proofErr w:type="spellEnd"/>
      <w:r w:rsidRPr="009F5187">
        <w:rPr>
          <w:rFonts w:ascii="Times New Roman" w:hAnsi="Times New Roman"/>
          <w:i/>
          <w:iCs/>
          <w:sz w:val="20"/>
          <w:szCs w:val="20"/>
          <w:lang w:val="en-US"/>
        </w:rPr>
        <w:t xml:space="preserve"> </w:t>
      </w:r>
      <w:proofErr w:type="spellStart"/>
      <w:r w:rsidRPr="009F5187">
        <w:rPr>
          <w:rFonts w:ascii="Times New Roman" w:hAnsi="Times New Roman"/>
          <w:i/>
          <w:iCs/>
          <w:sz w:val="20"/>
          <w:szCs w:val="20"/>
          <w:lang w:val="en-US"/>
        </w:rPr>
        <w:t>coinvolte</w:t>
      </w:r>
      <w:proofErr w:type="spellEnd"/>
    </w:p>
    <w:p w14:paraId="0C79653E" w14:textId="7D0E6E17" w:rsidR="00D650BA" w:rsidRPr="009F5187" w:rsidRDefault="00D650BA" w:rsidP="00D650BA">
      <w:pPr>
        <w:pStyle w:val="ListParagraph"/>
        <w:numPr>
          <w:ilvl w:val="1"/>
          <w:numId w:val="14"/>
        </w:numPr>
        <w:spacing w:after="160" w:line="259" w:lineRule="auto"/>
        <w:jc w:val="both"/>
        <w:rPr>
          <w:rFonts w:ascii="Times New Roman" w:hAnsi="Times New Roman"/>
          <w:i/>
          <w:iCs/>
          <w:sz w:val="20"/>
          <w:szCs w:val="20"/>
          <w:lang w:val="en-IT"/>
        </w:rPr>
      </w:pPr>
      <w:r w:rsidRPr="009F5187">
        <w:rPr>
          <w:rFonts w:ascii="Times New Roman" w:hAnsi="Times New Roman"/>
          <w:i/>
          <w:iCs/>
          <w:sz w:val="20"/>
          <w:szCs w:val="20"/>
        </w:rPr>
        <w:t xml:space="preserve">Attribuito </w:t>
      </w:r>
      <w:r w:rsidR="009F5187" w:rsidRPr="009F5187">
        <w:rPr>
          <w:rFonts w:ascii="Times New Roman" w:hAnsi="Times New Roman"/>
          <w:i/>
          <w:iCs/>
          <w:sz w:val="20"/>
          <w:szCs w:val="20"/>
        </w:rPr>
        <w:t>dal coordinatore</w:t>
      </w:r>
      <w:r w:rsidRPr="009F5187">
        <w:rPr>
          <w:rFonts w:ascii="Times New Roman" w:hAnsi="Times New Roman"/>
          <w:i/>
          <w:iCs/>
          <w:sz w:val="20"/>
          <w:szCs w:val="20"/>
        </w:rPr>
        <w:t xml:space="preserve"> del </w:t>
      </w:r>
      <w:proofErr w:type="spellStart"/>
      <w:r w:rsidRPr="009F5187">
        <w:rPr>
          <w:rFonts w:ascii="Times New Roman" w:hAnsi="Times New Roman"/>
          <w:i/>
          <w:iCs/>
          <w:sz w:val="20"/>
          <w:szCs w:val="20"/>
        </w:rPr>
        <w:t>Publication</w:t>
      </w:r>
      <w:proofErr w:type="spellEnd"/>
      <w:r w:rsidRPr="009F5187">
        <w:rPr>
          <w:rFonts w:ascii="Times New Roman" w:hAnsi="Times New Roman"/>
          <w:i/>
          <w:iCs/>
          <w:sz w:val="20"/>
          <w:szCs w:val="20"/>
        </w:rPr>
        <w:t xml:space="preserve"> Committee di CMS </w:t>
      </w:r>
    </w:p>
    <w:p w14:paraId="663E55D7" w14:textId="3A554883" w:rsidR="00D650BA" w:rsidRPr="009F5187" w:rsidRDefault="00D650BA" w:rsidP="00D650BA">
      <w:pPr>
        <w:pStyle w:val="ListParagraph"/>
        <w:numPr>
          <w:ilvl w:val="1"/>
          <w:numId w:val="14"/>
        </w:numPr>
        <w:spacing w:after="160" w:line="259" w:lineRule="auto"/>
        <w:jc w:val="both"/>
        <w:rPr>
          <w:rFonts w:ascii="Times New Roman" w:hAnsi="Times New Roman"/>
          <w:sz w:val="20"/>
          <w:szCs w:val="20"/>
          <w:lang w:val="en-IT"/>
        </w:rPr>
      </w:pPr>
      <w:r>
        <w:rPr>
          <w:rFonts w:ascii="Times New Roman" w:hAnsi="Times New Roman"/>
          <w:sz w:val="20"/>
          <w:szCs w:val="20"/>
        </w:rPr>
        <w:t>L’attività è consistita nell’organizzare la review finale dai membri del comitato stesso, seguire e valutare lo scambio autori/referee, fino alla pubblicazione finale di tutti gli articoli riguardanti il bosone di Higgs e partecipare alla review stessa.</w:t>
      </w:r>
    </w:p>
    <w:p w14:paraId="41E00D5A" w14:textId="6FDF732A" w:rsidR="009F5187" w:rsidRPr="009F5187" w:rsidRDefault="009F5187" w:rsidP="009F5187">
      <w:pPr>
        <w:pStyle w:val="ListParagraph"/>
        <w:numPr>
          <w:ilvl w:val="0"/>
          <w:numId w:val="14"/>
        </w:numPr>
        <w:spacing w:after="160" w:line="259" w:lineRule="auto"/>
        <w:jc w:val="both"/>
        <w:rPr>
          <w:rFonts w:ascii="Times New Roman" w:hAnsi="Times New Roman"/>
          <w:b/>
          <w:bCs/>
          <w:sz w:val="20"/>
          <w:szCs w:val="20"/>
          <w:lang w:val="en-IT"/>
        </w:rPr>
      </w:pPr>
      <w:r w:rsidRPr="009F5187">
        <w:rPr>
          <w:rFonts w:ascii="Times New Roman" w:hAnsi="Times New Roman"/>
          <w:b/>
          <w:bCs/>
          <w:sz w:val="20"/>
          <w:szCs w:val="20"/>
        </w:rPr>
        <w:t xml:space="preserve">Membro del </w:t>
      </w:r>
      <w:proofErr w:type="spellStart"/>
      <w:r w:rsidRPr="009F5187">
        <w:rPr>
          <w:rFonts w:ascii="Times New Roman" w:hAnsi="Times New Roman"/>
          <w:b/>
          <w:bCs/>
          <w:sz w:val="20"/>
          <w:szCs w:val="20"/>
        </w:rPr>
        <w:t>Publication</w:t>
      </w:r>
      <w:proofErr w:type="spellEnd"/>
      <w:r w:rsidRPr="009F5187">
        <w:rPr>
          <w:rFonts w:ascii="Times New Roman" w:hAnsi="Times New Roman"/>
          <w:b/>
          <w:bCs/>
          <w:sz w:val="20"/>
          <w:szCs w:val="20"/>
        </w:rPr>
        <w:t xml:space="preserve"> Committee del Gruppo Higgs di CMS (2019 – 2023)</w:t>
      </w:r>
    </w:p>
    <w:p w14:paraId="19E0DAF3" w14:textId="48F41A52" w:rsidR="009F5187" w:rsidRPr="009F5187" w:rsidRDefault="009F5187" w:rsidP="009F5187">
      <w:pPr>
        <w:pStyle w:val="ListParagraph"/>
        <w:numPr>
          <w:ilvl w:val="1"/>
          <w:numId w:val="14"/>
        </w:numPr>
        <w:spacing w:after="160" w:line="259" w:lineRule="auto"/>
        <w:jc w:val="both"/>
        <w:rPr>
          <w:rFonts w:ascii="Times New Roman" w:hAnsi="Times New Roman"/>
          <w:i/>
          <w:iCs/>
          <w:sz w:val="20"/>
          <w:szCs w:val="20"/>
          <w:lang w:val="en-IT"/>
        </w:rPr>
      </w:pPr>
      <w:r w:rsidRPr="009F5187">
        <w:rPr>
          <w:rFonts w:ascii="Times New Roman" w:hAnsi="Times New Roman"/>
          <w:i/>
          <w:iCs/>
          <w:sz w:val="20"/>
          <w:szCs w:val="20"/>
        </w:rPr>
        <w:t xml:space="preserve">Attribuito dal coordinatore del </w:t>
      </w:r>
      <w:proofErr w:type="spellStart"/>
      <w:r w:rsidRPr="009F5187">
        <w:rPr>
          <w:rFonts w:ascii="Times New Roman" w:hAnsi="Times New Roman"/>
          <w:i/>
          <w:iCs/>
          <w:sz w:val="20"/>
          <w:szCs w:val="20"/>
        </w:rPr>
        <w:t>Publication</w:t>
      </w:r>
      <w:proofErr w:type="spellEnd"/>
      <w:r w:rsidRPr="009F5187">
        <w:rPr>
          <w:rFonts w:ascii="Times New Roman" w:hAnsi="Times New Roman"/>
          <w:i/>
          <w:iCs/>
          <w:sz w:val="20"/>
          <w:szCs w:val="20"/>
        </w:rPr>
        <w:t xml:space="preserve"> Committee di CMS</w:t>
      </w:r>
    </w:p>
    <w:p w14:paraId="113F4B17" w14:textId="36363566" w:rsidR="009F5187" w:rsidRDefault="009F5187" w:rsidP="009F5187">
      <w:pPr>
        <w:pStyle w:val="ListParagraph"/>
        <w:numPr>
          <w:ilvl w:val="1"/>
          <w:numId w:val="14"/>
        </w:numPr>
        <w:spacing w:after="160" w:line="259" w:lineRule="auto"/>
        <w:jc w:val="both"/>
        <w:rPr>
          <w:rFonts w:ascii="Times New Roman" w:hAnsi="Times New Roman"/>
          <w:sz w:val="20"/>
          <w:szCs w:val="20"/>
          <w:lang w:val="en-IT"/>
        </w:rPr>
      </w:pPr>
      <w:r>
        <w:rPr>
          <w:rFonts w:ascii="Times New Roman" w:hAnsi="Times New Roman"/>
          <w:sz w:val="20"/>
          <w:szCs w:val="20"/>
        </w:rPr>
        <w:t>L’attività è consistita nella partecipazione alla review finale degli articoli riguardante il bosone di Higgs prima della sottomissione alla rivista</w:t>
      </w:r>
    </w:p>
    <w:p w14:paraId="251EFB5F" w14:textId="26B94BD3" w:rsidR="009F5187" w:rsidRDefault="00D650BA" w:rsidP="00D650BA">
      <w:pPr>
        <w:pStyle w:val="ListParagraph"/>
        <w:numPr>
          <w:ilvl w:val="0"/>
          <w:numId w:val="14"/>
        </w:numPr>
        <w:spacing w:after="160" w:line="259" w:lineRule="auto"/>
        <w:jc w:val="both"/>
        <w:rPr>
          <w:rFonts w:ascii="Times New Roman" w:hAnsi="Times New Roman"/>
          <w:sz w:val="20"/>
          <w:szCs w:val="20"/>
          <w:lang w:val="en-IT"/>
        </w:rPr>
      </w:pPr>
      <w:r w:rsidRPr="009F5187">
        <w:rPr>
          <w:rFonts w:ascii="Times New Roman" w:hAnsi="Times New Roman"/>
          <w:b/>
          <w:bCs/>
          <w:sz w:val="20"/>
          <w:szCs w:val="20"/>
          <w:lang w:val="en-IT"/>
        </w:rPr>
        <w:t>Chair dell’Analysis Review Committee (ARC)</w:t>
      </w:r>
      <w:r w:rsidR="00922515" w:rsidRPr="00922515">
        <w:rPr>
          <w:rFonts w:ascii="Times New Roman" w:hAnsi="Times New Roman"/>
          <w:b/>
          <w:bCs/>
          <w:sz w:val="20"/>
          <w:szCs w:val="20"/>
        </w:rPr>
        <w:t xml:space="preserve"> - CM</w:t>
      </w:r>
      <w:r w:rsidR="00922515">
        <w:rPr>
          <w:rFonts w:ascii="Times New Roman" w:hAnsi="Times New Roman"/>
          <w:b/>
          <w:bCs/>
          <w:sz w:val="20"/>
          <w:szCs w:val="20"/>
        </w:rPr>
        <w:t>S</w:t>
      </w:r>
      <w:r w:rsidRPr="00D650BA">
        <w:rPr>
          <w:rFonts w:ascii="Times New Roman" w:hAnsi="Times New Roman"/>
          <w:sz w:val="20"/>
          <w:szCs w:val="20"/>
          <w:lang w:val="en-IT"/>
        </w:rPr>
        <w:t xml:space="preserve"> di </w:t>
      </w:r>
      <w:r w:rsidRPr="00D650BA">
        <w:rPr>
          <w:rFonts w:ascii="Times New Roman" w:hAnsi="Times New Roman"/>
          <w:sz w:val="20"/>
          <w:szCs w:val="20"/>
        </w:rPr>
        <w:t>circa 10</w:t>
      </w:r>
      <w:r w:rsidRPr="00D650BA">
        <w:rPr>
          <w:rFonts w:ascii="Times New Roman" w:hAnsi="Times New Roman"/>
          <w:sz w:val="20"/>
          <w:szCs w:val="20"/>
          <w:lang w:val="en-IT"/>
        </w:rPr>
        <w:t xml:space="preserve"> analisi del gruppo di fisica Higgs e 1 nel gruppo Standard Model dal 2015 al 20</w:t>
      </w:r>
      <w:r w:rsidRPr="00D650BA">
        <w:rPr>
          <w:rFonts w:ascii="Times New Roman" w:hAnsi="Times New Roman"/>
          <w:sz w:val="20"/>
          <w:szCs w:val="20"/>
        </w:rPr>
        <w:t>20</w:t>
      </w:r>
      <w:r w:rsidRPr="00D650BA">
        <w:rPr>
          <w:rFonts w:ascii="Times New Roman" w:hAnsi="Times New Roman"/>
          <w:sz w:val="20"/>
          <w:szCs w:val="20"/>
          <w:lang w:val="en-IT"/>
        </w:rPr>
        <w:t xml:space="preserve">. </w:t>
      </w:r>
    </w:p>
    <w:p w14:paraId="590A0EA0" w14:textId="29C41F27" w:rsidR="009F5187" w:rsidRPr="009F5187" w:rsidRDefault="009F5187" w:rsidP="009F5187">
      <w:pPr>
        <w:pStyle w:val="ListParagraph"/>
        <w:numPr>
          <w:ilvl w:val="1"/>
          <w:numId w:val="14"/>
        </w:numPr>
        <w:spacing w:after="160" w:line="259" w:lineRule="auto"/>
        <w:jc w:val="both"/>
        <w:rPr>
          <w:rFonts w:ascii="Times New Roman" w:hAnsi="Times New Roman"/>
          <w:i/>
          <w:iCs/>
          <w:sz w:val="20"/>
          <w:szCs w:val="20"/>
          <w:lang w:val="en-IT"/>
        </w:rPr>
      </w:pPr>
      <w:r w:rsidRPr="009F5187">
        <w:rPr>
          <w:rFonts w:ascii="Times New Roman" w:hAnsi="Times New Roman"/>
          <w:i/>
          <w:iCs/>
          <w:sz w:val="20"/>
          <w:szCs w:val="20"/>
        </w:rPr>
        <w:t xml:space="preserve">Attribuito dal coordinatore del </w:t>
      </w:r>
      <w:proofErr w:type="spellStart"/>
      <w:r w:rsidRPr="009F5187">
        <w:rPr>
          <w:rFonts w:ascii="Times New Roman" w:hAnsi="Times New Roman"/>
          <w:i/>
          <w:iCs/>
          <w:sz w:val="20"/>
          <w:szCs w:val="20"/>
        </w:rPr>
        <w:t>Publication</w:t>
      </w:r>
      <w:proofErr w:type="spellEnd"/>
      <w:r w:rsidRPr="009F5187">
        <w:rPr>
          <w:rFonts w:ascii="Times New Roman" w:hAnsi="Times New Roman"/>
          <w:i/>
          <w:iCs/>
          <w:sz w:val="20"/>
          <w:szCs w:val="20"/>
        </w:rPr>
        <w:t xml:space="preserve"> Committee di CMS</w:t>
      </w:r>
    </w:p>
    <w:p w14:paraId="6C6E330E" w14:textId="3F6311C0" w:rsidR="009F5187" w:rsidRDefault="009F5187" w:rsidP="009F5187">
      <w:pPr>
        <w:pStyle w:val="ListParagraph"/>
        <w:numPr>
          <w:ilvl w:val="1"/>
          <w:numId w:val="14"/>
        </w:numPr>
        <w:spacing w:after="160" w:line="259" w:lineRule="auto"/>
        <w:jc w:val="both"/>
        <w:rPr>
          <w:rFonts w:ascii="Times New Roman" w:hAnsi="Times New Roman"/>
          <w:sz w:val="20"/>
          <w:szCs w:val="20"/>
          <w:lang w:val="en-IT"/>
        </w:rPr>
      </w:pPr>
      <w:r w:rsidRPr="009F5187">
        <w:rPr>
          <w:rFonts w:ascii="Times New Roman" w:hAnsi="Times New Roman"/>
          <w:sz w:val="20"/>
          <w:szCs w:val="20"/>
        </w:rPr>
        <w:t>Referaggio interno alla collaborazione del</w:t>
      </w:r>
      <w:r>
        <w:rPr>
          <w:rFonts w:ascii="Times New Roman" w:hAnsi="Times New Roman"/>
          <w:sz w:val="20"/>
          <w:szCs w:val="20"/>
        </w:rPr>
        <w:t xml:space="preserve">le analisi di fisica, dall’approvazione del risultato all’interno del gruppo fino alla pubblicazione, coordinamento del comitato di review </w:t>
      </w:r>
      <w:proofErr w:type="gramStart"/>
      <w:r>
        <w:rPr>
          <w:rFonts w:ascii="Times New Roman" w:hAnsi="Times New Roman"/>
          <w:sz w:val="20"/>
          <w:szCs w:val="20"/>
        </w:rPr>
        <w:t>5</w:t>
      </w:r>
      <w:proofErr w:type="gramEnd"/>
      <w:r>
        <w:rPr>
          <w:rFonts w:ascii="Times New Roman" w:hAnsi="Times New Roman"/>
          <w:sz w:val="20"/>
          <w:szCs w:val="20"/>
        </w:rPr>
        <w:t xml:space="preserve"> persone (ARC)</w:t>
      </w:r>
    </w:p>
    <w:p w14:paraId="3A4A7A90" w14:textId="423817B7" w:rsidR="009F5187" w:rsidRPr="009F5187" w:rsidRDefault="00D650BA" w:rsidP="00D650BA">
      <w:pPr>
        <w:pStyle w:val="ListParagraph"/>
        <w:numPr>
          <w:ilvl w:val="0"/>
          <w:numId w:val="14"/>
        </w:numPr>
        <w:spacing w:after="160" w:line="259" w:lineRule="auto"/>
        <w:jc w:val="both"/>
        <w:rPr>
          <w:rFonts w:ascii="Times New Roman" w:hAnsi="Times New Roman"/>
          <w:b/>
          <w:bCs/>
          <w:sz w:val="20"/>
          <w:szCs w:val="20"/>
          <w:lang w:val="en-IT"/>
        </w:rPr>
      </w:pPr>
      <w:r w:rsidRPr="009F5187">
        <w:rPr>
          <w:rFonts w:ascii="Times New Roman" w:hAnsi="Times New Roman"/>
          <w:b/>
          <w:bCs/>
          <w:sz w:val="20"/>
          <w:szCs w:val="20"/>
          <w:lang w:val="en-IT"/>
        </w:rPr>
        <w:t>Membro dell’editorial board di ECAL</w:t>
      </w:r>
      <w:r w:rsidR="00922515" w:rsidRPr="00922515">
        <w:rPr>
          <w:rFonts w:ascii="Times New Roman" w:hAnsi="Times New Roman"/>
          <w:b/>
          <w:bCs/>
          <w:sz w:val="20"/>
          <w:szCs w:val="20"/>
        </w:rPr>
        <w:t xml:space="preserve"> CMS</w:t>
      </w:r>
      <w:r w:rsidR="009F5187" w:rsidRPr="009F5187">
        <w:rPr>
          <w:rFonts w:ascii="Times New Roman" w:hAnsi="Times New Roman"/>
          <w:b/>
          <w:bCs/>
          <w:sz w:val="20"/>
          <w:szCs w:val="20"/>
        </w:rPr>
        <w:t xml:space="preserve"> (</w:t>
      </w:r>
      <w:r w:rsidRPr="009F5187">
        <w:rPr>
          <w:rFonts w:ascii="Times New Roman" w:hAnsi="Times New Roman"/>
          <w:b/>
          <w:bCs/>
          <w:sz w:val="20"/>
          <w:szCs w:val="20"/>
          <w:lang w:val="en-IT"/>
        </w:rPr>
        <w:t xml:space="preserve">2015 </w:t>
      </w:r>
      <w:r w:rsidR="009F5187" w:rsidRPr="009F5187">
        <w:rPr>
          <w:rFonts w:ascii="Times New Roman" w:hAnsi="Times New Roman"/>
          <w:b/>
          <w:bCs/>
          <w:sz w:val="20"/>
          <w:szCs w:val="20"/>
        </w:rPr>
        <w:t>– oggi)</w:t>
      </w:r>
    </w:p>
    <w:p w14:paraId="4964E3EC" w14:textId="68F54D52" w:rsidR="00D650BA" w:rsidRPr="009F5187" w:rsidRDefault="009F5187" w:rsidP="009F5187">
      <w:pPr>
        <w:pStyle w:val="ListParagraph"/>
        <w:numPr>
          <w:ilvl w:val="1"/>
          <w:numId w:val="14"/>
        </w:numPr>
        <w:spacing w:after="160" w:line="259" w:lineRule="auto"/>
        <w:jc w:val="both"/>
        <w:rPr>
          <w:rFonts w:ascii="Times New Roman" w:hAnsi="Times New Roman"/>
          <w:i/>
          <w:iCs/>
          <w:sz w:val="20"/>
          <w:szCs w:val="20"/>
          <w:lang w:val="en-IT"/>
        </w:rPr>
      </w:pPr>
      <w:r w:rsidRPr="009F5187">
        <w:rPr>
          <w:rFonts w:ascii="Times New Roman" w:hAnsi="Times New Roman"/>
          <w:i/>
          <w:iCs/>
          <w:sz w:val="20"/>
          <w:szCs w:val="20"/>
        </w:rPr>
        <w:t>Attribuito dal project manager di CMS/ECAL</w:t>
      </w:r>
    </w:p>
    <w:p w14:paraId="6A56A365" w14:textId="3F38A4DB" w:rsidR="009F5187" w:rsidRPr="00D650BA" w:rsidRDefault="009F5187" w:rsidP="009F5187">
      <w:pPr>
        <w:pStyle w:val="ListParagraph"/>
        <w:numPr>
          <w:ilvl w:val="1"/>
          <w:numId w:val="14"/>
        </w:numPr>
        <w:spacing w:after="160" w:line="259" w:lineRule="auto"/>
        <w:jc w:val="both"/>
        <w:rPr>
          <w:rFonts w:ascii="Times New Roman" w:hAnsi="Times New Roman"/>
          <w:sz w:val="20"/>
          <w:szCs w:val="20"/>
          <w:lang w:val="en-IT"/>
        </w:rPr>
      </w:pPr>
      <w:r w:rsidRPr="009F5187">
        <w:rPr>
          <w:rFonts w:ascii="Times New Roman" w:hAnsi="Times New Roman"/>
          <w:sz w:val="20"/>
          <w:szCs w:val="20"/>
        </w:rPr>
        <w:t xml:space="preserve">Revisione dei risultati pubblici </w:t>
      </w:r>
      <w:r>
        <w:rPr>
          <w:rFonts w:ascii="Times New Roman" w:hAnsi="Times New Roman"/>
          <w:sz w:val="20"/>
          <w:szCs w:val="20"/>
        </w:rPr>
        <w:t>riguardanti il calorimetro elettromagnetico di CMS</w:t>
      </w:r>
    </w:p>
    <w:p w14:paraId="7B6E66B8" w14:textId="799B8E37" w:rsidR="009F5187" w:rsidRPr="009F5187" w:rsidRDefault="00D650BA" w:rsidP="00D650BA">
      <w:pPr>
        <w:pStyle w:val="ListParagraph"/>
        <w:numPr>
          <w:ilvl w:val="0"/>
          <w:numId w:val="14"/>
        </w:numPr>
        <w:spacing w:after="160" w:line="259" w:lineRule="auto"/>
        <w:jc w:val="both"/>
        <w:rPr>
          <w:rFonts w:ascii="Times New Roman" w:hAnsi="Times New Roman"/>
          <w:b/>
          <w:bCs/>
          <w:sz w:val="20"/>
          <w:szCs w:val="20"/>
          <w:lang w:val="en-IT"/>
        </w:rPr>
      </w:pPr>
      <w:r w:rsidRPr="00D650BA">
        <w:rPr>
          <w:rFonts w:ascii="Times New Roman" w:hAnsi="Times New Roman"/>
          <w:b/>
          <w:bCs/>
          <w:sz w:val="20"/>
          <w:szCs w:val="20"/>
          <w:lang w:val="en-IT"/>
        </w:rPr>
        <w:t>Chair del Publication Committee d</w:t>
      </w:r>
      <w:r w:rsidR="00922515" w:rsidRPr="00922515">
        <w:rPr>
          <w:rFonts w:ascii="Times New Roman" w:hAnsi="Times New Roman"/>
          <w:b/>
          <w:bCs/>
          <w:sz w:val="20"/>
          <w:szCs w:val="20"/>
        </w:rPr>
        <w:t>i CYG</w:t>
      </w:r>
      <w:r w:rsidR="00922515">
        <w:rPr>
          <w:rFonts w:ascii="Times New Roman" w:hAnsi="Times New Roman"/>
          <w:b/>
          <w:bCs/>
          <w:sz w:val="20"/>
          <w:szCs w:val="20"/>
        </w:rPr>
        <w:t>NO</w:t>
      </w:r>
      <w:r w:rsidRPr="00D650BA">
        <w:rPr>
          <w:rFonts w:ascii="Times New Roman" w:hAnsi="Times New Roman"/>
          <w:b/>
          <w:bCs/>
          <w:sz w:val="20"/>
          <w:szCs w:val="20"/>
          <w:lang w:val="en-IT"/>
        </w:rPr>
        <w:t xml:space="preserve"> dal </w:t>
      </w:r>
      <w:r w:rsidR="009F5187" w:rsidRPr="009F5187">
        <w:rPr>
          <w:rFonts w:ascii="Times New Roman" w:hAnsi="Times New Roman"/>
          <w:b/>
          <w:bCs/>
          <w:sz w:val="20"/>
          <w:szCs w:val="20"/>
        </w:rPr>
        <w:t>(</w:t>
      </w:r>
      <w:r w:rsidRPr="00D650BA">
        <w:rPr>
          <w:rFonts w:ascii="Times New Roman" w:hAnsi="Times New Roman"/>
          <w:b/>
          <w:bCs/>
          <w:sz w:val="20"/>
          <w:szCs w:val="20"/>
          <w:lang w:val="en-IT"/>
        </w:rPr>
        <w:t>201</w:t>
      </w:r>
      <w:r w:rsidR="009F5187" w:rsidRPr="009F5187">
        <w:rPr>
          <w:rFonts w:ascii="Times New Roman" w:hAnsi="Times New Roman"/>
          <w:b/>
          <w:bCs/>
          <w:sz w:val="20"/>
          <w:szCs w:val="20"/>
        </w:rPr>
        <w:t>9 – 2021) e membro dello stesso fino al 2022</w:t>
      </w:r>
    </w:p>
    <w:p w14:paraId="1BAD6178" w14:textId="14BCAA83" w:rsidR="009F5187" w:rsidRPr="009F5187" w:rsidRDefault="009F5187" w:rsidP="009F5187">
      <w:pPr>
        <w:pStyle w:val="ListParagraph"/>
        <w:numPr>
          <w:ilvl w:val="1"/>
          <w:numId w:val="14"/>
        </w:numPr>
        <w:spacing w:after="160" w:line="259" w:lineRule="auto"/>
        <w:jc w:val="both"/>
        <w:rPr>
          <w:rFonts w:ascii="Times New Roman" w:hAnsi="Times New Roman"/>
          <w:i/>
          <w:iCs/>
          <w:sz w:val="20"/>
          <w:szCs w:val="20"/>
          <w:lang w:val="en-IT"/>
        </w:rPr>
      </w:pPr>
      <w:r w:rsidRPr="009F5187">
        <w:rPr>
          <w:rFonts w:ascii="Times New Roman" w:hAnsi="Times New Roman"/>
          <w:i/>
          <w:iCs/>
          <w:sz w:val="20"/>
          <w:szCs w:val="20"/>
        </w:rPr>
        <w:t xml:space="preserve">Attribuito dallo </w:t>
      </w:r>
      <w:proofErr w:type="spellStart"/>
      <w:r w:rsidRPr="009F5187">
        <w:rPr>
          <w:rFonts w:ascii="Times New Roman" w:hAnsi="Times New Roman"/>
          <w:i/>
          <w:iCs/>
          <w:sz w:val="20"/>
          <w:szCs w:val="20"/>
        </w:rPr>
        <w:t>spokesman</w:t>
      </w:r>
      <w:proofErr w:type="spellEnd"/>
      <w:r w:rsidRPr="009F5187">
        <w:rPr>
          <w:rFonts w:ascii="Times New Roman" w:hAnsi="Times New Roman"/>
          <w:i/>
          <w:iCs/>
          <w:sz w:val="20"/>
          <w:szCs w:val="20"/>
        </w:rPr>
        <w:t xml:space="preserve"> di CYGNO</w:t>
      </w:r>
    </w:p>
    <w:p w14:paraId="3E88B04C" w14:textId="10CCCBA6" w:rsidR="00D650BA" w:rsidRPr="00D650BA" w:rsidRDefault="009F5187" w:rsidP="009F5187">
      <w:pPr>
        <w:pStyle w:val="ListParagraph"/>
        <w:numPr>
          <w:ilvl w:val="1"/>
          <w:numId w:val="14"/>
        </w:numPr>
        <w:spacing w:after="160" w:line="259" w:lineRule="auto"/>
        <w:jc w:val="both"/>
        <w:rPr>
          <w:rFonts w:ascii="Times New Roman" w:hAnsi="Times New Roman"/>
          <w:sz w:val="20"/>
          <w:szCs w:val="20"/>
          <w:lang w:val="en-IT"/>
        </w:rPr>
      </w:pPr>
      <w:r>
        <w:rPr>
          <w:rFonts w:ascii="Times New Roman" w:hAnsi="Times New Roman"/>
          <w:sz w:val="20"/>
          <w:szCs w:val="20"/>
        </w:rPr>
        <w:t xml:space="preserve">Coordinamento del referaggio interno degli articoli e </w:t>
      </w:r>
      <w:proofErr w:type="spellStart"/>
      <w:r>
        <w:rPr>
          <w:rFonts w:ascii="Times New Roman" w:hAnsi="Times New Roman"/>
          <w:sz w:val="20"/>
          <w:szCs w:val="20"/>
        </w:rPr>
        <w:t>proceeding</w:t>
      </w:r>
      <w:proofErr w:type="spellEnd"/>
      <w:r>
        <w:rPr>
          <w:rFonts w:ascii="Times New Roman" w:hAnsi="Times New Roman"/>
          <w:sz w:val="20"/>
          <w:szCs w:val="20"/>
        </w:rPr>
        <w:t xml:space="preserve"> delle conferenze di CYGNO, e revisione interna degli articoli stessi</w:t>
      </w:r>
      <w:r w:rsidR="00D650BA" w:rsidRPr="00D650BA">
        <w:rPr>
          <w:rFonts w:ascii="Times New Roman" w:hAnsi="Times New Roman"/>
          <w:sz w:val="20"/>
          <w:szCs w:val="20"/>
          <w:lang w:val="en-IT"/>
        </w:rPr>
        <w:t xml:space="preserve"> </w:t>
      </w:r>
    </w:p>
    <w:p w14:paraId="03DB866F" w14:textId="65B86047" w:rsidR="006F68D4" w:rsidRPr="00D650BA" w:rsidRDefault="006F68D4" w:rsidP="00D650BA">
      <w:pPr>
        <w:spacing w:after="160" w:line="259" w:lineRule="auto"/>
        <w:jc w:val="both"/>
        <w:rPr>
          <w:rFonts w:ascii="Times New Roman" w:hAnsi="Times New Roman"/>
          <w:sz w:val="20"/>
          <w:szCs w:val="20"/>
        </w:rPr>
      </w:pPr>
    </w:p>
    <w:p w14:paraId="499F6D83" w14:textId="77777777" w:rsidR="006F68D4" w:rsidRPr="00162F6F" w:rsidRDefault="006F68D4" w:rsidP="006F68D4">
      <w:pPr>
        <w:pStyle w:val="ListParagraph"/>
        <w:numPr>
          <w:ilvl w:val="0"/>
          <w:numId w:val="8"/>
        </w:numPr>
        <w:spacing w:after="160" w:line="259" w:lineRule="auto"/>
        <w:jc w:val="both"/>
        <w:rPr>
          <w:rFonts w:ascii="Times New Roman" w:hAnsi="Times New Roman" w:cs="Times New Roman"/>
          <w:sz w:val="20"/>
          <w:szCs w:val="20"/>
        </w:rPr>
      </w:pPr>
      <w:r w:rsidRPr="00162F6F">
        <w:rPr>
          <w:rFonts w:ascii="Times New Roman" w:hAnsi="Times New Roman" w:cs="Times New Roman"/>
          <w:sz w:val="20"/>
          <w:szCs w:val="20"/>
        </w:rPr>
        <w:t>Elenco delle partecipazioni a comitati editoriali di riviste o attività di revisore di articoli per riviste scientifiche di livello internazionale. [</w:t>
      </w:r>
      <w:r w:rsidRPr="00162F6F">
        <w:rPr>
          <w:rFonts w:ascii="Times New Roman" w:hAnsi="Times New Roman" w:cs="Times New Roman"/>
          <w:i/>
          <w:iCs/>
          <w:sz w:val="20"/>
          <w:szCs w:val="20"/>
        </w:rPr>
        <w:t>specificare le date di inizio e di fine e il ruolo ricoperto</w:t>
      </w:r>
      <w:r w:rsidRPr="00162F6F">
        <w:rPr>
          <w:rFonts w:ascii="Times New Roman" w:hAnsi="Times New Roman" w:cs="Times New Roman"/>
          <w:sz w:val="20"/>
          <w:szCs w:val="20"/>
        </w:rPr>
        <w:t>]</w:t>
      </w:r>
    </w:p>
    <w:p w14:paraId="0439121C" w14:textId="17017352" w:rsidR="006F68D4" w:rsidRPr="00CF566A" w:rsidRDefault="00CF566A" w:rsidP="006F68D4">
      <w:pPr>
        <w:pStyle w:val="ListParagraph"/>
        <w:numPr>
          <w:ilvl w:val="0"/>
          <w:numId w:val="15"/>
        </w:numPr>
        <w:spacing w:after="160" w:line="259" w:lineRule="auto"/>
        <w:ind w:left="1454"/>
        <w:jc w:val="both"/>
        <w:rPr>
          <w:rFonts w:ascii="Times New Roman" w:hAnsi="Times New Roman" w:cs="Times New Roman"/>
          <w:b/>
          <w:bCs/>
          <w:sz w:val="20"/>
          <w:szCs w:val="20"/>
        </w:rPr>
      </w:pPr>
      <w:r w:rsidRPr="00CF566A">
        <w:rPr>
          <w:rFonts w:ascii="Times New Roman" w:hAnsi="Times New Roman" w:cs="Times New Roman"/>
          <w:b/>
          <w:bCs/>
          <w:sz w:val="20"/>
          <w:szCs w:val="20"/>
        </w:rPr>
        <w:t xml:space="preserve">Referee della rivista </w:t>
      </w:r>
      <w:proofErr w:type="spellStart"/>
      <w:r w:rsidRPr="00CF566A">
        <w:rPr>
          <w:rFonts w:ascii="Times New Roman" w:hAnsi="Times New Roman" w:cs="Times New Roman"/>
          <w:b/>
          <w:bCs/>
          <w:sz w:val="20"/>
          <w:szCs w:val="20"/>
        </w:rPr>
        <w:t>Physics</w:t>
      </w:r>
      <w:proofErr w:type="spellEnd"/>
      <w:r w:rsidRPr="00CF566A">
        <w:rPr>
          <w:rFonts w:ascii="Times New Roman" w:hAnsi="Times New Roman" w:cs="Times New Roman"/>
          <w:b/>
          <w:bCs/>
          <w:sz w:val="20"/>
          <w:szCs w:val="20"/>
        </w:rPr>
        <w:t xml:space="preserve"> </w:t>
      </w:r>
      <w:proofErr w:type="spellStart"/>
      <w:r w:rsidRPr="00CF566A">
        <w:rPr>
          <w:rFonts w:ascii="Times New Roman" w:hAnsi="Times New Roman" w:cs="Times New Roman"/>
          <w:b/>
          <w:bCs/>
          <w:sz w:val="20"/>
          <w:szCs w:val="20"/>
        </w:rPr>
        <w:t>Letter</w:t>
      </w:r>
      <w:proofErr w:type="spellEnd"/>
      <w:r w:rsidRPr="00CF566A">
        <w:rPr>
          <w:rFonts w:ascii="Times New Roman" w:hAnsi="Times New Roman" w:cs="Times New Roman"/>
          <w:b/>
          <w:bCs/>
          <w:sz w:val="20"/>
          <w:szCs w:val="20"/>
        </w:rPr>
        <w:t xml:space="preserve"> B (2018 – Oggi)</w:t>
      </w:r>
    </w:p>
    <w:p w14:paraId="1A9D5587" w14:textId="63213F33" w:rsidR="00CF566A" w:rsidRPr="00CF566A" w:rsidRDefault="00CF566A" w:rsidP="00CF566A">
      <w:pPr>
        <w:pStyle w:val="ListParagraph"/>
        <w:numPr>
          <w:ilvl w:val="1"/>
          <w:numId w:val="15"/>
        </w:numPr>
        <w:spacing w:after="160" w:line="259" w:lineRule="auto"/>
        <w:jc w:val="both"/>
        <w:rPr>
          <w:rFonts w:ascii="Times New Roman" w:hAnsi="Times New Roman"/>
          <w:sz w:val="20"/>
          <w:szCs w:val="20"/>
          <w:lang w:val="en-IT"/>
        </w:rPr>
      </w:pPr>
      <w:r w:rsidRPr="00CF566A">
        <w:rPr>
          <w:rFonts w:ascii="Times New Roman" w:hAnsi="Times New Roman"/>
          <w:sz w:val="20"/>
          <w:szCs w:val="20"/>
          <w:lang w:val="en-IT"/>
        </w:rPr>
        <w:t>Elsevier, Impact Factor del 20</w:t>
      </w:r>
      <w:r>
        <w:rPr>
          <w:rFonts w:ascii="Times New Roman" w:hAnsi="Times New Roman"/>
          <w:sz w:val="20"/>
          <w:szCs w:val="20"/>
          <w:lang w:val="en-US"/>
        </w:rPr>
        <w:t>22: 7.0</w:t>
      </w:r>
    </w:p>
    <w:p w14:paraId="1C7875A5" w14:textId="61A62F8C" w:rsidR="006F68D4" w:rsidRPr="00CF566A" w:rsidRDefault="00CF566A" w:rsidP="006F68D4">
      <w:pPr>
        <w:pStyle w:val="ListParagraph"/>
        <w:numPr>
          <w:ilvl w:val="0"/>
          <w:numId w:val="15"/>
        </w:numPr>
        <w:spacing w:after="160" w:line="259" w:lineRule="auto"/>
        <w:ind w:left="1454"/>
        <w:jc w:val="both"/>
        <w:rPr>
          <w:rFonts w:ascii="Times New Roman" w:hAnsi="Times New Roman" w:cs="Times New Roman"/>
          <w:b/>
          <w:bCs/>
          <w:sz w:val="20"/>
          <w:szCs w:val="20"/>
        </w:rPr>
      </w:pPr>
      <w:r w:rsidRPr="00CF566A">
        <w:rPr>
          <w:rFonts w:ascii="Times New Roman" w:hAnsi="Times New Roman" w:cs="Times New Roman"/>
          <w:b/>
          <w:bCs/>
          <w:sz w:val="20"/>
          <w:szCs w:val="20"/>
        </w:rPr>
        <w:t>Referee della rivista JHEP (2022 – Oggi)</w:t>
      </w:r>
    </w:p>
    <w:p w14:paraId="4DBF90B6" w14:textId="52544CBC" w:rsidR="00CF566A" w:rsidRDefault="00CF566A" w:rsidP="00CF566A">
      <w:pPr>
        <w:pStyle w:val="ListParagraph"/>
        <w:numPr>
          <w:ilvl w:val="1"/>
          <w:numId w:val="15"/>
        </w:numPr>
        <w:spacing w:after="160" w:line="259" w:lineRule="auto"/>
        <w:jc w:val="both"/>
        <w:rPr>
          <w:rFonts w:ascii="Times New Roman" w:hAnsi="Times New Roman" w:cs="Times New Roman"/>
          <w:sz w:val="20"/>
          <w:szCs w:val="20"/>
        </w:rPr>
      </w:pPr>
      <w:r>
        <w:rPr>
          <w:rFonts w:ascii="Times New Roman" w:hAnsi="Times New Roman" w:cs="Times New Roman"/>
          <w:sz w:val="20"/>
          <w:szCs w:val="20"/>
        </w:rPr>
        <w:t xml:space="preserve">Springer, Impact </w:t>
      </w:r>
      <w:proofErr w:type="spellStart"/>
      <w:r>
        <w:rPr>
          <w:rFonts w:ascii="Times New Roman" w:hAnsi="Times New Roman" w:cs="Times New Roman"/>
          <w:sz w:val="20"/>
          <w:szCs w:val="20"/>
        </w:rPr>
        <w:t>Factor</w:t>
      </w:r>
      <w:proofErr w:type="spellEnd"/>
      <w:r>
        <w:rPr>
          <w:rFonts w:ascii="Times New Roman" w:hAnsi="Times New Roman" w:cs="Times New Roman"/>
          <w:sz w:val="20"/>
          <w:szCs w:val="20"/>
        </w:rPr>
        <w:t xml:space="preserve"> del 2022: 5.4</w:t>
      </w:r>
    </w:p>
    <w:p w14:paraId="5B9C3BE1" w14:textId="242DEF13" w:rsidR="00CF566A" w:rsidRPr="00CF566A" w:rsidRDefault="00CF566A" w:rsidP="00CF566A">
      <w:pPr>
        <w:pStyle w:val="ListParagraph"/>
        <w:numPr>
          <w:ilvl w:val="0"/>
          <w:numId w:val="15"/>
        </w:numPr>
        <w:spacing w:after="160" w:line="259" w:lineRule="auto"/>
        <w:ind w:left="1454"/>
        <w:jc w:val="both"/>
        <w:rPr>
          <w:rFonts w:ascii="Times New Roman" w:hAnsi="Times New Roman" w:cs="Times New Roman"/>
          <w:b/>
          <w:bCs/>
          <w:sz w:val="20"/>
          <w:szCs w:val="20"/>
          <w:lang w:val="en-US"/>
        </w:rPr>
      </w:pPr>
      <w:r w:rsidRPr="00CF566A">
        <w:rPr>
          <w:rFonts w:ascii="Times New Roman" w:hAnsi="Times New Roman" w:cs="Times New Roman"/>
          <w:b/>
          <w:bCs/>
          <w:sz w:val="20"/>
          <w:szCs w:val="20"/>
          <w:lang w:val="en-US"/>
        </w:rPr>
        <w:t xml:space="preserve">Referee </w:t>
      </w:r>
      <w:proofErr w:type="spellStart"/>
      <w:r w:rsidRPr="00CF566A">
        <w:rPr>
          <w:rFonts w:ascii="Times New Roman" w:hAnsi="Times New Roman" w:cs="Times New Roman"/>
          <w:b/>
          <w:bCs/>
          <w:sz w:val="20"/>
          <w:szCs w:val="20"/>
          <w:lang w:val="en-US"/>
        </w:rPr>
        <w:t>della</w:t>
      </w:r>
      <w:proofErr w:type="spellEnd"/>
      <w:r w:rsidRPr="00CF566A">
        <w:rPr>
          <w:rFonts w:ascii="Times New Roman" w:hAnsi="Times New Roman" w:cs="Times New Roman"/>
          <w:b/>
          <w:bCs/>
          <w:sz w:val="20"/>
          <w:szCs w:val="20"/>
          <w:lang w:val="en-US"/>
        </w:rPr>
        <w:t xml:space="preserve"> </w:t>
      </w:r>
      <w:proofErr w:type="spellStart"/>
      <w:r w:rsidRPr="00CF566A">
        <w:rPr>
          <w:rFonts w:ascii="Times New Roman" w:hAnsi="Times New Roman" w:cs="Times New Roman"/>
          <w:b/>
          <w:bCs/>
          <w:sz w:val="20"/>
          <w:szCs w:val="20"/>
          <w:lang w:val="en-US"/>
        </w:rPr>
        <w:t>rivista</w:t>
      </w:r>
      <w:proofErr w:type="spellEnd"/>
      <w:r w:rsidRPr="00CF566A">
        <w:rPr>
          <w:rFonts w:ascii="Times New Roman" w:hAnsi="Times New Roman" w:cs="Times New Roman"/>
          <w:b/>
          <w:bCs/>
          <w:sz w:val="20"/>
          <w:szCs w:val="20"/>
          <w:lang w:val="en-US"/>
        </w:rPr>
        <w:t xml:space="preserve"> Machine Learning – Science and Technology (20</w:t>
      </w:r>
      <w:r>
        <w:rPr>
          <w:rFonts w:ascii="Times New Roman" w:hAnsi="Times New Roman" w:cs="Times New Roman"/>
          <w:b/>
          <w:bCs/>
          <w:sz w:val="20"/>
          <w:szCs w:val="20"/>
          <w:lang w:val="en-US"/>
        </w:rPr>
        <w:t>21</w:t>
      </w:r>
      <w:r w:rsidRPr="00CF566A">
        <w:rPr>
          <w:rFonts w:ascii="Times New Roman" w:hAnsi="Times New Roman" w:cs="Times New Roman"/>
          <w:b/>
          <w:bCs/>
          <w:sz w:val="20"/>
          <w:szCs w:val="20"/>
          <w:lang w:val="en-US"/>
        </w:rPr>
        <w:t xml:space="preserve"> – </w:t>
      </w:r>
      <w:proofErr w:type="spellStart"/>
      <w:r w:rsidRPr="00CF566A">
        <w:rPr>
          <w:rFonts w:ascii="Times New Roman" w:hAnsi="Times New Roman" w:cs="Times New Roman"/>
          <w:b/>
          <w:bCs/>
          <w:sz w:val="20"/>
          <w:szCs w:val="20"/>
          <w:lang w:val="en-US"/>
        </w:rPr>
        <w:t>Oggi</w:t>
      </w:r>
      <w:proofErr w:type="spellEnd"/>
      <w:r w:rsidRPr="00CF566A">
        <w:rPr>
          <w:rFonts w:ascii="Times New Roman" w:hAnsi="Times New Roman" w:cs="Times New Roman"/>
          <w:b/>
          <w:bCs/>
          <w:sz w:val="20"/>
          <w:szCs w:val="20"/>
          <w:lang w:val="en-US"/>
        </w:rPr>
        <w:t>)</w:t>
      </w:r>
    </w:p>
    <w:p w14:paraId="13B20F31" w14:textId="095D4D60" w:rsidR="00CF566A" w:rsidRPr="00CF566A" w:rsidRDefault="00CF566A" w:rsidP="00CF566A">
      <w:pPr>
        <w:pStyle w:val="ListParagraph"/>
        <w:numPr>
          <w:ilvl w:val="1"/>
          <w:numId w:val="15"/>
        </w:numPr>
        <w:spacing w:after="160" w:line="259" w:lineRule="auto"/>
        <w:jc w:val="both"/>
        <w:rPr>
          <w:rFonts w:ascii="Times New Roman" w:hAnsi="Times New Roman"/>
          <w:sz w:val="20"/>
          <w:szCs w:val="20"/>
          <w:lang w:val="en-IT"/>
        </w:rPr>
      </w:pPr>
      <w:r>
        <w:rPr>
          <w:rFonts w:ascii="Times New Roman" w:hAnsi="Times New Roman"/>
          <w:sz w:val="20"/>
          <w:szCs w:val="20"/>
          <w:lang w:val="en-US"/>
        </w:rPr>
        <w:t>IOP Publishing</w:t>
      </w:r>
      <w:r w:rsidRPr="00CF566A">
        <w:rPr>
          <w:rFonts w:ascii="Times New Roman" w:hAnsi="Times New Roman"/>
          <w:sz w:val="20"/>
          <w:szCs w:val="20"/>
          <w:lang w:val="en-IT"/>
        </w:rPr>
        <w:t>, Impact Factor del 20</w:t>
      </w:r>
      <w:r>
        <w:rPr>
          <w:rFonts w:ascii="Times New Roman" w:hAnsi="Times New Roman"/>
          <w:sz w:val="20"/>
          <w:szCs w:val="20"/>
          <w:lang w:val="en-US"/>
        </w:rPr>
        <w:t>22: 5.7</w:t>
      </w:r>
    </w:p>
    <w:p w14:paraId="30FD8638" w14:textId="76A60FDA" w:rsidR="00CF566A" w:rsidRPr="00D0040B" w:rsidRDefault="00CF566A" w:rsidP="00CF566A">
      <w:pPr>
        <w:pStyle w:val="ListParagraph"/>
        <w:numPr>
          <w:ilvl w:val="0"/>
          <w:numId w:val="15"/>
        </w:numPr>
        <w:spacing w:after="160" w:line="259" w:lineRule="auto"/>
        <w:ind w:left="1454"/>
        <w:jc w:val="both"/>
        <w:rPr>
          <w:rFonts w:ascii="Times New Roman" w:hAnsi="Times New Roman" w:cs="Times New Roman"/>
          <w:b/>
          <w:bCs/>
          <w:sz w:val="20"/>
          <w:szCs w:val="20"/>
        </w:rPr>
      </w:pPr>
      <w:r w:rsidRPr="00D0040B">
        <w:rPr>
          <w:rFonts w:ascii="Times New Roman" w:hAnsi="Times New Roman" w:cs="Times New Roman"/>
          <w:b/>
          <w:bCs/>
          <w:sz w:val="20"/>
          <w:szCs w:val="20"/>
        </w:rPr>
        <w:t>Membro Editoriale</w:t>
      </w:r>
      <w:r w:rsidR="00922515">
        <w:rPr>
          <w:rFonts w:ascii="Times New Roman" w:hAnsi="Times New Roman" w:cs="Times New Roman"/>
          <w:b/>
          <w:bCs/>
          <w:sz w:val="20"/>
          <w:szCs w:val="20"/>
        </w:rPr>
        <w:t xml:space="preserve"> della rivista</w:t>
      </w:r>
      <w:r w:rsidRPr="00D0040B">
        <w:rPr>
          <w:rFonts w:ascii="Times New Roman" w:hAnsi="Times New Roman" w:cs="Times New Roman"/>
          <w:b/>
          <w:bCs/>
          <w:sz w:val="20"/>
          <w:szCs w:val="20"/>
        </w:rPr>
        <w:t xml:space="preserve"> </w:t>
      </w:r>
      <w:proofErr w:type="spellStart"/>
      <w:r w:rsidR="00D0040B" w:rsidRPr="00D0040B">
        <w:rPr>
          <w:rFonts w:ascii="Times New Roman" w:hAnsi="Times New Roman" w:cs="Times New Roman"/>
          <w:b/>
          <w:bCs/>
          <w:sz w:val="20"/>
          <w:szCs w:val="20"/>
        </w:rPr>
        <w:t>Symmetry</w:t>
      </w:r>
      <w:proofErr w:type="spellEnd"/>
      <w:r w:rsidRPr="00D0040B">
        <w:rPr>
          <w:rFonts w:ascii="Times New Roman" w:hAnsi="Times New Roman" w:cs="Times New Roman"/>
          <w:b/>
          <w:bCs/>
          <w:sz w:val="20"/>
          <w:szCs w:val="20"/>
        </w:rPr>
        <w:t xml:space="preserve"> (202</w:t>
      </w:r>
      <w:r w:rsidR="00D0040B" w:rsidRPr="00D0040B">
        <w:rPr>
          <w:rFonts w:ascii="Times New Roman" w:hAnsi="Times New Roman" w:cs="Times New Roman"/>
          <w:b/>
          <w:bCs/>
          <w:sz w:val="20"/>
          <w:szCs w:val="20"/>
        </w:rPr>
        <w:t>1</w:t>
      </w:r>
      <w:r w:rsidRPr="00D0040B">
        <w:rPr>
          <w:rFonts w:ascii="Times New Roman" w:hAnsi="Times New Roman" w:cs="Times New Roman"/>
          <w:b/>
          <w:bCs/>
          <w:sz w:val="20"/>
          <w:szCs w:val="20"/>
        </w:rPr>
        <w:t xml:space="preserve"> – Oggi)</w:t>
      </w:r>
    </w:p>
    <w:p w14:paraId="0912EDC3" w14:textId="72BF2430" w:rsidR="00CF566A" w:rsidRDefault="00D0040B" w:rsidP="00CF566A">
      <w:pPr>
        <w:pStyle w:val="ListParagraph"/>
        <w:numPr>
          <w:ilvl w:val="1"/>
          <w:numId w:val="15"/>
        </w:numPr>
        <w:spacing w:after="160" w:line="259" w:lineRule="auto"/>
        <w:jc w:val="both"/>
        <w:rPr>
          <w:rFonts w:ascii="Times New Roman" w:hAnsi="Times New Roman" w:cs="Times New Roman"/>
          <w:sz w:val="20"/>
          <w:szCs w:val="20"/>
        </w:rPr>
      </w:pPr>
      <w:r>
        <w:rPr>
          <w:rFonts w:ascii="Times New Roman" w:hAnsi="Times New Roman" w:cs="Times New Roman"/>
          <w:sz w:val="20"/>
          <w:szCs w:val="20"/>
        </w:rPr>
        <w:t>MDPI</w:t>
      </w:r>
      <w:r w:rsidR="00CF566A">
        <w:rPr>
          <w:rFonts w:ascii="Times New Roman" w:hAnsi="Times New Roman" w:cs="Times New Roman"/>
          <w:sz w:val="20"/>
          <w:szCs w:val="20"/>
        </w:rPr>
        <w:t xml:space="preserve">, Impact </w:t>
      </w:r>
      <w:proofErr w:type="spellStart"/>
      <w:r w:rsidR="00CF566A">
        <w:rPr>
          <w:rFonts w:ascii="Times New Roman" w:hAnsi="Times New Roman" w:cs="Times New Roman"/>
          <w:sz w:val="20"/>
          <w:szCs w:val="20"/>
        </w:rPr>
        <w:t>Factor</w:t>
      </w:r>
      <w:proofErr w:type="spellEnd"/>
      <w:r w:rsidR="00CF566A">
        <w:rPr>
          <w:rFonts w:ascii="Times New Roman" w:hAnsi="Times New Roman" w:cs="Times New Roman"/>
          <w:sz w:val="20"/>
          <w:szCs w:val="20"/>
        </w:rPr>
        <w:t xml:space="preserve"> del 2022: </w:t>
      </w:r>
      <w:r>
        <w:rPr>
          <w:rFonts w:ascii="Times New Roman" w:hAnsi="Times New Roman" w:cs="Times New Roman"/>
          <w:sz w:val="20"/>
          <w:szCs w:val="20"/>
        </w:rPr>
        <w:t>2.7</w:t>
      </w:r>
    </w:p>
    <w:p w14:paraId="5445FAA1" w14:textId="3F7AED52" w:rsidR="006F68D4" w:rsidRPr="00CF566A" w:rsidRDefault="006F68D4" w:rsidP="00922515">
      <w:pPr>
        <w:spacing w:after="160" w:line="259" w:lineRule="auto"/>
        <w:jc w:val="both"/>
        <w:rPr>
          <w:rFonts w:ascii="Times New Roman" w:hAnsi="Times New Roman"/>
          <w:sz w:val="20"/>
          <w:szCs w:val="20"/>
        </w:rPr>
      </w:pPr>
    </w:p>
    <w:p w14:paraId="1BACDB77" w14:textId="77777777" w:rsidR="006F68D4" w:rsidRPr="00162F6F" w:rsidRDefault="006F68D4" w:rsidP="006F68D4">
      <w:pPr>
        <w:pStyle w:val="ListParagraph"/>
        <w:numPr>
          <w:ilvl w:val="0"/>
          <w:numId w:val="8"/>
        </w:numPr>
        <w:spacing w:after="160" w:line="259" w:lineRule="auto"/>
        <w:jc w:val="both"/>
        <w:rPr>
          <w:rFonts w:ascii="Times New Roman" w:hAnsi="Times New Roman" w:cs="Times New Roman"/>
          <w:sz w:val="20"/>
          <w:szCs w:val="20"/>
        </w:rPr>
      </w:pPr>
      <w:r w:rsidRPr="00162F6F">
        <w:rPr>
          <w:rFonts w:ascii="Times New Roman" w:hAnsi="Times New Roman" w:cs="Times New Roman"/>
          <w:sz w:val="20"/>
          <w:szCs w:val="20"/>
        </w:rPr>
        <w:t>Elenco delle organizzazioni di congressi o scuole avanzate in ambito tecnologico. [</w:t>
      </w:r>
      <w:r w:rsidRPr="00162F6F">
        <w:rPr>
          <w:rFonts w:ascii="Times New Roman" w:hAnsi="Times New Roman" w:cs="Times New Roman"/>
          <w:i/>
          <w:iCs/>
          <w:sz w:val="20"/>
          <w:szCs w:val="20"/>
        </w:rPr>
        <w:t>specificare data del congresso e ruolo ricoperto nel comitato locale o internazionale</w:t>
      </w:r>
      <w:r w:rsidRPr="00162F6F">
        <w:rPr>
          <w:rFonts w:ascii="Times New Roman" w:hAnsi="Times New Roman" w:cs="Times New Roman"/>
          <w:sz w:val="20"/>
          <w:szCs w:val="20"/>
        </w:rPr>
        <w:t>]</w:t>
      </w:r>
    </w:p>
    <w:p w14:paraId="516C2A10" w14:textId="359C088C" w:rsidR="006F68D4" w:rsidRPr="00D0040B" w:rsidRDefault="00D0040B" w:rsidP="00D0040B">
      <w:pPr>
        <w:pStyle w:val="ListParagraph"/>
        <w:numPr>
          <w:ilvl w:val="0"/>
          <w:numId w:val="16"/>
        </w:numPr>
        <w:spacing w:after="160" w:line="259" w:lineRule="auto"/>
        <w:jc w:val="both"/>
        <w:rPr>
          <w:rFonts w:ascii="Times New Roman" w:hAnsi="Times New Roman"/>
          <w:sz w:val="20"/>
          <w:szCs w:val="20"/>
          <w:lang w:val="en-IT"/>
        </w:rPr>
      </w:pPr>
      <w:r w:rsidRPr="00D0040B">
        <w:rPr>
          <w:rFonts w:ascii="Times New Roman" w:hAnsi="Times New Roman"/>
          <w:sz w:val="20"/>
          <w:szCs w:val="20"/>
          <w:lang w:val="en-IT"/>
        </w:rPr>
        <w:t xml:space="preserve">Dal 2019, partecipazione al comitato di organizzazione locale della conferenza internazionale “Stan- dard Model a LHC 2020” - Roma, Aprile 2020 (poi cancellata per emergenza sanitaria Covid-19). </w:t>
      </w:r>
    </w:p>
    <w:p w14:paraId="53A22233" w14:textId="62BD6E3B" w:rsidR="006F68D4" w:rsidRPr="00D0040B" w:rsidRDefault="006F68D4" w:rsidP="00D0040B">
      <w:pPr>
        <w:pStyle w:val="ListParagraph"/>
        <w:spacing w:after="160" w:line="259" w:lineRule="auto"/>
        <w:ind w:left="1080"/>
        <w:jc w:val="both"/>
        <w:rPr>
          <w:rFonts w:ascii="Times New Roman" w:hAnsi="Times New Roman" w:cs="Times New Roman"/>
          <w:sz w:val="20"/>
          <w:szCs w:val="20"/>
        </w:rPr>
      </w:pPr>
    </w:p>
    <w:p w14:paraId="15D0CD37" w14:textId="77777777" w:rsidR="008C3D7B" w:rsidRDefault="008C3D7B" w:rsidP="006F68D4">
      <w:pPr>
        <w:pStyle w:val="Heading2"/>
        <w:jc w:val="both"/>
        <w:rPr>
          <w:rFonts w:ascii="Times New Roman" w:hAnsi="Times New Roman" w:cs="Times New Roman"/>
          <w:color w:val="auto"/>
          <w:sz w:val="20"/>
          <w:szCs w:val="20"/>
        </w:rPr>
      </w:pPr>
    </w:p>
    <w:p w14:paraId="48B5BD15" w14:textId="77777777" w:rsidR="008C3D7B" w:rsidRDefault="008C3D7B" w:rsidP="006F68D4">
      <w:pPr>
        <w:pStyle w:val="Heading2"/>
        <w:jc w:val="both"/>
        <w:rPr>
          <w:rFonts w:ascii="Times New Roman" w:hAnsi="Times New Roman" w:cs="Times New Roman"/>
          <w:color w:val="auto"/>
          <w:sz w:val="20"/>
          <w:szCs w:val="20"/>
        </w:rPr>
      </w:pPr>
    </w:p>
    <w:p w14:paraId="14848678" w14:textId="77777777" w:rsidR="008C3D7B" w:rsidRDefault="008C3D7B" w:rsidP="006F68D4">
      <w:pPr>
        <w:pStyle w:val="Heading2"/>
        <w:jc w:val="both"/>
        <w:rPr>
          <w:rFonts w:ascii="Times New Roman" w:hAnsi="Times New Roman" w:cs="Times New Roman"/>
          <w:color w:val="auto"/>
          <w:sz w:val="20"/>
          <w:szCs w:val="20"/>
        </w:rPr>
      </w:pPr>
    </w:p>
    <w:p w14:paraId="71C27AD8" w14:textId="77777777" w:rsidR="008C3D7B" w:rsidRDefault="008C3D7B" w:rsidP="006F68D4">
      <w:pPr>
        <w:pStyle w:val="Heading2"/>
        <w:jc w:val="both"/>
        <w:rPr>
          <w:rFonts w:ascii="Times New Roman" w:hAnsi="Times New Roman" w:cs="Times New Roman"/>
          <w:color w:val="auto"/>
          <w:sz w:val="20"/>
          <w:szCs w:val="20"/>
        </w:rPr>
      </w:pPr>
    </w:p>
    <w:p w14:paraId="20D299D2" w14:textId="77777777" w:rsidR="008C3D7B" w:rsidRDefault="008C3D7B" w:rsidP="006F68D4">
      <w:pPr>
        <w:pStyle w:val="Heading2"/>
        <w:jc w:val="both"/>
        <w:rPr>
          <w:rFonts w:ascii="Times New Roman" w:hAnsi="Times New Roman" w:cs="Times New Roman"/>
          <w:color w:val="auto"/>
          <w:sz w:val="20"/>
          <w:szCs w:val="20"/>
        </w:rPr>
      </w:pPr>
    </w:p>
    <w:p w14:paraId="7461DD45" w14:textId="77777777" w:rsidR="008C3D7B" w:rsidRDefault="008C3D7B" w:rsidP="006F68D4">
      <w:pPr>
        <w:pStyle w:val="Heading2"/>
        <w:jc w:val="both"/>
        <w:rPr>
          <w:rFonts w:ascii="Times New Roman" w:hAnsi="Times New Roman" w:cs="Times New Roman"/>
          <w:color w:val="auto"/>
          <w:sz w:val="20"/>
          <w:szCs w:val="20"/>
        </w:rPr>
      </w:pPr>
    </w:p>
    <w:p w14:paraId="6E362054" w14:textId="77777777" w:rsidR="008C3D7B" w:rsidRDefault="008C3D7B" w:rsidP="006F68D4">
      <w:pPr>
        <w:pStyle w:val="Heading2"/>
        <w:jc w:val="both"/>
        <w:rPr>
          <w:rFonts w:ascii="Times New Roman" w:hAnsi="Times New Roman" w:cs="Times New Roman"/>
          <w:color w:val="auto"/>
          <w:sz w:val="20"/>
          <w:szCs w:val="20"/>
        </w:rPr>
      </w:pPr>
    </w:p>
    <w:p w14:paraId="1DDFA221" w14:textId="77777777" w:rsidR="008C3D7B" w:rsidRDefault="008C3D7B" w:rsidP="006F68D4">
      <w:pPr>
        <w:pStyle w:val="Heading2"/>
        <w:jc w:val="both"/>
        <w:rPr>
          <w:rFonts w:ascii="Times New Roman" w:hAnsi="Times New Roman" w:cs="Times New Roman"/>
          <w:color w:val="auto"/>
          <w:sz w:val="20"/>
          <w:szCs w:val="20"/>
        </w:rPr>
      </w:pPr>
    </w:p>
    <w:p w14:paraId="2BCFD54F" w14:textId="77777777" w:rsidR="008C3D7B" w:rsidRDefault="008C3D7B" w:rsidP="006F68D4">
      <w:pPr>
        <w:pStyle w:val="Heading2"/>
        <w:jc w:val="both"/>
        <w:rPr>
          <w:rFonts w:ascii="Times New Roman" w:hAnsi="Times New Roman" w:cs="Times New Roman"/>
          <w:color w:val="auto"/>
          <w:sz w:val="20"/>
          <w:szCs w:val="20"/>
        </w:rPr>
      </w:pPr>
    </w:p>
    <w:p w14:paraId="739CE385" w14:textId="77777777" w:rsidR="00BA6214" w:rsidRPr="00BA6214" w:rsidRDefault="00BA6214" w:rsidP="00BA6214"/>
    <w:p w14:paraId="0E06DBD1" w14:textId="5C6BBA1D" w:rsidR="006F68D4" w:rsidRPr="00162F6F" w:rsidRDefault="006F68D4" w:rsidP="006F68D4">
      <w:pPr>
        <w:pStyle w:val="Heading2"/>
        <w:jc w:val="both"/>
        <w:rPr>
          <w:rFonts w:ascii="Times New Roman" w:hAnsi="Times New Roman" w:cs="Times New Roman"/>
          <w:color w:val="auto"/>
          <w:sz w:val="20"/>
          <w:szCs w:val="20"/>
        </w:rPr>
      </w:pPr>
      <w:r w:rsidRPr="00162F6F">
        <w:rPr>
          <w:rFonts w:ascii="Times New Roman" w:hAnsi="Times New Roman" w:cs="Times New Roman"/>
          <w:color w:val="auto"/>
          <w:sz w:val="20"/>
          <w:szCs w:val="20"/>
        </w:rPr>
        <w:lastRenderedPageBreak/>
        <w:t>e) Trasferimento tecnologico, comunicazione, terza missione</w:t>
      </w:r>
    </w:p>
    <w:p w14:paraId="382B99DF" w14:textId="77777777" w:rsidR="006F68D4" w:rsidRPr="00162F6F" w:rsidRDefault="006F68D4" w:rsidP="006F68D4">
      <w:pPr>
        <w:jc w:val="both"/>
        <w:rPr>
          <w:rFonts w:ascii="Times New Roman" w:hAnsi="Times New Roman"/>
          <w:sz w:val="20"/>
          <w:szCs w:val="20"/>
        </w:rPr>
      </w:pPr>
      <w:r w:rsidRPr="00162F6F">
        <w:rPr>
          <w:rFonts w:ascii="Times New Roman" w:hAnsi="Times New Roman"/>
          <w:sz w:val="20"/>
          <w:szCs w:val="20"/>
        </w:rPr>
        <w:t>[</w:t>
      </w:r>
      <w:r w:rsidRPr="00162F6F">
        <w:rPr>
          <w:rFonts w:ascii="Times New Roman" w:hAnsi="Times New Roman"/>
          <w:b/>
          <w:bCs/>
          <w:sz w:val="20"/>
          <w:szCs w:val="20"/>
        </w:rPr>
        <w:t xml:space="preserve">massimo </w:t>
      </w:r>
      <w:proofErr w:type="gramStart"/>
      <w:r w:rsidRPr="00162F6F">
        <w:rPr>
          <w:rFonts w:ascii="Times New Roman" w:hAnsi="Times New Roman"/>
          <w:b/>
          <w:bCs/>
          <w:sz w:val="20"/>
          <w:szCs w:val="20"/>
        </w:rPr>
        <w:t>2</w:t>
      </w:r>
      <w:proofErr w:type="gramEnd"/>
      <w:r w:rsidRPr="00162F6F">
        <w:rPr>
          <w:rFonts w:ascii="Times New Roman" w:hAnsi="Times New Roman"/>
          <w:b/>
          <w:bCs/>
          <w:sz w:val="20"/>
          <w:szCs w:val="20"/>
        </w:rPr>
        <w:t xml:space="preserve"> pagine</w:t>
      </w:r>
      <w:r w:rsidRPr="00162F6F">
        <w:rPr>
          <w:rFonts w:ascii="Times New Roman" w:hAnsi="Times New Roman"/>
          <w:sz w:val="20"/>
          <w:szCs w:val="20"/>
        </w:rPr>
        <w:t>]</w:t>
      </w:r>
    </w:p>
    <w:p w14:paraId="6567E44F" w14:textId="77777777" w:rsidR="006F68D4" w:rsidRPr="00162F6F" w:rsidRDefault="006F68D4" w:rsidP="006F68D4">
      <w:pPr>
        <w:pStyle w:val="ListParagraph"/>
        <w:numPr>
          <w:ilvl w:val="0"/>
          <w:numId w:val="8"/>
        </w:numPr>
        <w:spacing w:after="160" w:line="259" w:lineRule="auto"/>
        <w:jc w:val="both"/>
        <w:rPr>
          <w:rFonts w:ascii="Times New Roman" w:hAnsi="Times New Roman" w:cs="Times New Roman"/>
          <w:sz w:val="20"/>
          <w:szCs w:val="20"/>
        </w:rPr>
      </w:pPr>
      <w:r w:rsidRPr="00162F6F">
        <w:rPr>
          <w:rFonts w:ascii="Times New Roman" w:hAnsi="Times New Roman" w:cs="Times New Roman"/>
          <w:sz w:val="20"/>
          <w:szCs w:val="20"/>
        </w:rPr>
        <w:t>Elenco dei contributi all’organizzazione di eventi di comunicazione della scienza. [</w:t>
      </w:r>
      <w:r w:rsidRPr="00162F6F">
        <w:rPr>
          <w:rFonts w:ascii="Times New Roman" w:hAnsi="Times New Roman" w:cs="Times New Roman"/>
          <w:i/>
          <w:iCs/>
          <w:sz w:val="20"/>
          <w:szCs w:val="20"/>
        </w:rPr>
        <w:t>specificare tipologia dell’evento, le date, il ruolo svolto, il numero di soggetti raggiunti</w:t>
      </w:r>
      <w:r w:rsidRPr="00162F6F">
        <w:rPr>
          <w:rFonts w:ascii="Times New Roman" w:hAnsi="Times New Roman" w:cs="Times New Roman"/>
          <w:sz w:val="20"/>
          <w:szCs w:val="20"/>
        </w:rPr>
        <w:t>]</w:t>
      </w:r>
    </w:p>
    <w:p w14:paraId="1AC30E42" w14:textId="15605424" w:rsidR="006F68D4" w:rsidRPr="008C3D7B" w:rsidRDefault="008C3D7B" w:rsidP="006F68D4">
      <w:pPr>
        <w:pStyle w:val="ListParagraph"/>
        <w:numPr>
          <w:ilvl w:val="0"/>
          <w:numId w:val="18"/>
        </w:numPr>
        <w:spacing w:after="160" w:line="259" w:lineRule="auto"/>
        <w:jc w:val="both"/>
        <w:rPr>
          <w:rFonts w:ascii="Times New Roman" w:hAnsi="Times New Roman" w:cs="Times New Roman"/>
          <w:b/>
          <w:bCs/>
          <w:sz w:val="20"/>
          <w:szCs w:val="20"/>
        </w:rPr>
      </w:pPr>
      <w:r w:rsidRPr="008C3D7B">
        <w:rPr>
          <w:rFonts w:ascii="Times New Roman" w:hAnsi="Times New Roman" w:cs="Times New Roman"/>
          <w:b/>
          <w:bCs/>
          <w:sz w:val="20"/>
          <w:szCs w:val="20"/>
        </w:rPr>
        <w:t>Lab2Go (2016-2019)</w:t>
      </w:r>
    </w:p>
    <w:p w14:paraId="60FED9E3" w14:textId="45D37901" w:rsidR="008C3D7B" w:rsidRPr="008C3D7B" w:rsidRDefault="008C3D7B" w:rsidP="008C3D7B">
      <w:pPr>
        <w:pStyle w:val="ListParagraph"/>
        <w:numPr>
          <w:ilvl w:val="1"/>
          <w:numId w:val="18"/>
        </w:numPr>
        <w:spacing w:after="160" w:line="259" w:lineRule="auto"/>
        <w:jc w:val="both"/>
        <w:rPr>
          <w:rFonts w:ascii="Times New Roman" w:hAnsi="Times New Roman"/>
          <w:sz w:val="20"/>
          <w:szCs w:val="20"/>
          <w:lang w:val="en-IT"/>
        </w:rPr>
      </w:pPr>
      <w:r w:rsidRPr="008C3D7B">
        <w:rPr>
          <w:rFonts w:ascii="Times New Roman" w:hAnsi="Times New Roman"/>
          <w:sz w:val="20"/>
          <w:szCs w:val="20"/>
          <w:lang w:val="en-IT"/>
        </w:rPr>
        <w:t>Partecipazione e sviluppo delle prime tre edizioni del progetto Lab2Go, progetto di alternanza scuola-lavoro, che intende perseguire la catalogazione e documentazione degli strumenti scientifici per esperimenti di fisica nelle scuole di secondo grado di Roma e dintorni. Ho partecipato all’ideazione del progetto e all’organizzazione della sua attuazione pratica con la logistica degli incontri nelle scuole e ai laboratori di informatica dell’Università Sapienza di Roma e con attività di tutoraggio in alcune scuole di Roma</w:t>
      </w:r>
      <w:r w:rsidRPr="008C3D7B">
        <w:rPr>
          <w:rFonts w:ascii="Times New Roman" w:hAnsi="Times New Roman"/>
          <w:sz w:val="20"/>
          <w:szCs w:val="20"/>
        </w:rPr>
        <w:t xml:space="preserve"> e di</w:t>
      </w:r>
      <w:r>
        <w:rPr>
          <w:rFonts w:ascii="Times New Roman" w:hAnsi="Times New Roman"/>
          <w:sz w:val="20"/>
          <w:szCs w:val="20"/>
        </w:rPr>
        <w:t>ntorni (circa 4-5)</w:t>
      </w:r>
      <w:r w:rsidRPr="008C3D7B">
        <w:rPr>
          <w:rFonts w:ascii="Times New Roman" w:hAnsi="Times New Roman"/>
          <w:sz w:val="20"/>
          <w:szCs w:val="20"/>
          <w:lang w:val="en-IT"/>
        </w:rPr>
        <w:t xml:space="preserve">, dove ho contribuito a rivalutare i piccoli laboratori delle scuole, anche con l’attuazione di semplici esperimenti di meccanica, elettrodinamica e ottica. </w:t>
      </w:r>
    </w:p>
    <w:p w14:paraId="4959AF22" w14:textId="77777777" w:rsidR="006F68D4" w:rsidRPr="00162F6F" w:rsidRDefault="006F68D4" w:rsidP="006F68D4">
      <w:pPr>
        <w:pStyle w:val="ListParagraph"/>
        <w:numPr>
          <w:ilvl w:val="0"/>
          <w:numId w:val="8"/>
        </w:numPr>
        <w:spacing w:after="160" w:line="259" w:lineRule="auto"/>
        <w:jc w:val="both"/>
        <w:rPr>
          <w:rFonts w:ascii="Times New Roman" w:hAnsi="Times New Roman" w:cs="Times New Roman"/>
          <w:sz w:val="20"/>
          <w:szCs w:val="20"/>
        </w:rPr>
      </w:pPr>
      <w:r w:rsidRPr="00162F6F">
        <w:rPr>
          <w:rFonts w:ascii="Times New Roman" w:hAnsi="Times New Roman" w:cs="Times New Roman"/>
          <w:sz w:val="20"/>
          <w:szCs w:val="20"/>
        </w:rPr>
        <w:t>Elenco delle attività di collaborazione con le università consistenti con la missione dell’Ente. [</w:t>
      </w:r>
      <w:r w:rsidRPr="00162F6F">
        <w:rPr>
          <w:rFonts w:ascii="Times New Roman" w:hAnsi="Times New Roman" w:cs="Times New Roman"/>
          <w:i/>
          <w:iCs/>
          <w:sz w:val="20"/>
          <w:szCs w:val="20"/>
        </w:rPr>
        <w:t>specificare la tipologia dell’attività, le date</w:t>
      </w:r>
      <w:r w:rsidRPr="00162F6F">
        <w:rPr>
          <w:rFonts w:ascii="Times New Roman" w:hAnsi="Times New Roman" w:cs="Times New Roman"/>
          <w:sz w:val="20"/>
          <w:szCs w:val="20"/>
        </w:rPr>
        <w:t>]</w:t>
      </w:r>
    </w:p>
    <w:p w14:paraId="10A08066" w14:textId="7EA015FA" w:rsidR="006F68D4" w:rsidRPr="00987687" w:rsidRDefault="006F68D4" w:rsidP="006F68D4">
      <w:pPr>
        <w:pStyle w:val="ListParagraph"/>
        <w:numPr>
          <w:ilvl w:val="0"/>
          <w:numId w:val="21"/>
        </w:numPr>
        <w:spacing w:after="160" w:line="259" w:lineRule="auto"/>
        <w:jc w:val="both"/>
        <w:rPr>
          <w:rFonts w:ascii="Times New Roman" w:hAnsi="Times New Roman" w:cs="Times New Roman"/>
          <w:b/>
          <w:bCs/>
          <w:sz w:val="20"/>
          <w:szCs w:val="20"/>
        </w:rPr>
      </w:pPr>
      <w:r w:rsidRPr="00987687">
        <w:rPr>
          <w:rFonts w:ascii="Times New Roman" w:hAnsi="Times New Roman" w:cs="Times New Roman"/>
          <w:b/>
          <w:bCs/>
          <w:sz w:val="20"/>
          <w:szCs w:val="20"/>
        </w:rPr>
        <w:t>Co</w:t>
      </w:r>
      <w:r w:rsidR="00304248" w:rsidRPr="00987687">
        <w:rPr>
          <w:rFonts w:ascii="Times New Roman" w:hAnsi="Times New Roman" w:cs="Times New Roman"/>
          <w:b/>
          <w:bCs/>
          <w:sz w:val="20"/>
          <w:szCs w:val="20"/>
        </w:rPr>
        <w:t xml:space="preserve">rso universitario della triennale a Sapienza, Università </w:t>
      </w:r>
      <w:r w:rsidR="00987687" w:rsidRPr="00987687">
        <w:rPr>
          <w:rFonts w:ascii="Times New Roman" w:hAnsi="Times New Roman" w:cs="Times New Roman"/>
          <w:b/>
          <w:bCs/>
          <w:sz w:val="20"/>
          <w:szCs w:val="20"/>
        </w:rPr>
        <w:t>di Roma: “Fisica Nucleare e Subnucleare”</w:t>
      </w:r>
    </w:p>
    <w:p w14:paraId="424C782F" w14:textId="6971C758" w:rsidR="00987687" w:rsidRDefault="00987687" w:rsidP="00987687">
      <w:pPr>
        <w:pStyle w:val="ListParagraph"/>
        <w:numPr>
          <w:ilvl w:val="1"/>
          <w:numId w:val="21"/>
        </w:numPr>
        <w:spacing w:after="160" w:line="259" w:lineRule="auto"/>
        <w:jc w:val="both"/>
        <w:rPr>
          <w:rFonts w:ascii="Times New Roman" w:hAnsi="Times New Roman" w:cs="Times New Roman"/>
          <w:sz w:val="20"/>
          <w:szCs w:val="20"/>
        </w:rPr>
      </w:pPr>
      <w:r>
        <w:rPr>
          <w:rFonts w:ascii="Times New Roman" w:hAnsi="Times New Roman" w:cs="Times New Roman"/>
          <w:sz w:val="20"/>
          <w:szCs w:val="20"/>
        </w:rPr>
        <w:t xml:space="preserve">Con il prof. </w:t>
      </w:r>
      <w:proofErr w:type="spellStart"/>
      <w:r>
        <w:rPr>
          <w:rFonts w:ascii="Times New Roman" w:hAnsi="Times New Roman" w:cs="Times New Roman"/>
          <w:sz w:val="20"/>
          <w:szCs w:val="20"/>
        </w:rPr>
        <w:t>Marumi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Kado</w:t>
      </w:r>
      <w:proofErr w:type="spellEnd"/>
      <w:r>
        <w:rPr>
          <w:rFonts w:ascii="Times New Roman" w:hAnsi="Times New Roman" w:cs="Times New Roman"/>
          <w:sz w:val="20"/>
          <w:szCs w:val="20"/>
        </w:rPr>
        <w:t xml:space="preserve"> (</w:t>
      </w:r>
      <w:proofErr w:type="spellStart"/>
      <w:r w:rsidRPr="0049774C">
        <w:rPr>
          <w:rFonts w:ascii="Times New Roman" w:hAnsi="Times New Roman" w:cs="Times New Roman"/>
          <w:sz w:val="20"/>
          <w:szCs w:val="20"/>
        </w:rPr>
        <w:t>a.a</w:t>
      </w:r>
      <w:proofErr w:type="spellEnd"/>
      <w:r w:rsidRPr="0049774C">
        <w:rPr>
          <w:rFonts w:ascii="Times New Roman" w:hAnsi="Times New Roman" w:cs="Times New Roman"/>
          <w:sz w:val="20"/>
          <w:szCs w:val="20"/>
        </w:rPr>
        <w:t>. 2020 – 2021</w:t>
      </w:r>
      <w:r>
        <w:rPr>
          <w:rFonts w:ascii="Times New Roman" w:hAnsi="Times New Roman" w:cs="Times New Roman"/>
          <w:sz w:val="20"/>
          <w:szCs w:val="20"/>
        </w:rPr>
        <w:t>), parte delle lezioni teoriche, esercitazioni ed esami scritti e orali</w:t>
      </w:r>
    </w:p>
    <w:p w14:paraId="3C6BD18C" w14:textId="1DBEACE9" w:rsidR="00987687" w:rsidRDefault="00987687" w:rsidP="00987687">
      <w:pPr>
        <w:pStyle w:val="ListParagraph"/>
        <w:numPr>
          <w:ilvl w:val="1"/>
          <w:numId w:val="21"/>
        </w:numPr>
        <w:spacing w:after="160" w:line="259" w:lineRule="auto"/>
        <w:jc w:val="both"/>
        <w:rPr>
          <w:rFonts w:ascii="Times New Roman" w:hAnsi="Times New Roman" w:cs="Times New Roman"/>
          <w:sz w:val="20"/>
          <w:szCs w:val="20"/>
        </w:rPr>
      </w:pPr>
      <w:r>
        <w:rPr>
          <w:rFonts w:ascii="Times New Roman" w:hAnsi="Times New Roman" w:cs="Times New Roman"/>
          <w:sz w:val="20"/>
          <w:szCs w:val="20"/>
        </w:rPr>
        <w:t>Con il prof. Daniele del Re (</w:t>
      </w:r>
      <w:proofErr w:type="spellStart"/>
      <w:r>
        <w:rPr>
          <w:rFonts w:ascii="Times New Roman" w:hAnsi="Times New Roman" w:cs="Times New Roman"/>
          <w:sz w:val="20"/>
          <w:szCs w:val="20"/>
        </w:rPr>
        <w:t>a.a</w:t>
      </w:r>
      <w:proofErr w:type="spellEnd"/>
      <w:r>
        <w:rPr>
          <w:rFonts w:ascii="Times New Roman" w:hAnsi="Times New Roman" w:cs="Times New Roman"/>
          <w:sz w:val="20"/>
          <w:szCs w:val="20"/>
        </w:rPr>
        <w:t xml:space="preserve">. 2021 – </w:t>
      </w:r>
      <w:r w:rsidR="0049774C">
        <w:rPr>
          <w:rFonts w:ascii="Times New Roman" w:hAnsi="Times New Roman" w:cs="Times New Roman"/>
          <w:sz w:val="20"/>
          <w:szCs w:val="20"/>
        </w:rPr>
        <w:t>oggi</w:t>
      </w:r>
      <w:r>
        <w:rPr>
          <w:rFonts w:ascii="Times New Roman" w:hAnsi="Times New Roman" w:cs="Times New Roman"/>
          <w:sz w:val="20"/>
          <w:szCs w:val="20"/>
        </w:rPr>
        <w:t>), esercitazioni ed esami scritti e orali</w:t>
      </w:r>
    </w:p>
    <w:p w14:paraId="692FECE6" w14:textId="63D3EE5C" w:rsidR="00304248" w:rsidRPr="00987687" w:rsidRDefault="00987687" w:rsidP="00304248">
      <w:pPr>
        <w:pStyle w:val="ListParagraph"/>
        <w:numPr>
          <w:ilvl w:val="0"/>
          <w:numId w:val="21"/>
        </w:numPr>
        <w:spacing w:after="160" w:line="259" w:lineRule="auto"/>
        <w:jc w:val="both"/>
        <w:rPr>
          <w:rFonts w:ascii="Times New Roman" w:hAnsi="Times New Roman" w:cs="Times New Roman"/>
          <w:b/>
          <w:bCs/>
          <w:sz w:val="20"/>
          <w:szCs w:val="20"/>
        </w:rPr>
      </w:pPr>
      <w:r w:rsidRPr="00987687">
        <w:rPr>
          <w:rFonts w:ascii="Times New Roman" w:hAnsi="Times New Roman" w:cs="Times New Roman"/>
          <w:b/>
          <w:bCs/>
          <w:sz w:val="20"/>
          <w:szCs w:val="20"/>
        </w:rPr>
        <w:t>Corso universitario della magistrale a Sapienza, Università di Roma: “</w:t>
      </w:r>
      <w:proofErr w:type="spellStart"/>
      <w:r w:rsidRPr="00987687">
        <w:rPr>
          <w:rFonts w:ascii="Times New Roman" w:hAnsi="Times New Roman" w:cs="Times New Roman"/>
          <w:b/>
          <w:bCs/>
          <w:sz w:val="20"/>
          <w:szCs w:val="20"/>
        </w:rPr>
        <w:t>Physics</w:t>
      </w:r>
      <w:proofErr w:type="spellEnd"/>
      <w:r w:rsidRPr="00987687">
        <w:rPr>
          <w:rFonts w:ascii="Times New Roman" w:hAnsi="Times New Roman" w:cs="Times New Roman"/>
          <w:b/>
          <w:bCs/>
          <w:sz w:val="20"/>
          <w:szCs w:val="20"/>
        </w:rPr>
        <w:t xml:space="preserve"> </w:t>
      </w:r>
      <w:proofErr w:type="spellStart"/>
      <w:r w:rsidRPr="00987687">
        <w:rPr>
          <w:rFonts w:ascii="Times New Roman" w:hAnsi="Times New Roman" w:cs="Times New Roman"/>
          <w:b/>
          <w:bCs/>
          <w:sz w:val="20"/>
          <w:szCs w:val="20"/>
        </w:rPr>
        <w:t>Laboratory</w:t>
      </w:r>
      <w:proofErr w:type="spellEnd"/>
      <w:r w:rsidRPr="00987687">
        <w:rPr>
          <w:rFonts w:ascii="Times New Roman" w:hAnsi="Times New Roman" w:cs="Times New Roman"/>
          <w:b/>
          <w:bCs/>
          <w:sz w:val="20"/>
          <w:szCs w:val="20"/>
        </w:rPr>
        <w:t xml:space="preserve"> II” </w:t>
      </w:r>
    </w:p>
    <w:p w14:paraId="5775B2EF" w14:textId="2D33838D" w:rsidR="00987687" w:rsidRDefault="00987687" w:rsidP="00987687">
      <w:pPr>
        <w:pStyle w:val="ListParagraph"/>
        <w:numPr>
          <w:ilvl w:val="1"/>
          <w:numId w:val="21"/>
        </w:numPr>
        <w:spacing w:after="160" w:line="259" w:lineRule="auto"/>
        <w:jc w:val="both"/>
        <w:rPr>
          <w:rFonts w:ascii="Times New Roman" w:hAnsi="Times New Roman" w:cs="Times New Roman"/>
          <w:sz w:val="20"/>
          <w:szCs w:val="20"/>
        </w:rPr>
      </w:pPr>
      <w:r>
        <w:rPr>
          <w:rFonts w:ascii="Times New Roman" w:hAnsi="Times New Roman" w:cs="Times New Roman"/>
          <w:sz w:val="20"/>
          <w:szCs w:val="20"/>
        </w:rPr>
        <w:t>Con il prof. Gianluca Cavoto (</w:t>
      </w:r>
      <w:proofErr w:type="spellStart"/>
      <w:r>
        <w:rPr>
          <w:rFonts w:ascii="Times New Roman" w:hAnsi="Times New Roman" w:cs="Times New Roman"/>
          <w:sz w:val="20"/>
          <w:szCs w:val="20"/>
        </w:rPr>
        <w:t>a.a</w:t>
      </w:r>
      <w:proofErr w:type="spellEnd"/>
      <w:r>
        <w:rPr>
          <w:rFonts w:ascii="Times New Roman" w:hAnsi="Times New Roman" w:cs="Times New Roman"/>
          <w:sz w:val="20"/>
          <w:szCs w:val="20"/>
        </w:rPr>
        <w:t>. 2019 – oggi), esercitazioni e tutoraggio delle prove di laboratorio, esami orali</w:t>
      </w:r>
    </w:p>
    <w:p w14:paraId="41797C84" w14:textId="2E46B6C2" w:rsidR="00987687" w:rsidRPr="00987687" w:rsidRDefault="00987687" w:rsidP="00987687">
      <w:pPr>
        <w:pStyle w:val="ListParagraph"/>
        <w:numPr>
          <w:ilvl w:val="0"/>
          <w:numId w:val="21"/>
        </w:numPr>
        <w:spacing w:after="160" w:line="259" w:lineRule="auto"/>
        <w:jc w:val="both"/>
        <w:rPr>
          <w:rFonts w:ascii="Times New Roman" w:hAnsi="Times New Roman" w:cs="Times New Roman"/>
          <w:b/>
          <w:bCs/>
          <w:sz w:val="20"/>
          <w:szCs w:val="20"/>
        </w:rPr>
      </w:pPr>
      <w:r w:rsidRPr="00987687">
        <w:rPr>
          <w:rFonts w:ascii="Times New Roman" w:hAnsi="Times New Roman" w:cs="Times New Roman"/>
          <w:b/>
          <w:bCs/>
          <w:sz w:val="20"/>
          <w:szCs w:val="20"/>
        </w:rPr>
        <w:t>Corso universitario della triennale a Sapienza, Università di Roma: “Laboratorio di calcolo”</w:t>
      </w:r>
    </w:p>
    <w:p w14:paraId="04EE463C" w14:textId="209D48A6" w:rsidR="00987687" w:rsidRDefault="00987687" w:rsidP="00987687">
      <w:pPr>
        <w:pStyle w:val="ListParagraph"/>
        <w:numPr>
          <w:ilvl w:val="1"/>
          <w:numId w:val="21"/>
        </w:numPr>
        <w:spacing w:after="160" w:line="259" w:lineRule="auto"/>
        <w:jc w:val="both"/>
        <w:rPr>
          <w:rFonts w:ascii="Times New Roman" w:hAnsi="Times New Roman" w:cs="Times New Roman"/>
          <w:sz w:val="20"/>
          <w:szCs w:val="20"/>
        </w:rPr>
      </w:pPr>
      <w:r>
        <w:rPr>
          <w:rFonts w:ascii="Times New Roman" w:hAnsi="Times New Roman" w:cs="Times New Roman"/>
          <w:sz w:val="20"/>
          <w:szCs w:val="20"/>
        </w:rPr>
        <w:t xml:space="preserve">Con il prof. Giovanni </w:t>
      </w:r>
      <w:proofErr w:type="spellStart"/>
      <w:r>
        <w:rPr>
          <w:rFonts w:ascii="Times New Roman" w:hAnsi="Times New Roman" w:cs="Times New Roman"/>
          <w:sz w:val="20"/>
          <w:szCs w:val="20"/>
        </w:rPr>
        <w:t>Organtini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a.a</w:t>
      </w:r>
      <w:proofErr w:type="spellEnd"/>
      <w:r>
        <w:rPr>
          <w:rFonts w:ascii="Times New Roman" w:hAnsi="Times New Roman" w:cs="Times New Roman"/>
          <w:sz w:val="20"/>
          <w:szCs w:val="20"/>
        </w:rPr>
        <w:t>. 2004 – 2005 e 2018 – 2019): esercitazioni</w:t>
      </w:r>
    </w:p>
    <w:p w14:paraId="74B1C2B8" w14:textId="77777777" w:rsidR="00987687" w:rsidRPr="00BA6214" w:rsidRDefault="00987687" w:rsidP="00987687">
      <w:pPr>
        <w:pStyle w:val="ListParagraph"/>
        <w:numPr>
          <w:ilvl w:val="0"/>
          <w:numId w:val="21"/>
        </w:numPr>
        <w:spacing w:after="160" w:line="259" w:lineRule="auto"/>
        <w:jc w:val="both"/>
        <w:rPr>
          <w:b/>
          <w:bCs/>
          <w:sz w:val="20"/>
          <w:szCs w:val="20"/>
          <w:lang w:val="en-IT"/>
        </w:rPr>
      </w:pPr>
      <w:r w:rsidRPr="00BA6214">
        <w:rPr>
          <w:rFonts w:ascii="Times New Roman" w:hAnsi="Times New Roman" w:cs="Times New Roman"/>
          <w:b/>
          <w:bCs/>
          <w:sz w:val="20"/>
          <w:szCs w:val="20"/>
        </w:rPr>
        <w:t xml:space="preserve">Relatore esterno </w:t>
      </w:r>
      <w:r w:rsidRPr="00BA6214">
        <w:rPr>
          <w:rFonts w:ascii="Times New Roman" w:hAnsi="Times New Roman" w:cs="Times New Roman"/>
          <w:b/>
          <w:bCs/>
          <w:sz w:val="20"/>
          <w:szCs w:val="20"/>
          <w:lang w:val="en-IT"/>
        </w:rPr>
        <w:t>interno o esterno di studenti di laurea o dottorato:</w:t>
      </w:r>
      <w:r w:rsidRPr="00BA6214">
        <w:rPr>
          <w:b/>
          <w:bCs/>
          <w:sz w:val="20"/>
          <w:szCs w:val="20"/>
          <w:lang w:val="en-IT"/>
        </w:rPr>
        <w:t xml:space="preserve"> </w:t>
      </w:r>
    </w:p>
    <w:p w14:paraId="1CEE8A85" w14:textId="743B701B" w:rsidR="00E50691" w:rsidRPr="00E50691" w:rsidRDefault="00E50691" w:rsidP="00987687">
      <w:pPr>
        <w:pStyle w:val="ListParagraph"/>
        <w:numPr>
          <w:ilvl w:val="1"/>
          <w:numId w:val="21"/>
        </w:numPr>
        <w:spacing w:after="160" w:line="259" w:lineRule="auto"/>
        <w:jc w:val="both"/>
        <w:rPr>
          <w:rFonts w:ascii="Times New Roman" w:hAnsi="Times New Roman"/>
          <w:sz w:val="20"/>
          <w:szCs w:val="20"/>
          <w:lang w:val="en-IT"/>
        </w:rPr>
      </w:pPr>
      <w:r w:rsidRPr="00E50691">
        <w:rPr>
          <w:rFonts w:ascii="Times New Roman" w:hAnsi="Times New Roman"/>
          <w:sz w:val="20"/>
          <w:szCs w:val="20"/>
        </w:rPr>
        <w:t xml:space="preserve">2022: </w:t>
      </w:r>
      <w:r w:rsidRPr="00987687">
        <w:rPr>
          <w:rFonts w:ascii="Times New Roman" w:hAnsi="Times New Roman"/>
          <w:sz w:val="20"/>
          <w:szCs w:val="20"/>
        </w:rPr>
        <w:t>relatore di una tesi di laurea ma</w:t>
      </w:r>
      <w:r>
        <w:rPr>
          <w:rFonts w:ascii="Times New Roman" w:hAnsi="Times New Roman"/>
          <w:sz w:val="20"/>
          <w:szCs w:val="20"/>
        </w:rPr>
        <w:t xml:space="preserve">gistrale </w:t>
      </w:r>
      <w:r w:rsidRPr="00987687">
        <w:rPr>
          <w:rFonts w:ascii="Times New Roman" w:hAnsi="Times New Roman"/>
          <w:sz w:val="20"/>
          <w:szCs w:val="20"/>
        </w:rPr>
        <w:t>all’</w:t>
      </w:r>
      <w:r>
        <w:rPr>
          <w:rFonts w:ascii="Times New Roman" w:hAnsi="Times New Roman"/>
          <w:sz w:val="20"/>
          <w:szCs w:val="20"/>
        </w:rPr>
        <w:t>università</w:t>
      </w:r>
      <w:r w:rsidRPr="00987687">
        <w:rPr>
          <w:rFonts w:ascii="Times New Roman" w:hAnsi="Times New Roman"/>
          <w:sz w:val="20"/>
          <w:szCs w:val="20"/>
          <w:lang w:val="en-IT"/>
        </w:rPr>
        <w:t xml:space="preserve"> </w:t>
      </w:r>
      <w:r w:rsidRPr="00987687">
        <w:rPr>
          <w:rFonts w:ascii="Times New Roman" w:hAnsi="Times New Roman"/>
          <w:sz w:val="20"/>
          <w:szCs w:val="20"/>
        </w:rPr>
        <w:t xml:space="preserve">Sapienza di </w:t>
      </w:r>
      <w:r w:rsidRPr="00987687">
        <w:rPr>
          <w:rFonts w:ascii="Times New Roman" w:hAnsi="Times New Roman"/>
          <w:sz w:val="20"/>
          <w:szCs w:val="20"/>
          <w:lang w:val="en-IT"/>
        </w:rPr>
        <w:t>Roma</w:t>
      </w:r>
      <w:r w:rsidRPr="00AC02E1">
        <w:rPr>
          <w:rFonts w:ascii="Times New Roman" w:hAnsi="Times New Roman"/>
          <w:sz w:val="20"/>
          <w:szCs w:val="20"/>
        </w:rPr>
        <w:t xml:space="preserve"> (a</w:t>
      </w:r>
      <w:r>
        <w:rPr>
          <w:rFonts w:ascii="Times New Roman" w:hAnsi="Times New Roman"/>
          <w:sz w:val="20"/>
          <w:szCs w:val="20"/>
        </w:rPr>
        <w:t xml:space="preserve">rgomento: accoppiamenti anomali del bosone di Higgs nel decadimento </w:t>
      </w:r>
      <m:oMath>
        <m:r>
          <w:rPr>
            <w:rFonts w:ascii="Cambria Math" w:hAnsi="Cambria Math"/>
            <w:sz w:val="20"/>
            <w:szCs w:val="20"/>
          </w:rPr>
          <m:t>H→γγ</m:t>
        </m:r>
      </m:oMath>
      <w:r>
        <w:rPr>
          <w:rFonts w:ascii="Times New Roman" w:hAnsi="Times New Roman"/>
          <w:sz w:val="20"/>
          <w:szCs w:val="20"/>
        </w:rPr>
        <w:t>) e co-relatore di una tesi magistrale (argomento: caratterizzazione del prototipo di CYGNO “LIME” con i raggi cosmici)</w:t>
      </w:r>
    </w:p>
    <w:p w14:paraId="2BD7970C" w14:textId="61F00941" w:rsidR="00E50691" w:rsidRPr="00E50691" w:rsidRDefault="00E50691" w:rsidP="00987687">
      <w:pPr>
        <w:pStyle w:val="ListParagraph"/>
        <w:numPr>
          <w:ilvl w:val="1"/>
          <w:numId w:val="21"/>
        </w:numPr>
        <w:spacing w:after="160" w:line="259" w:lineRule="auto"/>
        <w:jc w:val="both"/>
        <w:rPr>
          <w:rFonts w:ascii="Times New Roman" w:hAnsi="Times New Roman"/>
          <w:sz w:val="20"/>
          <w:szCs w:val="20"/>
          <w:lang w:val="en-IT"/>
        </w:rPr>
      </w:pPr>
      <w:r w:rsidRPr="00E50691">
        <w:rPr>
          <w:rFonts w:ascii="Times New Roman" w:hAnsi="Times New Roman"/>
          <w:sz w:val="20"/>
          <w:szCs w:val="20"/>
        </w:rPr>
        <w:t>2022: relatore di 3 dissertazioni triennali all’università</w:t>
      </w:r>
      <w:r w:rsidRPr="00987687">
        <w:rPr>
          <w:rFonts w:ascii="Times New Roman" w:hAnsi="Times New Roman"/>
          <w:sz w:val="20"/>
          <w:szCs w:val="20"/>
          <w:lang w:val="en-IT"/>
        </w:rPr>
        <w:t xml:space="preserve"> </w:t>
      </w:r>
      <w:r w:rsidRPr="00E50691">
        <w:rPr>
          <w:rFonts w:ascii="Times New Roman" w:hAnsi="Times New Roman"/>
          <w:sz w:val="20"/>
          <w:szCs w:val="20"/>
        </w:rPr>
        <w:t xml:space="preserve">Sapienza di </w:t>
      </w:r>
      <w:r w:rsidRPr="00987687">
        <w:rPr>
          <w:rFonts w:ascii="Times New Roman" w:hAnsi="Times New Roman"/>
          <w:sz w:val="20"/>
          <w:szCs w:val="20"/>
          <w:lang w:val="en-IT"/>
        </w:rPr>
        <w:t>Roma</w:t>
      </w:r>
    </w:p>
    <w:p w14:paraId="51327502" w14:textId="011BA751" w:rsidR="00987687" w:rsidRDefault="00987687" w:rsidP="00987687">
      <w:pPr>
        <w:pStyle w:val="ListParagraph"/>
        <w:numPr>
          <w:ilvl w:val="1"/>
          <w:numId w:val="21"/>
        </w:numPr>
        <w:spacing w:after="160" w:line="259" w:lineRule="auto"/>
        <w:jc w:val="both"/>
        <w:rPr>
          <w:rFonts w:ascii="Times New Roman" w:hAnsi="Times New Roman"/>
          <w:sz w:val="20"/>
          <w:szCs w:val="20"/>
          <w:lang w:val="en-IT"/>
        </w:rPr>
      </w:pPr>
      <w:r w:rsidRPr="00987687">
        <w:rPr>
          <w:rFonts w:ascii="Times New Roman" w:hAnsi="Times New Roman"/>
          <w:sz w:val="20"/>
          <w:szCs w:val="20"/>
        </w:rPr>
        <w:t>2021: relatore di una tesi di laurea ma</w:t>
      </w:r>
      <w:r>
        <w:rPr>
          <w:rFonts w:ascii="Times New Roman" w:hAnsi="Times New Roman"/>
          <w:sz w:val="20"/>
          <w:szCs w:val="20"/>
        </w:rPr>
        <w:t>gistrale</w:t>
      </w:r>
      <w:r w:rsidR="00AC02E1">
        <w:rPr>
          <w:rFonts w:ascii="Times New Roman" w:hAnsi="Times New Roman"/>
          <w:sz w:val="20"/>
          <w:szCs w:val="20"/>
        </w:rPr>
        <w:t xml:space="preserve"> </w:t>
      </w:r>
      <w:r w:rsidR="00AC02E1" w:rsidRPr="00987687">
        <w:rPr>
          <w:rFonts w:ascii="Times New Roman" w:hAnsi="Times New Roman"/>
          <w:sz w:val="20"/>
          <w:szCs w:val="20"/>
        </w:rPr>
        <w:t>all’</w:t>
      </w:r>
      <w:r w:rsidR="00AC02E1">
        <w:rPr>
          <w:rFonts w:ascii="Times New Roman" w:hAnsi="Times New Roman"/>
          <w:sz w:val="20"/>
          <w:szCs w:val="20"/>
        </w:rPr>
        <w:t>università</w:t>
      </w:r>
      <w:r w:rsidR="00AC02E1" w:rsidRPr="00987687">
        <w:rPr>
          <w:rFonts w:ascii="Times New Roman" w:hAnsi="Times New Roman"/>
          <w:sz w:val="20"/>
          <w:szCs w:val="20"/>
          <w:lang w:val="en-IT"/>
        </w:rPr>
        <w:t xml:space="preserve"> </w:t>
      </w:r>
      <w:r w:rsidR="00AC02E1" w:rsidRPr="00987687">
        <w:rPr>
          <w:rFonts w:ascii="Times New Roman" w:hAnsi="Times New Roman"/>
          <w:sz w:val="20"/>
          <w:szCs w:val="20"/>
        </w:rPr>
        <w:t xml:space="preserve">Sapienza di </w:t>
      </w:r>
      <w:r w:rsidR="00AC02E1" w:rsidRPr="00987687">
        <w:rPr>
          <w:rFonts w:ascii="Times New Roman" w:hAnsi="Times New Roman"/>
          <w:sz w:val="20"/>
          <w:szCs w:val="20"/>
          <w:lang w:val="en-IT"/>
        </w:rPr>
        <w:t>Roma</w:t>
      </w:r>
      <w:r w:rsidR="00AC02E1" w:rsidRPr="00AC02E1">
        <w:rPr>
          <w:rFonts w:ascii="Times New Roman" w:hAnsi="Times New Roman"/>
          <w:sz w:val="20"/>
          <w:szCs w:val="20"/>
        </w:rPr>
        <w:t xml:space="preserve"> (a</w:t>
      </w:r>
      <w:r w:rsidR="00AC02E1">
        <w:rPr>
          <w:rFonts w:ascii="Times New Roman" w:hAnsi="Times New Roman"/>
          <w:sz w:val="20"/>
          <w:szCs w:val="20"/>
        </w:rPr>
        <w:t xml:space="preserve">rgomento: accoppiamenti anomali del bosone di Higgs </w:t>
      </w:r>
      <w:r w:rsidR="00E50691">
        <w:rPr>
          <w:rFonts w:ascii="Times New Roman" w:hAnsi="Times New Roman"/>
          <w:sz w:val="20"/>
          <w:szCs w:val="20"/>
        </w:rPr>
        <w:t>con la produzione VBF)</w:t>
      </w:r>
    </w:p>
    <w:p w14:paraId="31A8054B" w14:textId="1D7010EA" w:rsidR="00987687" w:rsidRPr="00987687" w:rsidRDefault="00987687" w:rsidP="00987687">
      <w:pPr>
        <w:pStyle w:val="ListParagraph"/>
        <w:numPr>
          <w:ilvl w:val="1"/>
          <w:numId w:val="21"/>
        </w:numPr>
        <w:spacing w:after="160" w:line="259" w:lineRule="auto"/>
        <w:jc w:val="both"/>
        <w:rPr>
          <w:rFonts w:ascii="Times New Roman" w:hAnsi="Times New Roman"/>
          <w:sz w:val="20"/>
          <w:szCs w:val="20"/>
          <w:lang w:val="en-IT"/>
        </w:rPr>
      </w:pPr>
      <w:r w:rsidRPr="00987687">
        <w:rPr>
          <w:rFonts w:ascii="Times New Roman" w:hAnsi="Times New Roman"/>
          <w:sz w:val="20"/>
          <w:szCs w:val="20"/>
          <w:lang w:val="en-IT"/>
        </w:rPr>
        <w:t xml:space="preserve">2016–2019: co-relatore di una tesi di dottorato </w:t>
      </w:r>
      <w:r w:rsidRPr="00987687">
        <w:rPr>
          <w:rFonts w:ascii="Times New Roman" w:hAnsi="Times New Roman"/>
          <w:sz w:val="20"/>
          <w:szCs w:val="20"/>
        </w:rPr>
        <w:t>all’</w:t>
      </w:r>
      <w:r>
        <w:rPr>
          <w:rFonts w:ascii="Times New Roman" w:hAnsi="Times New Roman"/>
          <w:sz w:val="20"/>
          <w:szCs w:val="20"/>
        </w:rPr>
        <w:t>università</w:t>
      </w:r>
      <w:r w:rsidRPr="00987687">
        <w:rPr>
          <w:rFonts w:ascii="Times New Roman" w:hAnsi="Times New Roman"/>
          <w:sz w:val="20"/>
          <w:szCs w:val="20"/>
          <w:lang w:val="en-IT"/>
        </w:rPr>
        <w:t xml:space="preserve"> </w:t>
      </w:r>
      <w:r w:rsidRPr="00987687">
        <w:rPr>
          <w:rFonts w:ascii="Times New Roman" w:hAnsi="Times New Roman"/>
          <w:sz w:val="20"/>
          <w:szCs w:val="20"/>
        </w:rPr>
        <w:t xml:space="preserve">Sapienza di </w:t>
      </w:r>
      <w:r w:rsidRPr="00987687">
        <w:rPr>
          <w:rFonts w:ascii="Times New Roman" w:hAnsi="Times New Roman"/>
          <w:sz w:val="20"/>
          <w:szCs w:val="20"/>
          <w:lang w:val="en-IT"/>
        </w:rPr>
        <w:t xml:space="preserve">Roma (argomento: sezioni d’urto differenziali del bosone W a LHC) </w:t>
      </w:r>
    </w:p>
    <w:p w14:paraId="15DFE790" w14:textId="6358C004" w:rsidR="00987687" w:rsidRPr="00987687" w:rsidRDefault="00987687" w:rsidP="00987687">
      <w:pPr>
        <w:pStyle w:val="ListParagraph"/>
        <w:numPr>
          <w:ilvl w:val="1"/>
          <w:numId w:val="21"/>
        </w:numPr>
        <w:spacing w:after="160" w:line="259" w:lineRule="auto"/>
        <w:jc w:val="both"/>
        <w:rPr>
          <w:rFonts w:ascii="Times New Roman" w:hAnsi="Times New Roman"/>
          <w:sz w:val="20"/>
          <w:szCs w:val="20"/>
          <w:lang w:val="en-IT"/>
        </w:rPr>
      </w:pPr>
      <w:r w:rsidRPr="00987687">
        <w:rPr>
          <w:rFonts w:ascii="Times New Roman" w:hAnsi="Times New Roman"/>
          <w:sz w:val="20"/>
          <w:szCs w:val="20"/>
          <w:lang w:val="en-IT"/>
        </w:rPr>
        <w:t>2016–2017: co-relatore di due tesi di laurea del</w:t>
      </w:r>
      <w:r w:rsidRPr="00987687">
        <w:rPr>
          <w:rFonts w:ascii="Times New Roman" w:hAnsi="Times New Roman"/>
          <w:sz w:val="20"/>
          <w:szCs w:val="20"/>
        </w:rPr>
        <w:t>l’</w:t>
      </w:r>
      <w:r>
        <w:rPr>
          <w:rFonts w:ascii="Times New Roman" w:hAnsi="Times New Roman"/>
          <w:sz w:val="20"/>
          <w:szCs w:val="20"/>
        </w:rPr>
        <w:t>università di</w:t>
      </w:r>
      <w:r w:rsidRPr="00987687">
        <w:rPr>
          <w:rFonts w:ascii="Times New Roman" w:hAnsi="Times New Roman"/>
          <w:sz w:val="20"/>
          <w:szCs w:val="20"/>
          <w:lang w:val="en-IT"/>
        </w:rPr>
        <w:t xml:space="preserve"> Trieste (argomenti: sezioni d’urto inclusive differenziali e unfolding dello spettro in pT del bosone Z a LHC) </w:t>
      </w:r>
    </w:p>
    <w:p w14:paraId="49C34692" w14:textId="670E40C7" w:rsidR="00987687" w:rsidRPr="00987687" w:rsidRDefault="00987687" w:rsidP="00987687">
      <w:pPr>
        <w:pStyle w:val="ListParagraph"/>
        <w:numPr>
          <w:ilvl w:val="1"/>
          <w:numId w:val="21"/>
        </w:numPr>
        <w:spacing w:after="160" w:line="259" w:lineRule="auto"/>
        <w:jc w:val="both"/>
        <w:rPr>
          <w:rFonts w:ascii="Times New Roman" w:hAnsi="Times New Roman"/>
          <w:sz w:val="20"/>
          <w:szCs w:val="20"/>
          <w:lang w:val="en-IT"/>
        </w:rPr>
      </w:pPr>
      <w:r w:rsidRPr="00987687">
        <w:rPr>
          <w:rFonts w:ascii="Times New Roman" w:hAnsi="Times New Roman"/>
          <w:sz w:val="20"/>
          <w:szCs w:val="20"/>
          <w:lang w:val="en-IT"/>
        </w:rPr>
        <w:t xml:space="preserve">2015: co-relatore di una tesi di laurea </w:t>
      </w:r>
      <w:r w:rsidRPr="00987687">
        <w:rPr>
          <w:rFonts w:ascii="Times New Roman" w:hAnsi="Times New Roman"/>
          <w:sz w:val="20"/>
          <w:szCs w:val="20"/>
        </w:rPr>
        <w:t>all’</w:t>
      </w:r>
      <w:r>
        <w:rPr>
          <w:rFonts w:ascii="Times New Roman" w:hAnsi="Times New Roman"/>
          <w:sz w:val="20"/>
          <w:szCs w:val="20"/>
        </w:rPr>
        <w:t>università</w:t>
      </w:r>
      <w:r w:rsidRPr="00987687">
        <w:rPr>
          <w:rFonts w:ascii="Times New Roman" w:hAnsi="Times New Roman"/>
          <w:sz w:val="20"/>
          <w:szCs w:val="20"/>
          <w:lang w:val="en-IT"/>
        </w:rPr>
        <w:t xml:space="preserve"> </w:t>
      </w:r>
      <w:r w:rsidRPr="00987687">
        <w:rPr>
          <w:rFonts w:ascii="Times New Roman" w:hAnsi="Times New Roman"/>
          <w:sz w:val="20"/>
          <w:szCs w:val="20"/>
        </w:rPr>
        <w:t xml:space="preserve">Sapienza di </w:t>
      </w:r>
      <w:r w:rsidRPr="00987687">
        <w:rPr>
          <w:rFonts w:ascii="Times New Roman" w:hAnsi="Times New Roman"/>
          <w:sz w:val="20"/>
          <w:szCs w:val="20"/>
          <w:lang w:val="en-IT"/>
        </w:rPr>
        <w:t xml:space="preserve">Roma (argomento: materia oscura con canali monojet in CMS) </w:t>
      </w:r>
    </w:p>
    <w:p w14:paraId="63771EE9" w14:textId="5ADEC475" w:rsidR="00987687" w:rsidRPr="00987687" w:rsidRDefault="00987687" w:rsidP="00987687">
      <w:pPr>
        <w:pStyle w:val="ListParagraph"/>
        <w:numPr>
          <w:ilvl w:val="1"/>
          <w:numId w:val="21"/>
        </w:numPr>
        <w:spacing w:after="160" w:line="259" w:lineRule="auto"/>
        <w:jc w:val="both"/>
        <w:rPr>
          <w:rFonts w:ascii="Times New Roman" w:hAnsi="Times New Roman"/>
          <w:sz w:val="20"/>
          <w:szCs w:val="20"/>
          <w:lang w:val="en-IT"/>
        </w:rPr>
      </w:pPr>
      <w:r w:rsidRPr="00987687">
        <w:rPr>
          <w:rFonts w:ascii="Times New Roman" w:hAnsi="Times New Roman"/>
          <w:sz w:val="20"/>
          <w:szCs w:val="20"/>
          <w:lang w:val="en-IT"/>
        </w:rPr>
        <w:t xml:space="preserve">2011–2014: relatore di 4 studenti di laurea o dottorato </w:t>
      </w:r>
      <w:r w:rsidRPr="00987687">
        <w:rPr>
          <w:rFonts w:ascii="Times New Roman" w:hAnsi="Times New Roman"/>
          <w:sz w:val="20"/>
          <w:szCs w:val="20"/>
        </w:rPr>
        <w:t>all</w:t>
      </w:r>
      <w:r>
        <w:rPr>
          <w:rFonts w:ascii="Times New Roman" w:hAnsi="Times New Roman"/>
          <w:sz w:val="20"/>
          <w:szCs w:val="20"/>
        </w:rPr>
        <w:t>’università di</w:t>
      </w:r>
      <w:r w:rsidRPr="00987687">
        <w:rPr>
          <w:rFonts w:ascii="Times New Roman" w:hAnsi="Times New Roman"/>
          <w:sz w:val="20"/>
          <w:szCs w:val="20"/>
          <w:lang w:val="en-IT"/>
        </w:rPr>
        <w:t xml:space="preserve"> Caltech (argomenti su ricerche di SUSY con variabili cinematiche innovative, misura degli accoppiamenti anomali del bosone di Higgs nel canale 4 leptoni) </w:t>
      </w:r>
    </w:p>
    <w:p w14:paraId="6BE9C29C" w14:textId="77777777" w:rsidR="00987687" w:rsidRPr="00987687" w:rsidRDefault="00987687" w:rsidP="00987687">
      <w:pPr>
        <w:pStyle w:val="ListParagraph"/>
        <w:numPr>
          <w:ilvl w:val="1"/>
          <w:numId w:val="21"/>
        </w:numPr>
        <w:spacing w:after="160" w:line="259" w:lineRule="auto"/>
        <w:jc w:val="both"/>
        <w:rPr>
          <w:rFonts w:ascii="Times New Roman" w:hAnsi="Times New Roman"/>
          <w:sz w:val="20"/>
          <w:szCs w:val="20"/>
          <w:lang w:val="en-IT"/>
        </w:rPr>
      </w:pPr>
      <w:r w:rsidRPr="00987687">
        <w:rPr>
          <w:rFonts w:ascii="Times New Roman" w:hAnsi="Times New Roman"/>
          <w:sz w:val="20"/>
          <w:szCs w:val="20"/>
          <w:lang w:val="en-IT"/>
        </w:rPr>
        <w:t xml:space="preserve">2012: esaminatore nella commissione di dottorato all’Universidad de Cantabria (Santander) </w:t>
      </w:r>
    </w:p>
    <w:p w14:paraId="01DBBF14" w14:textId="6ACA8B38" w:rsidR="00987687" w:rsidRPr="00987687" w:rsidRDefault="00987687" w:rsidP="00987687">
      <w:pPr>
        <w:pStyle w:val="ListParagraph"/>
        <w:numPr>
          <w:ilvl w:val="1"/>
          <w:numId w:val="21"/>
        </w:numPr>
        <w:spacing w:after="160" w:line="259" w:lineRule="auto"/>
        <w:jc w:val="both"/>
        <w:rPr>
          <w:rFonts w:ascii="Times New Roman" w:hAnsi="Times New Roman"/>
          <w:sz w:val="20"/>
          <w:szCs w:val="20"/>
          <w:lang w:val="en-IT"/>
        </w:rPr>
      </w:pPr>
      <w:r w:rsidRPr="00987687">
        <w:rPr>
          <w:rFonts w:ascii="Times New Roman" w:hAnsi="Times New Roman"/>
          <w:sz w:val="20"/>
          <w:szCs w:val="20"/>
          <w:lang w:val="en-IT"/>
        </w:rPr>
        <w:t xml:space="preserve">2011: co-relatore di uno studente di laurea </w:t>
      </w:r>
      <w:r w:rsidR="00D359AB" w:rsidRPr="00D359AB">
        <w:rPr>
          <w:rFonts w:ascii="Times New Roman" w:hAnsi="Times New Roman"/>
          <w:sz w:val="20"/>
          <w:szCs w:val="20"/>
        </w:rPr>
        <w:t>dell’un</w:t>
      </w:r>
      <w:r w:rsidR="00D359AB">
        <w:rPr>
          <w:rFonts w:ascii="Times New Roman" w:hAnsi="Times New Roman"/>
          <w:sz w:val="20"/>
          <w:szCs w:val="20"/>
        </w:rPr>
        <w:t>iversità di</w:t>
      </w:r>
      <w:r w:rsidRPr="00987687">
        <w:rPr>
          <w:rFonts w:ascii="Times New Roman" w:hAnsi="Times New Roman"/>
          <w:sz w:val="20"/>
          <w:szCs w:val="20"/>
          <w:lang w:val="en-IT"/>
        </w:rPr>
        <w:t xml:space="preserve"> Trieste (argomento: sezione d’urto di produzione di bosoni Z in associazione con jet adronici) </w:t>
      </w:r>
    </w:p>
    <w:p w14:paraId="663E2506" w14:textId="5D330F71" w:rsidR="00987687" w:rsidRPr="003554D9" w:rsidRDefault="00987687" w:rsidP="00987687">
      <w:pPr>
        <w:pStyle w:val="ListParagraph"/>
        <w:numPr>
          <w:ilvl w:val="1"/>
          <w:numId w:val="21"/>
        </w:numPr>
        <w:spacing w:after="160" w:line="259" w:lineRule="auto"/>
        <w:jc w:val="both"/>
        <w:rPr>
          <w:rFonts w:ascii="Times New Roman" w:hAnsi="Times New Roman"/>
          <w:sz w:val="20"/>
          <w:szCs w:val="20"/>
          <w:lang w:val="en-IT"/>
        </w:rPr>
      </w:pPr>
      <w:r w:rsidRPr="00987687">
        <w:rPr>
          <w:rFonts w:ascii="Times New Roman" w:hAnsi="Times New Roman"/>
          <w:sz w:val="20"/>
          <w:szCs w:val="20"/>
          <w:lang w:val="en-IT"/>
        </w:rPr>
        <w:t>2005: co-relatore di una tesi di laurea d</w:t>
      </w:r>
      <w:proofErr w:type="spellStart"/>
      <w:r w:rsidR="00D359AB" w:rsidRPr="00D359AB">
        <w:rPr>
          <w:rFonts w:ascii="Times New Roman" w:hAnsi="Times New Roman"/>
          <w:sz w:val="20"/>
          <w:szCs w:val="20"/>
        </w:rPr>
        <w:t>ell’</w:t>
      </w:r>
      <w:r w:rsidR="00D359AB">
        <w:rPr>
          <w:rFonts w:ascii="Times New Roman" w:hAnsi="Times New Roman"/>
          <w:sz w:val="20"/>
          <w:szCs w:val="20"/>
        </w:rPr>
        <w:t>università</w:t>
      </w:r>
      <w:proofErr w:type="spellEnd"/>
      <w:r w:rsidR="00D359AB">
        <w:rPr>
          <w:rFonts w:ascii="Times New Roman" w:hAnsi="Times New Roman"/>
          <w:sz w:val="20"/>
          <w:szCs w:val="20"/>
        </w:rPr>
        <w:t xml:space="preserve"> di</w:t>
      </w:r>
      <w:r w:rsidRPr="00987687">
        <w:rPr>
          <w:rFonts w:ascii="Times New Roman" w:hAnsi="Times New Roman"/>
          <w:sz w:val="20"/>
          <w:szCs w:val="20"/>
          <w:lang w:val="en-IT"/>
        </w:rPr>
        <w:t xml:space="preserve"> Torino </w:t>
      </w:r>
      <w:r w:rsidR="00D359AB" w:rsidRPr="00D359AB">
        <w:rPr>
          <w:rFonts w:ascii="Times New Roman" w:hAnsi="Times New Roman"/>
          <w:sz w:val="20"/>
          <w:szCs w:val="20"/>
        </w:rPr>
        <w:t xml:space="preserve"> </w:t>
      </w:r>
      <w:r w:rsidR="00D359AB">
        <w:rPr>
          <w:rFonts w:ascii="Times New Roman" w:hAnsi="Times New Roman"/>
          <w:sz w:val="20"/>
          <w:szCs w:val="20"/>
        </w:rPr>
        <w:t xml:space="preserve">(argomento: decadimenti </w:t>
      </w:r>
      <w:proofErr w:type="spellStart"/>
      <w:r w:rsidR="00D359AB">
        <w:rPr>
          <w:rFonts w:ascii="Times New Roman" w:hAnsi="Times New Roman"/>
          <w:sz w:val="20"/>
          <w:szCs w:val="20"/>
        </w:rPr>
        <w:t>charmless</w:t>
      </w:r>
      <w:proofErr w:type="spellEnd"/>
      <w:r w:rsidR="00D359AB">
        <w:rPr>
          <w:rFonts w:ascii="Times New Roman" w:hAnsi="Times New Roman"/>
          <w:sz w:val="20"/>
          <w:szCs w:val="20"/>
        </w:rPr>
        <w:t xml:space="preserve"> del mesone B)</w:t>
      </w:r>
    </w:p>
    <w:p w14:paraId="596F3701" w14:textId="75438835" w:rsidR="003554D9" w:rsidRPr="003554D9" w:rsidRDefault="003554D9" w:rsidP="003554D9">
      <w:pPr>
        <w:pStyle w:val="ListParagraph"/>
        <w:numPr>
          <w:ilvl w:val="0"/>
          <w:numId w:val="21"/>
        </w:numPr>
        <w:spacing w:after="160" w:line="259" w:lineRule="auto"/>
        <w:jc w:val="both"/>
        <w:rPr>
          <w:rFonts w:ascii="Times New Roman" w:hAnsi="Times New Roman"/>
          <w:b/>
          <w:bCs/>
          <w:sz w:val="20"/>
          <w:szCs w:val="20"/>
          <w:lang w:val="en-IT"/>
        </w:rPr>
      </w:pPr>
      <w:r w:rsidRPr="003554D9">
        <w:rPr>
          <w:rFonts w:ascii="Times New Roman" w:hAnsi="Times New Roman"/>
          <w:b/>
          <w:bCs/>
          <w:sz w:val="20"/>
          <w:szCs w:val="20"/>
          <w:lang w:val="en-US"/>
        </w:rPr>
        <w:t>I</w:t>
      </w:r>
      <w:r w:rsidRPr="003554D9">
        <w:rPr>
          <w:rFonts w:ascii="Times New Roman" w:hAnsi="Times New Roman"/>
          <w:b/>
          <w:bCs/>
          <w:sz w:val="20"/>
          <w:szCs w:val="20"/>
          <w:lang w:val="en-IT"/>
        </w:rPr>
        <w:t xml:space="preserve">nsegnante alle scuole: </w:t>
      </w:r>
    </w:p>
    <w:p w14:paraId="7677D6AE" w14:textId="77777777" w:rsidR="003554D9" w:rsidRPr="003554D9" w:rsidRDefault="003554D9" w:rsidP="003554D9">
      <w:pPr>
        <w:pStyle w:val="ListParagraph"/>
        <w:numPr>
          <w:ilvl w:val="1"/>
          <w:numId w:val="21"/>
        </w:numPr>
        <w:spacing w:after="160" w:line="259" w:lineRule="auto"/>
        <w:jc w:val="both"/>
        <w:rPr>
          <w:rFonts w:ascii="Times New Roman" w:hAnsi="Times New Roman"/>
          <w:sz w:val="20"/>
          <w:szCs w:val="20"/>
          <w:lang w:val="en-IT"/>
        </w:rPr>
      </w:pPr>
      <w:r w:rsidRPr="003554D9">
        <w:rPr>
          <w:rFonts w:ascii="Times New Roman" w:hAnsi="Times New Roman"/>
          <w:sz w:val="20"/>
          <w:szCs w:val="20"/>
          <w:lang w:val="en-IT"/>
        </w:rPr>
        <w:t xml:space="preserve">CMS Data Analysis School del CERN (2013) sull’argomento: identificazione degli elettroni </w:t>
      </w:r>
    </w:p>
    <w:p w14:paraId="6E73BC6E" w14:textId="77777777" w:rsidR="003554D9" w:rsidRPr="003554D9" w:rsidRDefault="003554D9" w:rsidP="003554D9">
      <w:pPr>
        <w:pStyle w:val="ListParagraph"/>
        <w:numPr>
          <w:ilvl w:val="1"/>
          <w:numId w:val="21"/>
        </w:numPr>
        <w:spacing w:after="160" w:line="259" w:lineRule="auto"/>
        <w:jc w:val="both"/>
        <w:rPr>
          <w:rFonts w:ascii="Times New Roman" w:hAnsi="Times New Roman"/>
          <w:sz w:val="20"/>
          <w:szCs w:val="20"/>
          <w:lang w:val="en-IT"/>
        </w:rPr>
      </w:pPr>
      <w:r w:rsidRPr="003554D9">
        <w:rPr>
          <w:rFonts w:ascii="Times New Roman" w:hAnsi="Times New Roman"/>
          <w:sz w:val="20"/>
          <w:szCs w:val="20"/>
          <w:lang w:val="en-IT"/>
        </w:rPr>
        <w:t xml:space="preserve">CMS Data Analysis School di Bari (2015) sull’argomento: calibrazione di ECAL </w:t>
      </w:r>
    </w:p>
    <w:p w14:paraId="48F6B344" w14:textId="7AD4927F" w:rsidR="003554D9" w:rsidRPr="003554D9" w:rsidRDefault="003554D9" w:rsidP="003554D9">
      <w:pPr>
        <w:pStyle w:val="ListParagraph"/>
        <w:numPr>
          <w:ilvl w:val="1"/>
          <w:numId w:val="21"/>
        </w:numPr>
        <w:spacing w:after="160" w:line="259" w:lineRule="auto"/>
        <w:jc w:val="both"/>
        <w:rPr>
          <w:rFonts w:ascii="Times New Roman" w:hAnsi="Times New Roman"/>
          <w:sz w:val="20"/>
          <w:szCs w:val="20"/>
          <w:lang w:val="en-IT"/>
        </w:rPr>
      </w:pPr>
      <w:r w:rsidRPr="003554D9">
        <w:rPr>
          <w:rFonts w:ascii="Times New Roman" w:hAnsi="Times New Roman"/>
          <w:sz w:val="20"/>
          <w:szCs w:val="20"/>
          <w:lang w:val="en-IT"/>
        </w:rPr>
        <w:t xml:space="preserve">CMS Physics Objects School di Bari (2017) sull’argomento: ricostruzione e calibrazione di ECAL e identificazione di elettroni e fotoni </w:t>
      </w:r>
    </w:p>
    <w:p w14:paraId="7D994134" w14:textId="62880268" w:rsidR="00987687" w:rsidRPr="00162F6F" w:rsidRDefault="00987687" w:rsidP="00D359AB">
      <w:pPr>
        <w:pStyle w:val="ListParagraph"/>
        <w:spacing w:after="160" w:line="259" w:lineRule="auto"/>
        <w:ind w:left="1800"/>
        <w:jc w:val="both"/>
        <w:rPr>
          <w:rFonts w:ascii="Times New Roman" w:hAnsi="Times New Roman" w:cs="Times New Roman"/>
          <w:sz w:val="20"/>
          <w:szCs w:val="20"/>
        </w:rPr>
      </w:pPr>
    </w:p>
    <w:p w14:paraId="1A64C531" w14:textId="77777777" w:rsidR="00BA6214" w:rsidRDefault="00BA6214" w:rsidP="00BA6214"/>
    <w:p w14:paraId="7360AA13" w14:textId="77777777" w:rsidR="003554D9" w:rsidRPr="00BA6214" w:rsidRDefault="003554D9" w:rsidP="00BA6214"/>
    <w:p w14:paraId="51AD10A7" w14:textId="57DDDDFC" w:rsidR="006F68D4" w:rsidRPr="00162F6F" w:rsidRDefault="006F68D4" w:rsidP="006F68D4">
      <w:pPr>
        <w:pStyle w:val="Heading2"/>
        <w:jc w:val="both"/>
        <w:rPr>
          <w:rFonts w:ascii="Times New Roman" w:hAnsi="Times New Roman" w:cs="Times New Roman"/>
          <w:color w:val="auto"/>
          <w:sz w:val="20"/>
          <w:szCs w:val="20"/>
        </w:rPr>
      </w:pPr>
      <w:r w:rsidRPr="00162F6F">
        <w:rPr>
          <w:rFonts w:ascii="Times New Roman" w:hAnsi="Times New Roman" w:cs="Times New Roman"/>
          <w:color w:val="auto"/>
          <w:sz w:val="20"/>
          <w:szCs w:val="20"/>
        </w:rPr>
        <w:lastRenderedPageBreak/>
        <w:t>f) Pubblicazioni, lavori a stampa, progetti ed elaborati tecnici più significativi (</w:t>
      </w:r>
      <w:r w:rsidRPr="00162F6F">
        <w:rPr>
          <w:rFonts w:ascii="Times New Roman" w:hAnsi="Times New Roman" w:cs="Times New Roman"/>
          <w:color w:val="auto"/>
          <w:sz w:val="20"/>
          <w:szCs w:val="20"/>
          <w:u w:val="single"/>
        </w:rPr>
        <w:t>massimo 10, in ordine cronologico inverso</w:t>
      </w:r>
      <w:r w:rsidRPr="00162F6F">
        <w:rPr>
          <w:rFonts w:ascii="Times New Roman" w:hAnsi="Times New Roman" w:cs="Times New Roman"/>
          <w:color w:val="auto"/>
          <w:sz w:val="20"/>
          <w:szCs w:val="20"/>
        </w:rPr>
        <w:t>)</w:t>
      </w:r>
    </w:p>
    <w:p w14:paraId="7764CAF4" w14:textId="77777777" w:rsidR="006F68D4" w:rsidRPr="00162F6F" w:rsidRDefault="006F68D4" w:rsidP="006F68D4">
      <w:pPr>
        <w:jc w:val="both"/>
        <w:rPr>
          <w:rFonts w:ascii="Times New Roman" w:hAnsi="Times New Roman"/>
          <w:sz w:val="20"/>
          <w:szCs w:val="20"/>
        </w:rPr>
      </w:pPr>
      <w:r w:rsidRPr="00162F6F">
        <w:rPr>
          <w:rFonts w:ascii="Times New Roman" w:hAnsi="Times New Roman"/>
          <w:sz w:val="20"/>
          <w:szCs w:val="20"/>
        </w:rPr>
        <w:t>[</w:t>
      </w:r>
      <w:r w:rsidRPr="00162F6F">
        <w:rPr>
          <w:rFonts w:ascii="Times New Roman" w:hAnsi="Times New Roman"/>
          <w:b/>
          <w:bCs/>
          <w:sz w:val="20"/>
          <w:szCs w:val="20"/>
        </w:rPr>
        <w:t xml:space="preserve">massimo </w:t>
      </w:r>
      <w:proofErr w:type="gramStart"/>
      <w:r w:rsidRPr="00162F6F">
        <w:rPr>
          <w:rFonts w:ascii="Times New Roman" w:hAnsi="Times New Roman"/>
          <w:b/>
          <w:bCs/>
          <w:sz w:val="20"/>
          <w:szCs w:val="20"/>
        </w:rPr>
        <w:t>2</w:t>
      </w:r>
      <w:proofErr w:type="gramEnd"/>
      <w:r w:rsidRPr="00162F6F">
        <w:rPr>
          <w:rFonts w:ascii="Times New Roman" w:hAnsi="Times New Roman"/>
          <w:b/>
          <w:bCs/>
          <w:sz w:val="20"/>
          <w:szCs w:val="20"/>
        </w:rPr>
        <w:t xml:space="preserve"> pagine</w:t>
      </w:r>
      <w:r w:rsidRPr="00162F6F">
        <w:rPr>
          <w:rFonts w:ascii="Times New Roman" w:hAnsi="Times New Roman"/>
          <w:sz w:val="20"/>
          <w:szCs w:val="20"/>
        </w:rPr>
        <w:t>]</w:t>
      </w:r>
    </w:p>
    <w:p w14:paraId="70CAEF3E" w14:textId="77777777" w:rsidR="006F68D4" w:rsidRDefault="006F68D4" w:rsidP="006F68D4">
      <w:pPr>
        <w:jc w:val="both"/>
        <w:rPr>
          <w:rFonts w:ascii="Times New Roman" w:hAnsi="Times New Roman"/>
          <w:sz w:val="20"/>
          <w:szCs w:val="20"/>
        </w:rPr>
      </w:pPr>
      <w:r w:rsidRPr="00162F6F">
        <w:rPr>
          <w:rFonts w:ascii="Times New Roman" w:hAnsi="Times New Roman"/>
          <w:i/>
          <w:iCs/>
          <w:sz w:val="20"/>
          <w:szCs w:val="20"/>
        </w:rPr>
        <w:t xml:space="preserve">[elenco in ordine cronologico inverso dei </w:t>
      </w:r>
      <w:proofErr w:type="gramStart"/>
      <w:r w:rsidRPr="00162F6F">
        <w:rPr>
          <w:rFonts w:ascii="Times New Roman" w:hAnsi="Times New Roman"/>
          <w:i/>
          <w:iCs/>
          <w:sz w:val="20"/>
          <w:szCs w:val="20"/>
        </w:rPr>
        <w:t>10</w:t>
      </w:r>
      <w:proofErr w:type="gramEnd"/>
      <w:r w:rsidRPr="00162F6F">
        <w:rPr>
          <w:rFonts w:ascii="Times New Roman" w:hAnsi="Times New Roman"/>
          <w:i/>
          <w:iCs/>
          <w:sz w:val="20"/>
          <w:szCs w:val="20"/>
        </w:rPr>
        <w:t xml:space="preserve"> “prodotti” più significativi caricati attraverso il portale del reclutamento, corredati da un breve testo che descriva il contributo personale del candidato a ciascuno di essi</w:t>
      </w:r>
      <w:r w:rsidRPr="00162F6F">
        <w:rPr>
          <w:rFonts w:ascii="Times New Roman" w:hAnsi="Times New Roman"/>
          <w:sz w:val="20"/>
          <w:szCs w:val="20"/>
        </w:rPr>
        <w:t>]</w:t>
      </w:r>
    </w:p>
    <w:p w14:paraId="23596F4D" w14:textId="77777777" w:rsidR="003466AB" w:rsidRPr="003466AB" w:rsidRDefault="003466AB" w:rsidP="006F68D4">
      <w:pPr>
        <w:jc w:val="both"/>
        <w:rPr>
          <w:rFonts w:ascii="Times New Roman" w:hAnsi="Times New Roman"/>
          <w:sz w:val="20"/>
          <w:szCs w:val="20"/>
        </w:rPr>
      </w:pPr>
    </w:p>
    <w:p w14:paraId="057C22C2" w14:textId="223C7DE4" w:rsidR="003466AB" w:rsidRPr="003466AB" w:rsidRDefault="003466AB" w:rsidP="003466AB">
      <w:pPr>
        <w:pStyle w:val="ListParagraph"/>
        <w:numPr>
          <w:ilvl w:val="0"/>
          <w:numId w:val="22"/>
        </w:numPr>
        <w:spacing w:after="160"/>
        <w:jc w:val="both"/>
        <w:rPr>
          <w:rFonts w:ascii="Times New Roman" w:hAnsi="Times New Roman"/>
          <w:b/>
          <w:bCs/>
          <w:sz w:val="20"/>
          <w:szCs w:val="20"/>
          <w:lang w:val="en-IT"/>
        </w:rPr>
      </w:pPr>
      <w:r w:rsidRPr="003466AB">
        <w:rPr>
          <w:rFonts w:ascii="Times New Roman" w:hAnsi="Times New Roman"/>
          <w:sz w:val="20"/>
          <w:szCs w:val="20"/>
          <w:lang w:val="en-US"/>
        </w:rPr>
        <w:t>The CMS Collaboration, “</w:t>
      </w:r>
      <w:r w:rsidRPr="003466AB">
        <w:rPr>
          <w:rFonts w:ascii="Times New Roman" w:hAnsi="Times New Roman"/>
          <w:b/>
          <w:bCs/>
          <w:sz w:val="20"/>
          <w:szCs w:val="20"/>
          <w:lang w:val="en-IT"/>
        </w:rPr>
        <w:t>A portrait of the Higgs boson by the CMS experiment ten years after the discovery</w:t>
      </w:r>
      <w:r w:rsidRPr="003466AB">
        <w:rPr>
          <w:rFonts w:ascii="Times New Roman" w:hAnsi="Times New Roman"/>
          <w:sz w:val="20"/>
          <w:szCs w:val="20"/>
          <w:lang w:val="en-US"/>
        </w:rPr>
        <w:t>”</w:t>
      </w:r>
      <w:r>
        <w:rPr>
          <w:rFonts w:ascii="Times New Roman" w:hAnsi="Times New Roman"/>
          <w:sz w:val="20"/>
          <w:szCs w:val="20"/>
          <w:lang w:val="en-US"/>
        </w:rPr>
        <w:t xml:space="preserve">. </w:t>
      </w:r>
      <w:r w:rsidRPr="003466AB">
        <w:rPr>
          <w:rFonts w:ascii="Times New Roman" w:hAnsi="Times New Roman"/>
          <w:b/>
          <w:bCs/>
          <w:sz w:val="20"/>
          <w:szCs w:val="20"/>
          <w:lang w:val="en-US"/>
        </w:rPr>
        <w:t xml:space="preserve">Nature </w:t>
      </w:r>
      <w:r w:rsidRPr="003466AB">
        <w:rPr>
          <w:rFonts w:ascii="Times New Roman" w:hAnsi="Times New Roman"/>
          <w:i/>
          <w:iCs/>
          <w:sz w:val="20"/>
          <w:szCs w:val="20"/>
        </w:rPr>
        <w:t>607, pages</w:t>
      </w:r>
      <w:r w:rsidR="008A78BC">
        <w:rPr>
          <w:rFonts w:ascii="Times New Roman" w:hAnsi="Times New Roman"/>
          <w:i/>
          <w:iCs/>
          <w:sz w:val="20"/>
          <w:szCs w:val="20"/>
        </w:rPr>
        <w:t xml:space="preserve"> </w:t>
      </w:r>
      <w:r w:rsidRPr="003466AB">
        <w:rPr>
          <w:rFonts w:ascii="Times New Roman" w:hAnsi="Times New Roman"/>
          <w:i/>
          <w:iCs/>
          <w:sz w:val="20"/>
          <w:szCs w:val="20"/>
        </w:rPr>
        <w:t>60–68 (2022).</w:t>
      </w:r>
      <w:r>
        <w:rPr>
          <w:rFonts w:ascii="Times New Roman" w:hAnsi="Times New Roman"/>
          <w:sz w:val="20"/>
          <w:szCs w:val="20"/>
        </w:rPr>
        <w:t xml:space="preserve"> DOI: </w:t>
      </w:r>
      <w:hyperlink r:id="rId8" w:history="1">
        <w:r w:rsidRPr="003466AB">
          <w:rPr>
            <w:rStyle w:val="Hyperlink"/>
            <w:rFonts w:ascii="Times New Roman" w:hAnsi="Times New Roman"/>
            <w:sz w:val="20"/>
            <w:szCs w:val="20"/>
          </w:rPr>
          <w:t>10.1038/s41586-022-04892-x</w:t>
        </w:r>
      </w:hyperlink>
    </w:p>
    <w:p w14:paraId="064E2C65" w14:textId="51F5BCC7" w:rsidR="003466AB" w:rsidRPr="003466AB" w:rsidRDefault="003466AB" w:rsidP="003466AB">
      <w:pPr>
        <w:pStyle w:val="ListParagraph"/>
        <w:numPr>
          <w:ilvl w:val="1"/>
          <w:numId w:val="22"/>
        </w:numPr>
        <w:spacing w:after="160"/>
        <w:jc w:val="both"/>
        <w:rPr>
          <w:rFonts w:ascii="Times New Roman" w:hAnsi="Times New Roman"/>
          <w:b/>
          <w:bCs/>
          <w:sz w:val="20"/>
          <w:szCs w:val="20"/>
          <w:lang w:val="en-IT"/>
        </w:rPr>
      </w:pPr>
      <w:r>
        <w:rPr>
          <w:rFonts w:ascii="Times New Roman" w:hAnsi="Times New Roman"/>
          <w:sz w:val="20"/>
          <w:szCs w:val="20"/>
        </w:rPr>
        <w:t xml:space="preserve">Contributi nel canale </w:t>
      </w:r>
      <m:oMath>
        <m:r>
          <w:rPr>
            <w:rFonts w:ascii="Cambria Math" w:hAnsi="Cambria Math"/>
            <w:sz w:val="20"/>
            <w:szCs w:val="20"/>
          </w:rPr>
          <m:t>H→γγ</m:t>
        </m:r>
      </m:oMath>
      <w:r>
        <w:rPr>
          <w:rFonts w:ascii="Times New Roman" w:hAnsi="Times New Roman"/>
          <w:sz w:val="20"/>
          <w:szCs w:val="20"/>
        </w:rPr>
        <w:t xml:space="preserve"> nella parte degli accoppiamenti per diversi meccanismi di produzione e nella combinazione con gli altri canali, in particolare negli aspetti correlati con </w:t>
      </w:r>
      <m:oMath>
        <m:r>
          <w:rPr>
            <w:rFonts w:ascii="Cambria Math" w:hAnsi="Cambria Math"/>
            <w:sz w:val="20"/>
            <w:szCs w:val="20"/>
          </w:rPr>
          <m:t>H→ZZ→4</m:t>
        </m:r>
        <m:r>
          <m:rPr>
            <m:scr m:val="script"/>
          </m:rPr>
          <w:rPr>
            <w:rFonts w:ascii="Cambria Math" w:hAnsi="Cambria Math"/>
            <w:sz w:val="20"/>
            <w:szCs w:val="20"/>
          </w:rPr>
          <m:t>l</m:t>
        </m:r>
      </m:oMath>
      <w:r>
        <w:rPr>
          <w:rFonts w:ascii="Times New Roman" w:hAnsi="Times New Roman"/>
          <w:sz w:val="20"/>
          <w:szCs w:val="20"/>
        </w:rPr>
        <w:t xml:space="preserve">. </w:t>
      </w:r>
      <w:r w:rsidR="009573A8">
        <w:rPr>
          <w:rFonts w:ascii="Times New Roman" w:hAnsi="Times New Roman"/>
          <w:sz w:val="20"/>
          <w:szCs w:val="20"/>
        </w:rPr>
        <w:t xml:space="preserve">Misure della sezione d’urto inclusiva e differenziale nel canale in due fotoni, vincoli sugli accoppiamenti anomali. </w:t>
      </w:r>
      <w:r>
        <w:rPr>
          <w:rFonts w:ascii="Times New Roman" w:hAnsi="Times New Roman"/>
          <w:sz w:val="20"/>
          <w:szCs w:val="20"/>
        </w:rPr>
        <w:t xml:space="preserve">Revisione dell’articolo generale dal </w:t>
      </w:r>
      <w:proofErr w:type="spellStart"/>
      <w:r w:rsidRPr="009573A8">
        <w:rPr>
          <w:rFonts w:ascii="Times New Roman" w:hAnsi="Times New Roman"/>
          <w:i/>
          <w:iCs/>
          <w:sz w:val="20"/>
          <w:szCs w:val="20"/>
        </w:rPr>
        <w:t>collaboration</w:t>
      </w:r>
      <w:proofErr w:type="spellEnd"/>
      <w:r w:rsidR="009573A8" w:rsidRPr="009573A8">
        <w:rPr>
          <w:rFonts w:ascii="Times New Roman" w:hAnsi="Times New Roman"/>
          <w:i/>
          <w:iCs/>
          <w:sz w:val="20"/>
          <w:szCs w:val="20"/>
        </w:rPr>
        <w:t>-</w:t>
      </w:r>
      <w:r w:rsidRPr="009573A8">
        <w:rPr>
          <w:rFonts w:ascii="Times New Roman" w:hAnsi="Times New Roman"/>
          <w:i/>
          <w:iCs/>
          <w:sz w:val="20"/>
          <w:szCs w:val="20"/>
        </w:rPr>
        <w:t>wide</w:t>
      </w:r>
      <w:r w:rsidR="009573A8" w:rsidRPr="009573A8">
        <w:rPr>
          <w:rFonts w:ascii="Times New Roman" w:hAnsi="Times New Roman"/>
          <w:i/>
          <w:iCs/>
          <w:sz w:val="20"/>
          <w:szCs w:val="20"/>
        </w:rPr>
        <w:t>-</w:t>
      </w:r>
      <w:r w:rsidRPr="009573A8">
        <w:rPr>
          <w:rFonts w:ascii="Times New Roman" w:hAnsi="Times New Roman"/>
          <w:i/>
          <w:iCs/>
          <w:sz w:val="20"/>
          <w:szCs w:val="20"/>
        </w:rPr>
        <w:t>review</w:t>
      </w:r>
      <w:r>
        <w:rPr>
          <w:rFonts w:ascii="Times New Roman" w:hAnsi="Times New Roman"/>
          <w:sz w:val="20"/>
          <w:szCs w:val="20"/>
        </w:rPr>
        <w:t xml:space="preserve"> in CMS fino alla pubblicazione, nel ruolo di </w:t>
      </w:r>
      <w:proofErr w:type="spellStart"/>
      <w:r>
        <w:rPr>
          <w:rFonts w:ascii="Times New Roman" w:hAnsi="Times New Roman"/>
          <w:sz w:val="20"/>
          <w:szCs w:val="20"/>
        </w:rPr>
        <w:t>chair</w:t>
      </w:r>
      <w:proofErr w:type="spellEnd"/>
      <w:r>
        <w:rPr>
          <w:rFonts w:ascii="Times New Roman" w:hAnsi="Times New Roman"/>
          <w:sz w:val="20"/>
          <w:szCs w:val="20"/>
        </w:rPr>
        <w:t xml:space="preserve"> del </w:t>
      </w:r>
      <w:proofErr w:type="spellStart"/>
      <w:r>
        <w:rPr>
          <w:rFonts w:ascii="Times New Roman" w:hAnsi="Times New Roman"/>
          <w:sz w:val="20"/>
          <w:szCs w:val="20"/>
        </w:rPr>
        <w:t>Publication</w:t>
      </w:r>
      <w:proofErr w:type="spellEnd"/>
      <w:r>
        <w:rPr>
          <w:rFonts w:ascii="Times New Roman" w:hAnsi="Times New Roman"/>
          <w:sz w:val="20"/>
          <w:szCs w:val="20"/>
        </w:rPr>
        <w:t xml:space="preserve"> Committee del gruppo Higgs di CMS.</w:t>
      </w:r>
    </w:p>
    <w:p w14:paraId="5BB574B4" w14:textId="77777777" w:rsidR="009573A8" w:rsidRPr="00113629" w:rsidRDefault="009573A8" w:rsidP="009573A8">
      <w:pPr>
        <w:pStyle w:val="ListParagraph"/>
        <w:numPr>
          <w:ilvl w:val="0"/>
          <w:numId w:val="22"/>
        </w:numPr>
        <w:spacing w:after="160"/>
        <w:jc w:val="both"/>
        <w:rPr>
          <w:rFonts w:ascii="Times New Roman" w:hAnsi="Times New Roman"/>
          <w:sz w:val="20"/>
          <w:szCs w:val="20"/>
          <w:lang w:val="en-IT"/>
        </w:rPr>
      </w:pPr>
      <w:r w:rsidRPr="009573A8">
        <w:rPr>
          <w:rFonts w:ascii="Times New Roman" w:hAnsi="Times New Roman"/>
          <w:sz w:val="20"/>
          <w:szCs w:val="20"/>
          <w:lang w:val="en-US"/>
        </w:rPr>
        <w:t xml:space="preserve">E. </w:t>
      </w:r>
      <w:proofErr w:type="spellStart"/>
      <w:r w:rsidRPr="009573A8">
        <w:rPr>
          <w:rFonts w:ascii="Times New Roman" w:hAnsi="Times New Roman"/>
          <w:sz w:val="20"/>
          <w:szCs w:val="20"/>
          <w:lang w:val="en-US"/>
        </w:rPr>
        <w:t>Baracchini</w:t>
      </w:r>
      <w:proofErr w:type="spellEnd"/>
      <w:r w:rsidRPr="009573A8">
        <w:rPr>
          <w:rFonts w:ascii="Times New Roman" w:hAnsi="Times New Roman"/>
          <w:sz w:val="20"/>
          <w:szCs w:val="20"/>
          <w:lang w:val="en-US"/>
        </w:rPr>
        <w:t xml:space="preserve"> et al. </w:t>
      </w:r>
      <w:r w:rsidRPr="00113629">
        <w:rPr>
          <w:rFonts w:ascii="Times New Roman" w:hAnsi="Times New Roman"/>
          <w:sz w:val="20"/>
          <w:szCs w:val="20"/>
          <w:lang w:val="en-US"/>
        </w:rPr>
        <w:t>(CYGNO Collaboration), “</w:t>
      </w:r>
      <w:r w:rsidRPr="009573A8">
        <w:rPr>
          <w:rFonts w:ascii="Times New Roman" w:hAnsi="Times New Roman"/>
          <w:b/>
          <w:bCs/>
          <w:sz w:val="20"/>
          <w:szCs w:val="20"/>
          <w:lang w:val="en-IT"/>
        </w:rPr>
        <w:t>Identification of low energy nuclear recoils in a gas time projection chamber with optical readout</w:t>
      </w:r>
      <w:r w:rsidRPr="00113629">
        <w:rPr>
          <w:rFonts w:ascii="Times New Roman" w:hAnsi="Times New Roman"/>
          <w:sz w:val="20"/>
          <w:szCs w:val="20"/>
          <w:lang w:val="en-US"/>
        </w:rPr>
        <w:t xml:space="preserve">”. </w:t>
      </w:r>
      <w:proofErr w:type="spellStart"/>
      <w:r w:rsidRPr="00113629">
        <w:rPr>
          <w:rFonts w:ascii="Times New Roman" w:hAnsi="Times New Roman"/>
          <w:i/>
          <w:iCs/>
          <w:sz w:val="20"/>
          <w:szCs w:val="20"/>
        </w:rPr>
        <w:t>Meas</w:t>
      </w:r>
      <w:proofErr w:type="spellEnd"/>
      <w:r w:rsidRPr="00113629">
        <w:rPr>
          <w:rFonts w:ascii="Times New Roman" w:hAnsi="Times New Roman"/>
          <w:i/>
          <w:iCs/>
          <w:sz w:val="20"/>
          <w:szCs w:val="20"/>
        </w:rPr>
        <w:t xml:space="preserve">. Sci. </w:t>
      </w:r>
      <w:proofErr w:type="spellStart"/>
      <w:r w:rsidRPr="00113629">
        <w:rPr>
          <w:rFonts w:ascii="Times New Roman" w:hAnsi="Times New Roman"/>
          <w:i/>
          <w:iCs/>
          <w:sz w:val="20"/>
          <w:szCs w:val="20"/>
        </w:rPr>
        <w:t>Technol</w:t>
      </w:r>
      <w:proofErr w:type="spellEnd"/>
      <w:r w:rsidRPr="00113629">
        <w:rPr>
          <w:rFonts w:ascii="Times New Roman" w:hAnsi="Times New Roman"/>
          <w:i/>
          <w:iCs/>
          <w:sz w:val="20"/>
          <w:szCs w:val="20"/>
        </w:rPr>
        <w:t>.</w:t>
      </w:r>
      <w:r w:rsidRPr="00113629">
        <w:rPr>
          <w:rFonts w:ascii="Times New Roman" w:hAnsi="Times New Roman"/>
          <w:sz w:val="20"/>
          <w:szCs w:val="20"/>
        </w:rPr>
        <w:t> </w:t>
      </w:r>
      <w:r w:rsidRPr="00113629">
        <w:rPr>
          <w:rFonts w:ascii="Times New Roman" w:hAnsi="Times New Roman"/>
          <w:b/>
          <w:bCs/>
          <w:sz w:val="20"/>
          <w:szCs w:val="20"/>
        </w:rPr>
        <w:t>32</w:t>
      </w:r>
      <w:r w:rsidRPr="00113629">
        <w:rPr>
          <w:rFonts w:ascii="Times New Roman" w:hAnsi="Times New Roman"/>
          <w:sz w:val="20"/>
          <w:szCs w:val="20"/>
        </w:rPr>
        <w:t> 025902</w:t>
      </w:r>
      <w:r>
        <w:rPr>
          <w:rFonts w:ascii="Times New Roman" w:hAnsi="Times New Roman"/>
          <w:sz w:val="20"/>
          <w:szCs w:val="20"/>
        </w:rPr>
        <w:t xml:space="preserve">, 2021. DOI: </w:t>
      </w:r>
      <w:hyperlink r:id="rId9" w:history="1">
        <w:r w:rsidRPr="00113629">
          <w:rPr>
            <w:rStyle w:val="Hyperlink"/>
            <w:rFonts w:ascii="Times New Roman" w:hAnsi="Times New Roman"/>
            <w:sz w:val="20"/>
            <w:szCs w:val="20"/>
            <w:lang w:val="en-GB"/>
          </w:rPr>
          <w:t>10.1088/1361-6501/abbd12</w:t>
        </w:r>
      </w:hyperlink>
    </w:p>
    <w:p w14:paraId="713364F8" w14:textId="0FEA0CBB" w:rsidR="009573A8" w:rsidRPr="009573A8" w:rsidRDefault="009573A8" w:rsidP="009573A8">
      <w:pPr>
        <w:pStyle w:val="ListParagraph"/>
        <w:numPr>
          <w:ilvl w:val="1"/>
          <w:numId w:val="22"/>
        </w:numPr>
        <w:spacing w:after="160"/>
        <w:jc w:val="both"/>
        <w:rPr>
          <w:rFonts w:ascii="Times New Roman" w:hAnsi="Times New Roman"/>
          <w:sz w:val="20"/>
          <w:szCs w:val="20"/>
          <w:lang w:val="en-IT"/>
        </w:rPr>
      </w:pPr>
      <w:r>
        <w:rPr>
          <w:rFonts w:ascii="Times New Roman" w:hAnsi="Times New Roman"/>
          <w:sz w:val="20"/>
          <w:szCs w:val="20"/>
        </w:rPr>
        <w:t xml:space="preserve">Sviluppo della ricostruzione delle immagini con algoritmi di clustering non supervisionati, setup dell’analisi statistica e scrittura dell’articolo, per la caratterizzazione del prototipo di CYGNO “LEMON” con una profondità di deriva di 20 cm e i dati raccolti in superficie ai Laboratori Nazionali di Frascati con le sorgenti radioattive, e la prima stima della separazione tra rinculi elettronici e nucleari, con i dati, parametro fondamentale per la sensibilità dell’esperimento da </w:t>
      </w:r>
      <m:oMath>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3</m:t>
            </m:r>
          </m:sup>
        </m:sSup>
      </m:oMath>
      <w:r>
        <w:rPr>
          <w:rFonts w:ascii="Times New Roman" w:hAnsi="Times New Roman"/>
          <w:sz w:val="20"/>
          <w:szCs w:val="20"/>
        </w:rPr>
        <w:t xml:space="preserve"> alla materia oscura.</w:t>
      </w:r>
    </w:p>
    <w:p w14:paraId="7DF4E383" w14:textId="6BC49FCD" w:rsidR="003466AB" w:rsidRPr="00CE7443" w:rsidRDefault="003466AB" w:rsidP="003466AB">
      <w:pPr>
        <w:pStyle w:val="ListParagraph"/>
        <w:numPr>
          <w:ilvl w:val="0"/>
          <w:numId w:val="22"/>
        </w:numPr>
        <w:spacing w:after="160"/>
        <w:jc w:val="both"/>
        <w:rPr>
          <w:rFonts w:ascii="Times New Roman" w:hAnsi="Times New Roman"/>
          <w:sz w:val="20"/>
          <w:szCs w:val="20"/>
          <w:lang w:val="en-IT"/>
        </w:rPr>
      </w:pPr>
      <w:r>
        <w:rPr>
          <w:rFonts w:ascii="Times New Roman" w:hAnsi="Times New Roman"/>
          <w:sz w:val="20"/>
          <w:szCs w:val="20"/>
          <w:lang w:val="en-US"/>
        </w:rPr>
        <w:t xml:space="preserve">A. M. </w:t>
      </w:r>
      <w:proofErr w:type="spellStart"/>
      <w:r>
        <w:rPr>
          <w:rFonts w:ascii="Times New Roman" w:hAnsi="Times New Roman"/>
          <w:sz w:val="20"/>
          <w:szCs w:val="20"/>
          <w:lang w:val="en-US"/>
        </w:rPr>
        <w:t>Sirunyan</w:t>
      </w:r>
      <w:proofErr w:type="spellEnd"/>
      <w:r>
        <w:rPr>
          <w:rFonts w:ascii="Times New Roman" w:hAnsi="Times New Roman"/>
          <w:sz w:val="20"/>
          <w:szCs w:val="20"/>
          <w:lang w:val="en-US"/>
        </w:rPr>
        <w:t xml:space="preserve"> et al. (CMS Collaboration), “</w:t>
      </w:r>
      <w:r w:rsidRPr="003466AB">
        <w:rPr>
          <w:rFonts w:ascii="Times New Roman" w:hAnsi="Times New Roman"/>
          <w:b/>
          <w:bCs/>
          <w:sz w:val="20"/>
          <w:szCs w:val="20"/>
          <w:lang w:val="en-IT"/>
        </w:rPr>
        <w:t>Reconstruction of signal amplitudes in the CMS electromagnetic calorimeter in the presence of overlapping proton-proton interactions</w:t>
      </w:r>
      <w:r w:rsidRPr="00CE7443">
        <w:rPr>
          <w:rFonts w:ascii="Times New Roman" w:hAnsi="Times New Roman"/>
          <w:sz w:val="20"/>
          <w:szCs w:val="20"/>
          <w:lang w:val="en-US"/>
        </w:rPr>
        <w:t>”</w:t>
      </w:r>
      <w:r>
        <w:rPr>
          <w:rFonts w:ascii="Times New Roman" w:hAnsi="Times New Roman"/>
          <w:sz w:val="20"/>
          <w:szCs w:val="20"/>
          <w:lang w:val="en-US"/>
        </w:rPr>
        <w:t xml:space="preserve">. </w:t>
      </w:r>
      <w:r w:rsidRPr="003466AB">
        <w:rPr>
          <w:rFonts w:ascii="Times New Roman" w:hAnsi="Times New Roman"/>
          <w:b/>
          <w:bCs/>
          <w:i/>
          <w:iCs/>
          <w:sz w:val="20"/>
          <w:szCs w:val="20"/>
        </w:rPr>
        <w:t>JINST</w:t>
      </w:r>
      <w:r w:rsidRPr="003466AB">
        <w:rPr>
          <w:rFonts w:ascii="Times New Roman" w:hAnsi="Times New Roman"/>
          <w:i/>
          <w:iCs/>
          <w:sz w:val="20"/>
          <w:szCs w:val="20"/>
        </w:rPr>
        <w:t xml:space="preserve"> 15 P10002, 2020. DOI: </w:t>
      </w:r>
      <w:hyperlink r:id="rId10" w:history="1">
        <w:r w:rsidRPr="003466AB">
          <w:rPr>
            <w:rStyle w:val="Hyperlink"/>
            <w:rFonts w:ascii="Times New Roman" w:hAnsi="Times New Roman"/>
            <w:i/>
            <w:iCs/>
            <w:sz w:val="20"/>
            <w:szCs w:val="20"/>
          </w:rPr>
          <w:t>10.1088/1748-0221/15/10/P10002</w:t>
        </w:r>
      </w:hyperlink>
    </w:p>
    <w:p w14:paraId="282A9AAA" w14:textId="214A744D" w:rsidR="003466AB" w:rsidRPr="009573A8" w:rsidRDefault="003466AB" w:rsidP="003466AB">
      <w:pPr>
        <w:pStyle w:val="ListParagraph"/>
        <w:numPr>
          <w:ilvl w:val="1"/>
          <w:numId w:val="22"/>
        </w:numPr>
        <w:spacing w:after="160"/>
        <w:jc w:val="both"/>
        <w:rPr>
          <w:rFonts w:ascii="Times New Roman" w:hAnsi="Times New Roman"/>
          <w:sz w:val="20"/>
          <w:szCs w:val="20"/>
          <w:lang w:val="en-IT"/>
        </w:rPr>
      </w:pPr>
      <w:r w:rsidRPr="00CE7443">
        <w:rPr>
          <w:rFonts w:ascii="Times New Roman" w:hAnsi="Times New Roman"/>
          <w:sz w:val="20"/>
          <w:szCs w:val="20"/>
        </w:rPr>
        <w:t xml:space="preserve">Sviluppo, ottimizzazione, calibrazione degli input </w:t>
      </w:r>
      <w:r>
        <w:rPr>
          <w:rFonts w:ascii="Times New Roman" w:hAnsi="Times New Roman"/>
          <w:sz w:val="20"/>
          <w:szCs w:val="20"/>
        </w:rPr>
        <w:t xml:space="preserve">(template </w:t>
      </w:r>
      <w:proofErr w:type="gramStart"/>
      <w:r>
        <w:rPr>
          <w:rFonts w:ascii="Times New Roman" w:hAnsi="Times New Roman"/>
          <w:sz w:val="20"/>
          <w:szCs w:val="20"/>
        </w:rPr>
        <w:t>delle forma</w:t>
      </w:r>
      <w:proofErr w:type="gramEnd"/>
      <w:r>
        <w:rPr>
          <w:rFonts w:ascii="Times New Roman" w:hAnsi="Times New Roman"/>
          <w:sz w:val="20"/>
          <w:szCs w:val="20"/>
        </w:rPr>
        <w:t xml:space="preserve"> dell’impulso nei cristalli di ECAL) della ricostruzione dell’ampiezza di ECAL mediante un </w:t>
      </w:r>
      <w:proofErr w:type="spellStart"/>
      <w:r>
        <w:rPr>
          <w:rFonts w:ascii="Times New Roman" w:hAnsi="Times New Roman"/>
          <w:sz w:val="20"/>
          <w:szCs w:val="20"/>
        </w:rPr>
        <w:t>fit</w:t>
      </w:r>
      <w:proofErr w:type="spellEnd"/>
      <w:r>
        <w:rPr>
          <w:rFonts w:ascii="Times New Roman" w:hAnsi="Times New Roman"/>
          <w:sz w:val="20"/>
          <w:szCs w:val="20"/>
        </w:rPr>
        <w:t xml:space="preserve"> template a 10 possibili ampiezze in-time e out-of-time per rendere la misura dei depositi di energia in ECAL indipendente dal </w:t>
      </w:r>
      <w:proofErr w:type="spellStart"/>
      <w:r>
        <w:rPr>
          <w:rFonts w:ascii="Times New Roman" w:hAnsi="Times New Roman"/>
          <w:sz w:val="20"/>
          <w:szCs w:val="20"/>
        </w:rPr>
        <w:t>pileup</w:t>
      </w:r>
      <w:proofErr w:type="spellEnd"/>
      <w:r>
        <w:rPr>
          <w:rFonts w:ascii="Times New Roman" w:hAnsi="Times New Roman"/>
          <w:sz w:val="20"/>
          <w:szCs w:val="20"/>
        </w:rPr>
        <w:t xml:space="preserve"> dovuto alle collisioni con un </w:t>
      </w:r>
      <w:proofErr w:type="spellStart"/>
      <w:r>
        <w:rPr>
          <w:rFonts w:ascii="Times New Roman" w:hAnsi="Times New Roman"/>
          <w:sz w:val="20"/>
          <w:szCs w:val="20"/>
        </w:rPr>
        <w:t>bunch</w:t>
      </w:r>
      <w:proofErr w:type="spellEnd"/>
      <w:r>
        <w:rPr>
          <w:rFonts w:ascii="Times New Roman" w:hAnsi="Times New Roman"/>
          <w:sz w:val="20"/>
          <w:szCs w:val="20"/>
        </w:rPr>
        <w:t xml:space="preserve"> </w:t>
      </w:r>
      <w:proofErr w:type="spellStart"/>
      <w:r>
        <w:rPr>
          <w:rFonts w:ascii="Times New Roman" w:hAnsi="Times New Roman"/>
          <w:sz w:val="20"/>
          <w:szCs w:val="20"/>
        </w:rPr>
        <w:t>spacing</w:t>
      </w:r>
      <w:proofErr w:type="spellEnd"/>
      <w:r>
        <w:rPr>
          <w:rFonts w:ascii="Times New Roman" w:hAnsi="Times New Roman"/>
          <w:sz w:val="20"/>
          <w:szCs w:val="20"/>
        </w:rPr>
        <w:t xml:space="preserve"> di LHC di 25 ns. Scrittura completa dell’articolo. Questo algoritmo è stato applicato con poche modifiche anche al calorimetro adronico e sarà utilizzato ancora più proficuamente nella fase </w:t>
      </w:r>
      <w:proofErr w:type="gramStart"/>
      <w:r>
        <w:rPr>
          <w:rFonts w:ascii="Times New Roman" w:hAnsi="Times New Roman"/>
          <w:sz w:val="20"/>
          <w:szCs w:val="20"/>
        </w:rPr>
        <w:t>2</w:t>
      </w:r>
      <w:proofErr w:type="gramEnd"/>
      <w:r>
        <w:rPr>
          <w:rFonts w:ascii="Times New Roman" w:hAnsi="Times New Roman"/>
          <w:sz w:val="20"/>
          <w:szCs w:val="20"/>
        </w:rPr>
        <w:t xml:space="preserve"> di LHC con l’elettronica con un sampling maggiore della forma d’onda.</w:t>
      </w:r>
    </w:p>
    <w:p w14:paraId="5BD39F9F" w14:textId="2E0DA51B" w:rsidR="009573A8" w:rsidRPr="009573A8" w:rsidRDefault="009573A8" w:rsidP="009573A8">
      <w:pPr>
        <w:pStyle w:val="ListParagraph"/>
        <w:numPr>
          <w:ilvl w:val="0"/>
          <w:numId w:val="22"/>
        </w:numPr>
        <w:spacing w:after="160"/>
        <w:jc w:val="both"/>
        <w:rPr>
          <w:rFonts w:ascii="Times New Roman" w:hAnsi="Times New Roman"/>
          <w:sz w:val="20"/>
          <w:szCs w:val="20"/>
          <w:lang w:val="en-IT"/>
        </w:rPr>
      </w:pPr>
      <w:r w:rsidRPr="009573A8">
        <w:rPr>
          <w:rFonts w:ascii="Times New Roman" w:hAnsi="Times New Roman"/>
          <w:sz w:val="20"/>
          <w:szCs w:val="20"/>
          <w:lang w:val="en-US"/>
        </w:rPr>
        <w:t xml:space="preserve">A. M. </w:t>
      </w:r>
      <w:proofErr w:type="spellStart"/>
      <w:r w:rsidRPr="009573A8">
        <w:rPr>
          <w:rFonts w:ascii="Times New Roman" w:hAnsi="Times New Roman"/>
          <w:sz w:val="20"/>
          <w:szCs w:val="20"/>
          <w:lang w:val="en-US"/>
        </w:rPr>
        <w:t>Sirunyan</w:t>
      </w:r>
      <w:proofErr w:type="spellEnd"/>
      <w:r w:rsidRPr="009573A8">
        <w:rPr>
          <w:rFonts w:ascii="Times New Roman" w:hAnsi="Times New Roman"/>
          <w:sz w:val="20"/>
          <w:szCs w:val="20"/>
          <w:lang w:val="en-US"/>
        </w:rPr>
        <w:t xml:space="preserve"> et al</w:t>
      </w:r>
      <w:r>
        <w:rPr>
          <w:rFonts w:ascii="Times New Roman" w:hAnsi="Times New Roman"/>
          <w:sz w:val="20"/>
          <w:szCs w:val="20"/>
          <w:lang w:val="en-US"/>
        </w:rPr>
        <w:t>. (CMS Collaboration), “</w:t>
      </w:r>
      <w:r w:rsidRPr="00154379">
        <w:rPr>
          <w:rFonts w:ascii="Times New Roman" w:hAnsi="Times New Roman"/>
          <w:b/>
          <w:bCs/>
          <w:sz w:val="20"/>
          <w:szCs w:val="20"/>
          <w:lang w:val="en-IT"/>
        </w:rPr>
        <w:t>Measurements of the W boson rapidity, helicity, double-differential cross sections, and charge asymmetry in pp collisions at </w:t>
      </w:r>
      <m:oMath>
        <m:rad>
          <m:radPr>
            <m:degHide m:val="1"/>
            <m:ctrlPr>
              <w:rPr>
                <w:rFonts w:ascii="Cambria Math" w:hAnsi="Cambria Math"/>
                <w:b/>
                <w:bCs/>
                <w:i/>
                <w:sz w:val="20"/>
                <w:szCs w:val="20"/>
                <w:lang w:val="en-IT"/>
              </w:rPr>
            </m:ctrlPr>
          </m:radPr>
          <m:deg/>
          <m:e>
            <m:r>
              <m:rPr>
                <m:sty m:val="bi"/>
              </m:rPr>
              <w:rPr>
                <w:rFonts w:ascii="Cambria Math" w:hAnsi="Cambria Math"/>
                <w:sz w:val="20"/>
                <w:szCs w:val="20"/>
                <w:lang w:val="en-IT"/>
              </w:rPr>
              <m:t>s</m:t>
            </m:r>
          </m:e>
        </m:rad>
        <m:r>
          <m:rPr>
            <m:sty m:val="bi"/>
          </m:rPr>
          <w:rPr>
            <w:rFonts w:ascii="Cambria Math" w:hAnsi="Cambria Math"/>
            <w:sz w:val="20"/>
            <w:szCs w:val="20"/>
            <w:lang w:val="en-IT"/>
          </w:rPr>
          <m:t>=13</m:t>
        </m:r>
      </m:oMath>
      <w:r w:rsidRPr="00154379">
        <w:rPr>
          <w:rFonts w:ascii="Times New Roman" w:hAnsi="Times New Roman"/>
          <w:b/>
          <w:bCs/>
          <w:sz w:val="20"/>
          <w:szCs w:val="20"/>
          <w:lang w:val="en-US"/>
        </w:rPr>
        <w:t xml:space="preserve"> TeV</w:t>
      </w:r>
      <w:r w:rsidRPr="009573A8">
        <w:rPr>
          <w:rFonts w:ascii="Times New Roman" w:hAnsi="Times New Roman"/>
          <w:sz w:val="20"/>
          <w:szCs w:val="20"/>
          <w:lang w:val="en-US"/>
        </w:rPr>
        <w:t>”</w:t>
      </w:r>
      <w:r>
        <w:rPr>
          <w:rFonts w:ascii="Times New Roman" w:hAnsi="Times New Roman"/>
          <w:sz w:val="20"/>
          <w:szCs w:val="20"/>
          <w:lang w:val="en-US"/>
        </w:rPr>
        <w:t xml:space="preserve">. Phys. Rev. D. 102, 092012, 2020. DOI: </w:t>
      </w:r>
      <w:hyperlink r:id="rId11" w:history="1">
        <w:r w:rsidRPr="00154379">
          <w:rPr>
            <w:rStyle w:val="Hyperlink"/>
            <w:rFonts w:ascii="Times New Roman" w:hAnsi="Times New Roman"/>
            <w:sz w:val="20"/>
            <w:szCs w:val="20"/>
            <w:lang w:val="en-US"/>
          </w:rPr>
          <w:t>10.1103/PhysRevD.102.092012</w:t>
        </w:r>
      </w:hyperlink>
    </w:p>
    <w:p w14:paraId="223B8828" w14:textId="535494DC" w:rsidR="009573A8" w:rsidRPr="00154379" w:rsidRDefault="009573A8" w:rsidP="00154379">
      <w:pPr>
        <w:pStyle w:val="ListParagraph"/>
        <w:numPr>
          <w:ilvl w:val="1"/>
          <w:numId w:val="22"/>
        </w:numPr>
        <w:spacing w:after="160"/>
        <w:jc w:val="both"/>
        <w:rPr>
          <w:rFonts w:ascii="Times New Roman" w:hAnsi="Times New Roman"/>
          <w:sz w:val="20"/>
          <w:szCs w:val="20"/>
          <w:lang w:val="en-IT"/>
        </w:rPr>
      </w:pPr>
      <w:r w:rsidRPr="009573A8">
        <w:rPr>
          <w:rFonts w:ascii="Times New Roman" w:hAnsi="Times New Roman"/>
          <w:sz w:val="20"/>
          <w:szCs w:val="20"/>
        </w:rPr>
        <w:t>Analisi completa e scrittura dell’a</w:t>
      </w:r>
      <w:r>
        <w:rPr>
          <w:rFonts w:ascii="Times New Roman" w:hAnsi="Times New Roman"/>
          <w:sz w:val="20"/>
          <w:szCs w:val="20"/>
        </w:rPr>
        <w:t xml:space="preserve">rticolo per la caratterizzazione della produzione del bosone W a LHC con una tecnica più agnostica possibile delle PDF dei protoni iniziali, ingrediente che rappresenta la limitazione teorica principale per una misura precisa della massa del W, con una precisione di </w:t>
      </w:r>
      <m:oMath>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oMath>
      <w:r>
        <w:rPr>
          <w:rFonts w:ascii="Times New Roman" w:hAnsi="Times New Roman"/>
          <w:sz w:val="20"/>
          <w:szCs w:val="20"/>
        </w:rPr>
        <w:t xml:space="preserve">. Prima misura della sezione d’urto </w:t>
      </w:r>
      <w:r w:rsidR="00154379">
        <w:rPr>
          <w:rFonts w:ascii="Times New Roman" w:hAnsi="Times New Roman"/>
          <w:sz w:val="20"/>
          <w:szCs w:val="20"/>
        </w:rPr>
        <w:t>differenziale</w:t>
      </w:r>
      <w:r>
        <w:rPr>
          <w:rFonts w:ascii="Times New Roman" w:hAnsi="Times New Roman"/>
          <w:sz w:val="20"/>
          <w:szCs w:val="20"/>
        </w:rPr>
        <w:t xml:space="preserve"> in componenti di elicità a LHC. Sviluppo di un minimizzatore </w:t>
      </w:r>
      <w:r w:rsidR="00154379">
        <w:rPr>
          <w:rFonts w:ascii="Times New Roman" w:hAnsi="Times New Roman"/>
          <w:sz w:val="20"/>
          <w:szCs w:val="20"/>
        </w:rPr>
        <w:t xml:space="preserve">alternativo a MINUIT con una implementazione in </w:t>
      </w:r>
      <w:proofErr w:type="spellStart"/>
      <w:r w:rsidR="00154379">
        <w:rPr>
          <w:rFonts w:ascii="Times New Roman" w:hAnsi="Times New Roman"/>
          <w:sz w:val="20"/>
          <w:szCs w:val="20"/>
        </w:rPr>
        <w:t>Tensorflow</w:t>
      </w:r>
      <w:proofErr w:type="spellEnd"/>
      <w:r w:rsidR="00154379">
        <w:rPr>
          <w:rFonts w:ascii="Times New Roman" w:hAnsi="Times New Roman"/>
          <w:sz w:val="20"/>
          <w:szCs w:val="20"/>
        </w:rPr>
        <w:t xml:space="preserve"> necessario alla minimizzazione di una </w:t>
      </w:r>
      <w:proofErr w:type="spellStart"/>
      <w:r w:rsidR="00154379">
        <w:rPr>
          <w:rFonts w:ascii="Times New Roman" w:hAnsi="Times New Roman"/>
          <w:sz w:val="20"/>
          <w:szCs w:val="20"/>
        </w:rPr>
        <w:t>likelihood</w:t>
      </w:r>
      <w:proofErr w:type="spellEnd"/>
      <w:r w:rsidR="00154379">
        <w:rPr>
          <w:rFonts w:ascii="Times New Roman" w:hAnsi="Times New Roman"/>
          <w:sz w:val="20"/>
          <w:szCs w:val="20"/>
        </w:rPr>
        <w:t xml:space="preserve"> estremamente complessa.</w:t>
      </w:r>
    </w:p>
    <w:p w14:paraId="5F5DAF8E" w14:textId="0E211E6A" w:rsidR="00CE7443" w:rsidRPr="00CE7443" w:rsidRDefault="00CE7443" w:rsidP="00CE7443">
      <w:pPr>
        <w:pStyle w:val="ListParagraph"/>
        <w:numPr>
          <w:ilvl w:val="0"/>
          <w:numId w:val="22"/>
        </w:numPr>
        <w:spacing w:after="160"/>
        <w:jc w:val="both"/>
        <w:rPr>
          <w:rFonts w:ascii="Times New Roman" w:hAnsi="Times New Roman"/>
          <w:sz w:val="20"/>
          <w:szCs w:val="20"/>
          <w:lang w:val="en-IT"/>
        </w:rPr>
      </w:pPr>
      <w:r>
        <w:rPr>
          <w:rFonts w:ascii="Times New Roman" w:hAnsi="Times New Roman"/>
          <w:sz w:val="20"/>
          <w:szCs w:val="20"/>
          <w:lang w:val="en-US"/>
        </w:rPr>
        <w:t xml:space="preserve">A. M. </w:t>
      </w:r>
      <w:proofErr w:type="spellStart"/>
      <w:r>
        <w:rPr>
          <w:rFonts w:ascii="Times New Roman" w:hAnsi="Times New Roman"/>
          <w:sz w:val="20"/>
          <w:szCs w:val="20"/>
          <w:lang w:val="en-US"/>
        </w:rPr>
        <w:t>Sirunyan</w:t>
      </w:r>
      <w:proofErr w:type="spellEnd"/>
      <w:r>
        <w:rPr>
          <w:rFonts w:ascii="Times New Roman" w:hAnsi="Times New Roman"/>
          <w:sz w:val="20"/>
          <w:szCs w:val="20"/>
          <w:lang w:val="en-US"/>
        </w:rPr>
        <w:t xml:space="preserve"> et al. (CMS Collaboration), “</w:t>
      </w:r>
      <w:r w:rsidRPr="003466AB">
        <w:rPr>
          <w:rFonts w:ascii="Times New Roman" w:hAnsi="Times New Roman"/>
          <w:b/>
          <w:bCs/>
          <w:sz w:val="20"/>
          <w:szCs w:val="20"/>
          <w:lang w:val="en-IT"/>
        </w:rPr>
        <w:t>Reconstruction of signal amplitudes in the CMS electromagnetic calorimeter in the presence of overlapping proton-proton interactions</w:t>
      </w:r>
      <w:r w:rsidRPr="00CE7443">
        <w:rPr>
          <w:rFonts w:ascii="Times New Roman" w:hAnsi="Times New Roman"/>
          <w:sz w:val="20"/>
          <w:szCs w:val="20"/>
          <w:lang w:val="en-US"/>
        </w:rPr>
        <w:t>”</w:t>
      </w:r>
      <w:r>
        <w:rPr>
          <w:rFonts w:ascii="Times New Roman" w:hAnsi="Times New Roman"/>
          <w:sz w:val="20"/>
          <w:szCs w:val="20"/>
          <w:lang w:val="en-US"/>
        </w:rPr>
        <w:t xml:space="preserve">. </w:t>
      </w:r>
      <w:r w:rsidRPr="003466AB">
        <w:rPr>
          <w:rFonts w:ascii="Times New Roman" w:hAnsi="Times New Roman"/>
          <w:b/>
          <w:bCs/>
          <w:i/>
          <w:iCs/>
          <w:sz w:val="20"/>
          <w:szCs w:val="20"/>
        </w:rPr>
        <w:t>JINST</w:t>
      </w:r>
      <w:r w:rsidRPr="003466AB">
        <w:rPr>
          <w:rFonts w:ascii="Times New Roman" w:hAnsi="Times New Roman"/>
          <w:i/>
          <w:iCs/>
          <w:sz w:val="20"/>
          <w:szCs w:val="20"/>
        </w:rPr>
        <w:t xml:space="preserve"> 15 P10002, 2020. DOI: </w:t>
      </w:r>
      <w:hyperlink r:id="rId12" w:history="1">
        <w:r w:rsidRPr="003466AB">
          <w:rPr>
            <w:rStyle w:val="Hyperlink"/>
            <w:rFonts w:ascii="Times New Roman" w:hAnsi="Times New Roman"/>
            <w:i/>
            <w:iCs/>
            <w:sz w:val="20"/>
            <w:szCs w:val="20"/>
          </w:rPr>
          <w:t>10.1088/1748-0221/15/10/P10002</w:t>
        </w:r>
      </w:hyperlink>
    </w:p>
    <w:p w14:paraId="06F292D2" w14:textId="77777777" w:rsidR="00154379" w:rsidRPr="00154379" w:rsidRDefault="00CE7443" w:rsidP="00154379">
      <w:pPr>
        <w:pStyle w:val="ListParagraph"/>
        <w:numPr>
          <w:ilvl w:val="1"/>
          <w:numId w:val="22"/>
        </w:numPr>
        <w:spacing w:after="160"/>
        <w:jc w:val="both"/>
        <w:rPr>
          <w:rFonts w:ascii="Times New Roman" w:hAnsi="Times New Roman"/>
          <w:sz w:val="20"/>
          <w:szCs w:val="20"/>
          <w:lang w:val="en-IT"/>
        </w:rPr>
      </w:pPr>
      <w:r w:rsidRPr="00CE7443">
        <w:rPr>
          <w:rFonts w:ascii="Times New Roman" w:hAnsi="Times New Roman"/>
          <w:sz w:val="20"/>
          <w:szCs w:val="20"/>
        </w:rPr>
        <w:t xml:space="preserve">Sviluppo, ottimizzazione, calibrazione degli input </w:t>
      </w:r>
      <w:r>
        <w:rPr>
          <w:rFonts w:ascii="Times New Roman" w:hAnsi="Times New Roman"/>
          <w:sz w:val="20"/>
          <w:szCs w:val="20"/>
        </w:rPr>
        <w:t xml:space="preserve">(template </w:t>
      </w:r>
      <w:proofErr w:type="gramStart"/>
      <w:r>
        <w:rPr>
          <w:rFonts w:ascii="Times New Roman" w:hAnsi="Times New Roman"/>
          <w:sz w:val="20"/>
          <w:szCs w:val="20"/>
        </w:rPr>
        <w:t>delle forma</w:t>
      </w:r>
      <w:proofErr w:type="gramEnd"/>
      <w:r>
        <w:rPr>
          <w:rFonts w:ascii="Times New Roman" w:hAnsi="Times New Roman"/>
          <w:sz w:val="20"/>
          <w:szCs w:val="20"/>
        </w:rPr>
        <w:t xml:space="preserve"> dell’impulso nei cristalli di ECAL) della ricostruzione dell’ampiezza di ECAL mediante un </w:t>
      </w:r>
      <w:proofErr w:type="spellStart"/>
      <w:r>
        <w:rPr>
          <w:rFonts w:ascii="Times New Roman" w:hAnsi="Times New Roman"/>
          <w:sz w:val="20"/>
          <w:szCs w:val="20"/>
        </w:rPr>
        <w:t>fit</w:t>
      </w:r>
      <w:proofErr w:type="spellEnd"/>
      <w:r>
        <w:rPr>
          <w:rFonts w:ascii="Times New Roman" w:hAnsi="Times New Roman"/>
          <w:sz w:val="20"/>
          <w:szCs w:val="20"/>
        </w:rPr>
        <w:t xml:space="preserve"> template a 10 possibili ampiezze in-time e out-of-time per rendere la misura dei depositi di energia in ECAL indipendente dal </w:t>
      </w:r>
      <w:proofErr w:type="spellStart"/>
      <w:r>
        <w:rPr>
          <w:rFonts w:ascii="Times New Roman" w:hAnsi="Times New Roman"/>
          <w:sz w:val="20"/>
          <w:szCs w:val="20"/>
        </w:rPr>
        <w:t>pileup</w:t>
      </w:r>
      <w:proofErr w:type="spellEnd"/>
      <w:r>
        <w:rPr>
          <w:rFonts w:ascii="Times New Roman" w:hAnsi="Times New Roman"/>
          <w:sz w:val="20"/>
          <w:szCs w:val="20"/>
        </w:rPr>
        <w:t xml:space="preserve"> dovuto alle collisioni con un </w:t>
      </w:r>
      <w:proofErr w:type="spellStart"/>
      <w:r>
        <w:rPr>
          <w:rFonts w:ascii="Times New Roman" w:hAnsi="Times New Roman"/>
          <w:sz w:val="20"/>
          <w:szCs w:val="20"/>
        </w:rPr>
        <w:t>bunch</w:t>
      </w:r>
      <w:proofErr w:type="spellEnd"/>
      <w:r>
        <w:rPr>
          <w:rFonts w:ascii="Times New Roman" w:hAnsi="Times New Roman"/>
          <w:sz w:val="20"/>
          <w:szCs w:val="20"/>
        </w:rPr>
        <w:t xml:space="preserve"> </w:t>
      </w:r>
      <w:proofErr w:type="spellStart"/>
      <w:r>
        <w:rPr>
          <w:rFonts w:ascii="Times New Roman" w:hAnsi="Times New Roman"/>
          <w:sz w:val="20"/>
          <w:szCs w:val="20"/>
        </w:rPr>
        <w:t>spacing</w:t>
      </w:r>
      <w:proofErr w:type="spellEnd"/>
      <w:r>
        <w:rPr>
          <w:rFonts w:ascii="Times New Roman" w:hAnsi="Times New Roman"/>
          <w:sz w:val="20"/>
          <w:szCs w:val="20"/>
        </w:rPr>
        <w:t xml:space="preserve"> di LHC di 25 ns. Scrittura completa dell’articolo. Questo algoritmo è stato applicato con poche modifiche anche al calorimetro adronico e sarà utilizzato ancora più proficuamente nella fase </w:t>
      </w:r>
      <w:proofErr w:type="gramStart"/>
      <w:r>
        <w:rPr>
          <w:rFonts w:ascii="Times New Roman" w:hAnsi="Times New Roman"/>
          <w:sz w:val="20"/>
          <w:szCs w:val="20"/>
        </w:rPr>
        <w:t>2</w:t>
      </w:r>
      <w:proofErr w:type="gramEnd"/>
      <w:r>
        <w:rPr>
          <w:rFonts w:ascii="Times New Roman" w:hAnsi="Times New Roman"/>
          <w:sz w:val="20"/>
          <w:szCs w:val="20"/>
        </w:rPr>
        <w:t xml:space="preserve"> di LHC con l’elettronica con un sampling maggiore della forma d’onda.</w:t>
      </w:r>
    </w:p>
    <w:p w14:paraId="3D69D470" w14:textId="25B76035" w:rsidR="00154379" w:rsidRPr="00154379" w:rsidRDefault="00154379" w:rsidP="00154379">
      <w:pPr>
        <w:pStyle w:val="ListParagraph"/>
        <w:numPr>
          <w:ilvl w:val="0"/>
          <w:numId w:val="22"/>
        </w:numPr>
        <w:spacing w:after="160"/>
        <w:jc w:val="both"/>
        <w:rPr>
          <w:rFonts w:ascii="Times New Roman" w:hAnsi="Times New Roman"/>
          <w:sz w:val="20"/>
          <w:szCs w:val="20"/>
          <w:lang w:val="en-IT"/>
        </w:rPr>
      </w:pPr>
      <w:r w:rsidRPr="00154379">
        <w:rPr>
          <w:rFonts w:ascii="Times New Roman" w:hAnsi="Times New Roman"/>
          <w:sz w:val="20"/>
          <w:szCs w:val="20"/>
          <w:lang w:val="en-IT"/>
        </w:rPr>
        <w:t xml:space="preserve">A. Nisati, V. Sharma et al., </w:t>
      </w:r>
      <w:r w:rsidRPr="00154379">
        <w:rPr>
          <w:rFonts w:ascii="Times New Roman" w:hAnsi="Times New Roman"/>
          <w:b/>
          <w:bCs/>
          <w:sz w:val="20"/>
          <w:szCs w:val="20"/>
          <w:lang w:val="en-IT"/>
        </w:rPr>
        <w:t>libro “Discovery of the Higgs Boson”.</w:t>
      </w:r>
      <w:r w:rsidRPr="00154379">
        <w:rPr>
          <w:rFonts w:ascii="Times New Roman" w:hAnsi="Times New Roman"/>
          <w:sz w:val="20"/>
          <w:szCs w:val="20"/>
          <w:lang w:val="en-IT"/>
        </w:rPr>
        <w:t xml:space="preserve"> </w:t>
      </w:r>
      <w:r w:rsidRPr="00154379">
        <w:rPr>
          <w:rFonts w:ascii="Times New Roman" w:hAnsi="Times New Roman"/>
          <w:i/>
          <w:iCs/>
          <w:sz w:val="20"/>
          <w:szCs w:val="20"/>
          <w:lang w:val="en-IT"/>
        </w:rPr>
        <w:t xml:space="preserve">World Scientific ISBN: 978-981-4425-44-5, 2017. DOI: </w:t>
      </w:r>
      <w:hyperlink r:id="rId13" w:history="1">
        <w:r w:rsidRPr="00154379">
          <w:rPr>
            <w:rStyle w:val="Hyperlink"/>
            <w:rFonts w:ascii="Times New Roman" w:hAnsi="Times New Roman"/>
            <w:i/>
            <w:iCs/>
            <w:sz w:val="20"/>
            <w:szCs w:val="20"/>
            <w:lang w:val="en-IT"/>
          </w:rPr>
          <w:t>10.1142/8595</w:t>
        </w:r>
      </w:hyperlink>
    </w:p>
    <w:p w14:paraId="09A94286" w14:textId="12131A4A" w:rsidR="00154379" w:rsidRPr="00154379" w:rsidRDefault="00154379" w:rsidP="00154379">
      <w:pPr>
        <w:pStyle w:val="ListParagraph"/>
        <w:numPr>
          <w:ilvl w:val="1"/>
          <w:numId w:val="22"/>
        </w:numPr>
        <w:rPr>
          <w:rFonts w:ascii="Times New Roman" w:hAnsi="Times New Roman"/>
          <w:sz w:val="20"/>
          <w:szCs w:val="20"/>
          <w:lang w:val="en-IT"/>
        </w:rPr>
      </w:pPr>
      <w:r w:rsidRPr="00154379">
        <w:rPr>
          <w:rFonts w:ascii="Times New Roman" w:hAnsi="Times New Roman"/>
          <w:sz w:val="20"/>
          <w:szCs w:val="20"/>
          <w:lang w:val="en-IT"/>
        </w:rPr>
        <w:t xml:space="preserve">Editor del capitolo del libro sul canale </w:t>
      </w:r>
      <m:oMath>
        <m:r>
          <w:rPr>
            <w:rFonts w:ascii="Cambria Math" w:hAnsi="Cambria Math"/>
            <w:sz w:val="20"/>
            <w:szCs w:val="20"/>
            <w:lang w:val="en-IT"/>
          </w:rPr>
          <m:t>H→WW→lνlν</m:t>
        </m:r>
      </m:oMath>
      <w:r w:rsidRPr="00154379">
        <w:rPr>
          <w:rFonts w:ascii="Times New Roman" w:hAnsi="Times New Roman"/>
          <w:sz w:val="20"/>
          <w:szCs w:val="20"/>
          <w:lang w:val="en-IT"/>
        </w:rPr>
        <w:t xml:space="preserve">, </w:t>
      </w:r>
      <w:r w:rsidRPr="00154379">
        <w:rPr>
          <w:rFonts w:ascii="Times New Roman" w:hAnsi="Times New Roman"/>
          <w:sz w:val="20"/>
          <w:szCs w:val="20"/>
        </w:rPr>
        <w:t xml:space="preserve">molti </w:t>
      </w:r>
      <w:r w:rsidRPr="00154379">
        <w:rPr>
          <w:rFonts w:ascii="Times New Roman" w:hAnsi="Times New Roman"/>
          <w:sz w:val="20"/>
          <w:szCs w:val="20"/>
          <w:lang w:val="en-IT"/>
        </w:rPr>
        <w:t>contribut</w:t>
      </w:r>
      <w:r w:rsidRPr="00154379">
        <w:rPr>
          <w:rFonts w:ascii="Times New Roman" w:hAnsi="Times New Roman"/>
          <w:sz w:val="20"/>
          <w:szCs w:val="20"/>
        </w:rPr>
        <w:t>i</w:t>
      </w:r>
      <w:r w:rsidRPr="00154379">
        <w:rPr>
          <w:rFonts w:ascii="Times New Roman" w:hAnsi="Times New Roman"/>
          <w:sz w:val="20"/>
          <w:szCs w:val="20"/>
          <w:lang w:val="en-IT"/>
        </w:rPr>
        <w:t xml:space="preserve"> ai capitoli sulla combinazione dei diversi canali e ai capitoli generali, revisione di tutti i capitoli. </w:t>
      </w:r>
    </w:p>
    <w:p w14:paraId="552CA87D" w14:textId="26F2556B" w:rsidR="00CE7443" w:rsidRPr="00CE7443" w:rsidRDefault="00CE7443" w:rsidP="00CE7443">
      <w:pPr>
        <w:pStyle w:val="ListParagraph"/>
        <w:numPr>
          <w:ilvl w:val="0"/>
          <w:numId w:val="22"/>
        </w:numPr>
        <w:spacing w:after="160" w:line="259" w:lineRule="auto"/>
        <w:jc w:val="both"/>
        <w:rPr>
          <w:rFonts w:ascii="Times New Roman" w:hAnsi="Times New Roman"/>
          <w:sz w:val="20"/>
          <w:szCs w:val="20"/>
          <w:lang w:val="en-IT"/>
        </w:rPr>
      </w:pPr>
      <w:r w:rsidRPr="00CE7443">
        <w:rPr>
          <w:rFonts w:ascii="Times New Roman" w:hAnsi="Times New Roman"/>
          <w:sz w:val="20"/>
          <w:szCs w:val="20"/>
          <w:lang w:val="en-IT"/>
        </w:rPr>
        <w:t>S. Chatrchyan et al. (CMS Collaboration), “</w:t>
      </w:r>
      <w:r w:rsidRPr="00CE7443">
        <w:rPr>
          <w:rFonts w:ascii="Times New Roman" w:hAnsi="Times New Roman"/>
          <w:b/>
          <w:bCs/>
          <w:sz w:val="20"/>
          <w:szCs w:val="20"/>
          <w:lang w:val="en-IT"/>
        </w:rPr>
        <w:t>Measurement of Higgs Boson Production and Properties in the WW Decay Channel with Leptonic Final States</w:t>
      </w:r>
      <w:r w:rsidRPr="00CE7443">
        <w:rPr>
          <w:rFonts w:ascii="Times New Roman" w:hAnsi="Times New Roman"/>
          <w:sz w:val="20"/>
          <w:szCs w:val="20"/>
          <w:lang w:val="en-IT"/>
        </w:rPr>
        <w:t xml:space="preserve">”. JHEP 01 (96), 2014. DOI: </w:t>
      </w:r>
      <w:hyperlink r:id="rId14" w:history="1">
        <w:r w:rsidRPr="00CE7443">
          <w:rPr>
            <w:rStyle w:val="Hyperlink"/>
            <w:rFonts w:ascii="Times New Roman" w:hAnsi="Times New Roman"/>
            <w:sz w:val="20"/>
            <w:szCs w:val="20"/>
            <w:lang w:val="en-IT"/>
          </w:rPr>
          <w:t>10.1007/JHEP01(2014)096</w:t>
        </w:r>
      </w:hyperlink>
      <w:r w:rsidRPr="00CE7443">
        <w:rPr>
          <w:rFonts w:ascii="Times New Roman" w:hAnsi="Times New Roman"/>
          <w:sz w:val="20"/>
          <w:szCs w:val="20"/>
          <w:lang w:val="en-IT"/>
        </w:rPr>
        <w:t xml:space="preserve"> </w:t>
      </w:r>
    </w:p>
    <w:p w14:paraId="2D48B05B" w14:textId="77777777" w:rsidR="00CE7443" w:rsidRPr="00CE7443" w:rsidRDefault="00CE7443" w:rsidP="003466AB">
      <w:pPr>
        <w:pStyle w:val="ListParagraph"/>
        <w:numPr>
          <w:ilvl w:val="1"/>
          <w:numId w:val="22"/>
        </w:numPr>
        <w:spacing w:after="160" w:line="259" w:lineRule="auto"/>
        <w:jc w:val="both"/>
        <w:rPr>
          <w:rFonts w:ascii="Times New Roman" w:hAnsi="Times New Roman"/>
          <w:sz w:val="20"/>
          <w:szCs w:val="20"/>
          <w:lang w:val="en-IT"/>
        </w:rPr>
      </w:pPr>
      <w:r w:rsidRPr="00CE7443">
        <w:rPr>
          <w:rFonts w:ascii="Times New Roman" w:hAnsi="Times New Roman"/>
          <w:sz w:val="20"/>
          <w:szCs w:val="20"/>
          <w:lang w:val="en-IT"/>
        </w:rPr>
        <w:t xml:space="preserve">Setup dell’analisi, dai primissimi dati di collisione di CMS, fino alla misura delle proprietà del bosone di Higgs con i dati di Run1. Ottimizzazione della selezione, stima dei fondi con campioni </w:t>
      </w:r>
      <w:r w:rsidRPr="00CE7443">
        <w:rPr>
          <w:rFonts w:ascii="Times New Roman" w:hAnsi="Times New Roman"/>
          <w:sz w:val="20"/>
          <w:szCs w:val="20"/>
          <w:lang w:val="en-IT"/>
        </w:rPr>
        <w:lastRenderedPageBreak/>
        <w:t xml:space="preserve">di controllo, fit con template 2D. Sviluppo di variabili cinematiche sensibili alla massa di una risonanza che decada in stati finali con più di una particella invisibile, utilizzate anche nelle ricerche di SUSY. Coordinamento del gruppo di fisica. </w:t>
      </w:r>
    </w:p>
    <w:p w14:paraId="58A270F1" w14:textId="4BC4394E" w:rsidR="00CE7443" w:rsidRPr="00CE7443" w:rsidRDefault="00CE7443" w:rsidP="00CE7443">
      <w:pPr>
        <w:pStyle w:val="ListParagraph"/>
        <w:numPr>
          <w:ilvl w:val="0"/>
          <w:numId w:val="22"/>
        </w:numPr>
        <w:spacing w:after="160" w:line="259" w:lineRule="auto"/>
        <w:jc w:val="both"/>
        <w:rPr>
          <w:rFonts w:ascii="Times New Roman" w:hAnsi="Times New Roman"/>
          <w:sz w:val="20"/>
          <w:szCs w:val="20"/>
          <w:lang w:val="en-IT"/>
        </w:rPr>
      </w:pPr>
      <w:r w:rsidRPr="00CE7443">
        <w:rPr>
          <w:rFonts w:ascii="Times New Roman" w:hAnsi="Times New Roman"/>
          <w:sz w:val="20"/>
          <w:szCs w:val="20"/>
          <w:lang w:val="en-IT"/>
        </w:rPr>
        <w:t>S. Chatrchyan et al. (CMS Collaboration), “</w:t>
      </w:r>
      <w:r w:rsidRPr="00CE7443">
        <w:rPr>
          <w:rFonts w:ascii="Times New Roman" w:hAnsi="Times New Roman"/>
          <w:b/>
          <w:bCs/>
          <w:sz w:val="20"/>
          <w:szCs w:val="20"/>
          <w:lang w:val="en-IT"/>
        </w:rPr>
        <w:t>Measurement of the Properties of a Higgs Boson in the Four-Lepton Final State</w:t>
      </w:r>
      <w:r w:rsidRPr="00CE7443">
        <w:rPr>
          <w:rFonts w:ascii="Times New Roman" w:hAnsi="Times New Roman"/>
          <w:sz w:val="20"/>
          <w:szCs w:val="20"/>
          <w:lang w:val="en-IT"/>
        </w:rPr>
        <w:t xml:space="preserve">” . Phys. Rev. D 89 (092007), 2014. DOI: </w:t>
      </w:r>
      <w:hyperlink r:id="rId15" w:history="1">
        <w:r w:rsidRPr="00CE7443">
          <w:rPr>
            <w:rStyle w:val="Hyperlink"/>
            <w:rFonts w:ascii="Times New Roman" w:hAnsi="Times New Roman"/>
            <w:sz w:val="20"/>
            <w:szCs w:val="20"/>
            <w:lang w:val="en-IT"/>
          </w:rPr>
          <w:t>10.1103/PhysRevD.89.092007</w:t>
        </w:r>
      </w:hyperlink>
      <w:r w:rsidRPr="00CE7443">
        <w:rPr>
          <w:rFonts w:ascii="Times New Roman" w:hAnsi="Times New Roman"/>
          <w:sz w:val="20"/>
          <w:szCs w:val="20"/>
          <w:lang w:val="en-IT"/>
        </w:rPr>
        <w:t xml:space="preserve"> </w:t>
      </w:r>
    </w:p>
    <w:p w14:paraId="21556341" w14:textId="4F541F39" w:rsidR="00CE7443" w:rsidRPr="00154379" w:rsidRDefault="00CE7443" w:rsidP="00154379">
      <w:pPr>
        <w:pStyle w:val="ListParagraph"/>
        <w:numPr>
          <w:ilvl w:val="1"/>
          <w:numId w:val="22"/>
        </w:numPr>
        <w:spacing w:after="160" w:line="259" w:lineRule="auto"/>
        <w:jc w:val="both"/>
        <w:rPr>
          <w:rFonts w:ascii="Times New Roman" w:hAnsi="Times New Roman"/>
          <w:sz w:val="20"/>
          <w:szCs w:val="20"/>
          <w:lang w:val="en-IT"/>
        </w:rPr>
      </w:pPr>
      <w:r w:rsidRPr="00CE7443">
        <w:rPr>
          <w:rFonts w:ascii="Times New Roman" w:hAnsi="Times New Roman"/>
          <w:sz w:val="20"/>
          <w:szCs w:val="20"/>
          <w:lang w:val="en-IT"/>
        </w:rPr>
        <w:t xml:space="preserve">Setup dell’analisi, ottimizzazione della selezione e identificazione multivariata degli elettroni in un intervallo di pT fino a 7GeV. Fit per la determinazione degli accoppiamenti e della massa del bosone Higgs con l’inclusione dell’incertezza di massa evento-per-evento. Sviluppo dell’unfolding con fit 8D per la determinazione degli accoppiamenti anomali del bosone di Higgs ai bosoni Z. Editor dell’articolo e coordinamento del sottogruppo di analisi. </w:t>
      </w:r>
      <w:r w:rsidRPr="00154379">
        <w:rPr>
          <w:rFonts w:ascii="Times New Roman" w:hAnsi="Times New Roman"/>
          <w:sz w:val="20"/>
          <w:szCs w:val="20"/>
          <w:lang w:val="en-IT"/>
        </w:rPr>
        <w:t xml:space="preserve"> </w:t>
      </w:r>
    </w:p>
    <w:p w14:paraId="63CD677D" w14:textId="4C5D2B77" w:rsidR="00CE7443" w:rsidRPr="00CE7443" w:rsidRDefault="00CE7443" w:rsidP="00CE7443">
      <w:pPr>
        <w:pStyle w:val="ListParagraph"/>
        <w:numPr>
          <w:ilvl w:val="0"/>
          <w:numId w:val="22"/>
        </w:numPr>
        <w:spacing w:after="160" w:line="259" w:lineRule="auto"/>
        <w:jc w:val="both"/>
        <w:rPr>
          <w:rFonts w:ascii="Times New Roman" w:hAnsi="Times New Roman"/>
          <w:sz w:val="20"/>
          <w:szCs w:val="20"/>
          <w:lang w:val="en-IT"/>
        </w:rPr>
      </w:pPr>
      <w:r w:rsidRPr="00CE7443">
        <w:rPr>
          <w:rFonts w:ascii="Times New Roman" w:hAnsi="Times New Roman"/>
          <w:sz w:val="20"/>
          <w:szCs w:val="20"/>
          <w:lang w:val="en-IT"/>
        </w:rPr>
        <w:t>7. S. Chatrchyan et al. (CMS Collaboration), “</w:t>
      </w:r>
      <w:r w:rsidRPr="00CE7443">
        <w:rPr>
          <w:rFonts w:ascii="Times New Roman" w:hAnsi="Times New Roman"/>
          <w:b/>
          <w:bCs/>
          <w:sz w:val="20"/>
          <w:szCs w:val="20"/>
          <w:lang w:val="en-IT"/>
        </w:rPr>
        <w:t>Observation of a New Boson at a Mass of 125 GeV with the CMS Experiment at the LHC</w:t>
      </w:r>
      <w:r w:rsidRPr="00CE7443">
        <w:rPr>
          <w:rFonts w:ascii="Times New Roman" w:hAnsi="Times New Roman"/>
          <w:sz w:val="20"/>
          <w:szCs w:val="20"/>
          <w:lang w:val="en-IT"/>
        </w:rPr>
        <w:t xml:space="preserve">”. Phys.Lett.B 716 (30), 2012. </w:t>
      </w:r>
      <w:hyperlink r:id="rId16" w:history="1">
        <w:r w:rsidRPr="00CE7443">
          <w:rPr>
            <w:rStyle w:val="Hyperlink"/>
            <w:rFonts w:ascii="Times New Roman" w:hAnsi="Times New Roman"/>
            <w:sz w:val="20"/>
            <w:szCs w:val="20"/>
            <w:lang w:val="en-IT"/>
          </w:rPr>
          <w:t>DOI: 10.1016/j.physletb.2012.08.021</w:t>
        </w:r>
      </w:hyperlink>
      <w:r w:rsidRPr="00CE7443">
        <w:rPr>
          <w:rFonts w:ascii="Times New Roman" w:hAnsi="Times New Roman"/>
          <w:sz w:val="20"/>
          <w:szCs w:val="20"/>
          <w:lang w:val="en-IT"/>
        </w:rPr>
        <w:t xml:space="preserve"> </w:t>
      </w:r>
    </w:p>
    <w:p w14:paraId="5A080D10" w14:textId="7B1EE6FE" w:rsidR="00CE7443" w:rsidRPr="00CE7443" w:rsidRDefault="00CE7443" w:rsidP="00113629">
      <w:pPr>
        <w:pStyle w:val="ListParagraph"/>
        <w:numPr>
          <w:ilvl w:val="1"/>
          <w:numId w:val="22"/>
        </w:numPr>
        <w:spacing w:after="160" w:line="259" w:lineRule="auto"/>
        <w:jc w:val="both"/>
        <w:rPr>
          <w:rFonts w:ascii="Times New Roman" w:hAnsi="Times New Roman"/>
          <w:sz w:val="20"/>
          <w:szCs w:val="20"/>
          <w:lang w:val="en-IT"/>
        </w:rPr>
      </w:pPr>
      <w:r w:rsidRPr="00CE7443">
        <w:rPr>
          <w:rFonts w:ascii="Times New Roman" w:hAnsi="Times New Roman"/>
          <w:sz w:val="20"/>
          <w:szCs w:val="20"/>
          <w:lang w:val="en-IT"/>
        </w:rPr>
        <w:t xml:space="preserve">Analisi complete di due dei canali di decadimento maggiormente sensibili: </w:t>
      </w:r>
      <m:oMath>
        <m:r>
          <w:rPr>
            <w:rFonts w:ascii="Cambria Math" w:hAnsi="Cambria Math"/>
            <w:sz w:val="20"/>
            <w:szCs w:val="20"/>
            <w:lang w:val="en-IT"/>
          </w:rPr>
          <m:t>H→WW→2l2ν</m:t>
        </m:r>
      </m:oMath>
      <w:r w:rsidRPr="00CE7443">
        <w:rPr>
          <w:rFonts w:ascii="Times New Roman" w:hAnsi="Times New Roman"/>
          <w:sz w:val="20"/>
          <w:szCs w:val="20"/>
          <w:lang w:val="en-IT"/>
        </w:rPr>
        <w:t xml:space="preserve"> e </w:t>
      </w:r>
      <m:oMath>
        <m:r>
          <w:rPr>
            <w:rFonts w:ascii="Cambria Math" w:hAnsi="Cambria Math"/>
            <w:sz w:val="20"/>
            <w:szCs w:val="20"/>
            <w:lang w:val="en-IT"/>
          </w:rPr>
          <m:t>H→ZZ→4</m:t>
        </m:r>
        <m:r>
          <m:rPr>
            <m:scr m:val="script"/>
          </m:rPr>
          <w:rPr>
            <w:rFonts w:ascii="Cambria Math" w:hAnsi="Cambria Math"/>
            <w:sz w:val="20"/>
            <w:szCs w:val="20"/>
            <w:lang w:val="en-IT"/>
          </w:rPr>
          <m:t>l</m:t>
        </m:r>
      </m:oMath>
      <w:r w:rsidRPr="00CE7443">
        <w:rPr>
          <w:rFonts w:ascii="Times New Roman" w:hAnsi="Times New Roman"/>
          <w:sz w:val="20"/>
          <w:szCs w:val="20"/>
          <w:lang w:val="en-IT"/>
        </w:rPr>
        <w:t xml:space="preserve">, con stati finali puramente leptonici. Misura dell’accoppiamento ai bosoni W e Z con la produzione gluon-fusion, VBF e produzione associata di W e Z. Con il canale H → 4l, prima misura della massa del bosone Higgs. </w:t>
      </w:r>
    </w:p>
    <w:p w14:paraId="6E66360A" w14:textId="3D3B2268" w:rsidR="00CE7443" w:rsidRPr="00CE7443" w:rsidRDefault="00CE7443" w:rsidP="00CE7443">
      <w:pPr>
        <w:pStyle w:val="ListParagraph"/>
        <w:numPr>
          <w:ilvl w:val="0"/>
          <w:numId w:val="22"/>
        </w:numPr>
        <w:spacing w:after="160" w:line="259" w:lineRule="auto"/>
        <w:jc w:val="both"/>
        <w:rPr>
          <w:rFonts w:ascii="Times New Roman" w:hAnsi="Times New Roman"/>
          <w:sz w:val="20"/>
          <w:szCs w:val="20"/>
          <w:lang w:val="en-IT"/>
        </w:rPr>
      </w:pPr>
      <w:r w:rsidRPr="00CE7443">
        <w:rPr>
          <w:rFonts w:ascii="Times New Roman" w:hAnsi="Times New Roman"/>
          <w:sz w:val="20"/>
          <w:szCs w:val="20"/>
          <w:lang w:val="en-IT"/>
        </w:rPr>
        <w:t>A. Aubert et al. (BaBar Collaboration), “</w:t>
      </w:r>
      <w:r w:rsidRPr="00CE7443">
        <w:rPr>
          <w:rFonts w:ascii="Times New Roman" w:hAnsi="Times New Roman"/>
          <w:b/>
          <w:bCs/>
          <w:sz w:val="20"/>
          <w:szCs w:val="20"/>
          <w:lang w:val="en-IT"/>
        </w:rPr>
        <w:t xml:space="preserve">Measurements of CP-Violating Asym- metries in the Decay </w:t>
      </w:r>
      <m:oMath>
        <m:sSup>
          <m:sSupPr>
            <m:ctrlPr>
              <w:rPr>
                <w:rFonts w:ascii="Cambria Math" w:hAnsi="Cambria Math"/>
                <w:b/>
                <w:bCs/>
                <w:i/>
                <w:sz w:val="20"/>
                <w:szCs w:val="20"/>
                <w:lang w:val="en-IT"/>
              </w:rPr>
            </m:ctrlPr>
          </m:sSupPr>
          <m:e>
            <m:r>
              <m:rPr>
                <m:sty m:val="bi"/>
              </m:rPr>
              <w:rPr>
                <w:rFonts w:ascii="Cambria Math" w:hAnsi="Cambria Math"/>
                <w:sz w:val="20"/>
                <w:szCs w:val="20"/>
                <w:lang w:val="en-IT"/>
              </w:rPr>
              <m:t>B</m:t>
            </m:r>
          </m:e>
          <m:sup>
            <m:r>
              <m:rPr>
                <m:sty m:val="bi"/>
              </m:rPr>
              <w:rPr>
                <w:rFonts w:ascii="Cambria Math" w:hAnsi="Cambria Math"/>
                <w:sz w:val="20"/>
                <w:szCs w:val="20"/>
                <w:lang w:val="en-IT"/>
              </w:rPr>
              <m:t>0</m:t>
            </m:r>
          </m:sup>
        </m:sSup>
        <m:r>
          <m:rPr>
            <m:sty m:val="bi"/>
          </m:rPr>
          <w:rPr>
            <w:rFonts w:ascii="Cambria Math" w:hAnsi="Cambria Math"/>
            <w:sz w:val="20"/>
            <w:szCs w:val="20"/>
            <w:lang w:val="en-IT"/>
          </w:rPr>
          <m:t>→</m:t>
        </m:r>
        <m:sSup>
          <m:sSupPr>
            <m:ctrlPr>
              <w:rPr>
                <w:rFonts w:ascii="Cambria Math" w:hAnsi="Cambria Math"/>
                <w:b/>
                <w:bCs/>
                <w:i/>
                <w:sz w:val="20"/>
                <w:szCs w:val="20"/>
                <w:lang w:val="en-IT"/>
              </w:rPr>
            </m:ctrlPr>
          </m:sSupPr>
          <m:e>
            <m:r>
              <m:rPr>
                <m:sty m:val="bi"/>
              </m:rPr>
              <w:rPr>
                <w:rFonts w:ascii="Cambria Math" w:hAnsi="Cambria Math"/>
                <w:sz w:val="20"/>
                <w:szCs w:val="20"/>
                <w:lang w:val="en-IT"/>
              </w:rPr>
              <m:t>K</m:t>
            </m:r>
          </m:e>
          <m:sup>
            <m:r>
              <m:rPr>
                <m:sty m:val="bi"/>
              </m:rPr>
              <w:rPr>
                <w:rFonts w:ascii="Cambria Math" w:hAnsi="Cambria Math"/>
                <w:sz w:val="20"/>
                <w:szCs w:val="20"/>
                <w:lang w:val="en-IT"/>
              </w:rPr>
              <m:t>+</m:t>
            </m:r>
          </m:sup>
        </m:sSup>
        <m:sSup>
          <m:sSupPr>
            <m:ctrlPr>
              <w:rPr>
                <w:rFonts w:ascii="Cambria Math" w:hAnsi="Cambria Math"/>
                <w:b/>
                <w:bCs/>
                <w:i/>
                <w:sz w:val="20"/>
                <w:szCs w:val="20"/>
                <w:lang w:val="en-IT"/>
              </w:rPr>
            </m:ctrlPr>
          </m:sSupPr>
          <m:e>
            <m:r>
              <m:rPr>
                <m:sty m:val="bi"/>
              </m:rPr>
              <w:rPr>
                <w:rFonts w:ascii="Cambria Math" w:hAnsi="Cambria Math"/>
                <w:sz w:val="20"/>
                <w:szCs w:val="20"/>
                <w:lang w:val="en-IT"/>
              </w:rPr>
              <m:t>K</m:t>
            </m:r>
          </m:e>
          <m:sup>
            <m:r>
              <m:rPr>
                <m:sty m:val="bi"/>
              </m:rPr>
              <w:rPr>
                <w:rFonts w:ascii="Cambria Math" w:hAnsi="Cambria Math"/>
                <w:sz w:val="20"/>
                <w:szCs w:val="20"/>
                <w:lang w:val="en-IT"/>
              </w:rPr>
              <m:t>-</m:t>
            </m:r>
          </m:sup>
        </m:sSup>
        <m:sSup>
          <m:sSupPr>
            <m:ctrlPr>
              <w:rPr>
                <w:rFonts w:ascii="Cambria Math" w:hAnsi="Cambria Math"/>
                <w:b/>
                <w:bCs/>
                <w:i/>
                <w:sz w:val="20"/>
                <w:szCs w:val="20"/>
                <w:lang w:val="en-IT"/>
              </w:rPr>
            </m:ctrlPr>
          </m:sSupPr>
          <m:e>
            <m:r>
              <m:rPr>
                <m:sty m:val="bi"/>
              </m:rPr>
              <w:rPr>
                <w:rFonts w:ascii="Cambria Math" w:hAnsi="Cambria Math"/>
                <w:sz w:val="20"/>
                <w:szCs w:val="20"/>
                <w:lang w:val="en-IT"/>
              </w:rPr>
              <m:t>K</m:t>
            </m:r>
          </m:e>
          <m:sup>
            <m:r>
              <m:rPr>
                <m:sty m:val="bi"/>
              </m:rPr>
              <w:rPr>
                <w:rFonts w:ascii="Cambria Math" w:hAnsi="Cambria Math"/>
                <w:sz w:val="20"/>
                <w:szCs w:val="20"/>
                <w:lang w:val="en-IT"/>
              </w:rPr>
              <m:t>0</m:t>
            </m:r>
          </m:sup>
        </m:sSup>
      </m:oMath>
      <w:r w:rsidRPr="00CE7443">
        <w:rPr>
          <w:rFonts w:ascii="Times New Roman" w:hAnsi="Times New Roman"/>
          <w:sz w:val="20"/>
          <w:szCs w:val="20"/>
          <w:lang w:val="en-IT"/>
        </w:rPr>
        <w:t xml:space="preserve">”. Phys.Rev.Lett. 99 (161802), 2007. DOI: </w:t>
      </w:r>
      <w:hyperlink r:id="rId17" w:history="1">
        <w:r w:rsidRPr="00CE7443">
          <w:rPr>
            <w:rStyle w:val="Hyperlink"/>
            <w:rFonts w:ascii="Times New Roman" w:hAnsi="Times New Roman"/>
            <w:sz w:val="20"/>
            <w:szCs w:val="20"/>
            <w:lang w:val="en-IT"/>
          </w:rPr>
          <w:t>10.1103/PhysRevLett.99.161802</w:t>
        </w:r>
      </w:hyperlink>
      <w:r w:rsidRPr="00CE7443">
        <w:rPr>
          <w:rFonts w:ascii="Times New Roman" w:hAnsi="Times New Roman"/>
          <w:sz w:val="20"/>
          <w:szCs w:val="20"/>
          <w:lang w:val="en-IT"/>
        </w:rPr>
        <w:t xml:space="preserve"> </w:t>
      </w:r>
    </w:p>
    <w:p w14:paraId="6233FD8A" w14:textId="77777777" w:rsidR="00CE7443" w:rsidRPr="00CE7443" w:rsidRDefault="00CE7443" w:rsidP="00154379">
      <w:pPr>
        <w:pStyle w:val="ListParagraph"/>
        <w:numPr>
          <w:ilvl w:val="1"/>
          <w:numId w:val="22"/>
        </w:numPr>
        <w:spacing w:after="160" w:line="259" w:lineRule="auto"/>
        <w:jc w:val="both"/>
        <w:rPr>
          <w:rFonts w:ascii="Times New Roman" w:hAnsi="Times New Roman"/>
          <w:sz w:val="20"/>
          <w:szCs w:val="20"/>
          <w:lang w:val="en-IT"/>
        </w:rPr>
      </w:pPr>
      <w:r w:rsidRPr="00CE7443">
        <w:rPr>
          <w:rFonts w:ascii="Times New Roman" w:hAnsi="Times New Roman"/>
          <w:sz w:val="20"/>
          <w:szCs w:val="20"/>
          <w:lang w:val="en-IT"/>
        </w:rPr>
        <w:t xml:space="preserve">Setup e ottimizzazione dell’analisi, ricostruzione e identificazione dei KL0 con una delle prime applicazioni di machine learning in fisica delle alte energie (BDT), fit di CP dipendente dal tempo nel Dalitz plot del decadimento a tre corpi del mesone B. </w:t>
      </w:r>
    </w:p>
    <w:p w14:paraId="3DA663D3" w14:textId="77777777" w:rsidR="008A78BC" w:rsidRDefault="008A78BC" w:rsidP="006F68D4">
      <w:pPr>
        <w:pStyle w:val="Heading2"/>
        <w:jc w:val="both"/>
        <w:rPr>
          <w:rFonts w:ascii="Times New Roman" w:hAnsi="Times New Roman" w:cs="Times New Roman"/>
          <w:color w:val="auto"/>
          <w:sz w:val="20"/>
          <w:szCs w:val="20"/>
        </w:rPr>
      </w:pPr>
    </w:p>
    <w:p w14:paraId="1823D193" w14:textId="05B64CA1" w:rsidR="006F68D4" w:rsidRPr="00162F6F" w:rsidRDefault="006F68D4" w:rsidP="006F68D4">
      <w:pPr>
        <w:pStyle w:val="Heading2"/>
        <w:jc w:val="both"/>
        <w:rPr>
          <w:rFonts w:ascii="Times New Roman" w:hAnsi="Times New Roman" w:cs="Times New Roman"/>
          <w:color w:val="auto"/>
          <w:sz w:val="20"/>
          <w:szCs w:val="20"/>
        </w:rPr>
      </w:pPr>
      <w:r w:rsidRPr="00162F6F">
        <w:rPr>
          <w:rFonts w:ascii="Times New Roman" w:hAnsi="Times New Roman" w:cs="Times New Roman"/>
          <w:color w:val="auto"/>
          <w:sz w:val="20"/>
          <w:szCs w:val="20"/>
        </w:rPr>
        <w:t>g) Eventuali altre informazioni che il candidato ritenga utili alla valutazione della sua attività</w:t>
      </w:r>
    </w:p>
    <w:p w14:paraId="312BC2C7" w14:textId="77777777" w:rsidR="006F68D4" w:rsidRPr="00162F6F" w:rsidRDefault="006F68D4" w:rsidP="006F68D4">
      <w:pPr>
        <w:jc w:val="both"/>
        <w:rPr>
          <w:rFonts w:ascii="Times New Roman" w:hAnsi="Times New Roman"/>
          <w:sz w:val="20"/>
          <w:szCs w:val="20"/>
        </w:rPr>
      </w:pPr>
      <w:r w:rsidRPr="00162F6F">
        <w:rPr>
          <w:rFonts w:ascii="Times New Roman" w:hAnsi="Times New Roman"/>
          <w:sz w:val="20"/>
          <w:szCs w:val="20"/>
        </w:rPr>
        <w:t>[</w:t>
      </w:r>
      <w:r w:rsidRPr="00162F6F">
        <w:rPr>
          <w:rFonts w:ascii="Times New Roman" w:hAnsi="Times New Roman"/>
          <w:b/>
          <w:bCs/>
          <w:sz w:val="20"/>
          <w:szCs w:val="20"/>
        </w:rPr>
        <w:t>massimo 1 pagina</w:t>
      </w:r>
      <w:r w:rsidRPr="00162F6F">
        <w:rPr>
          <w:rFonts w:ascii="Times New Roman" w:hAnsi="Times New Roman"/>
          <w:sz w:val="20"/>
          <w:szCs w:val="20"/>
        </w:rPr>
        <w:t>]</w:t>
      </w:r>
    </w:p>
    <w:p w14:paraId="76DC25FB" w14:textId="77777777" w:rsidR="006F68D4" w:rsidRPr="00162F6F" w:rsidRDefault="006F68D4" w:rsidP="006F68D4">
      <w:pPr>
        <w:rPr>
          <w:rFonts w:ascii="Times New Roman" w:hAnsi="Times New Roman"/>
          <w:sz w:val="20"/>
          <w:szCs w:val="20"/>
        </w:rPr>
      </w:pPr>
    </w:p>
    <w:p w14:paraId="76A9F847" w14:textId="77777777" w:rsidR="006F68D4" w:rsidRPr="00162F6F" w:rsidRDefault="006F68D4" w:rsidP="006F68D4">
      <w:pPr>
        <w:ind w:left="360"/>
        <w:jc w:val="both"/>
        <w:rPr>
          <w:rFonts w:ascii="Times New Roman" w:hAnsi="Times New Roman"/>
          <w:sz w:val="20"/>
          <w:szCs w:val="20"/>
        </w:rPr>
      </w:pPr>
    </w:p>
    <w:p w14:paraId="71A6C3C9" w14:textId="77777777" w:rsidR="006F68D4" w:rsidRPr="00162F6F" w:rsidRDefault="006F68D4" w:rsidP="006F68D4">
      <w:pPr>
        <w:ind w:left="360"/>
        <w:jc w:val="both"/>
        <w:rPr>
          <w:rFonts w:ascii="Times New Roman" w:hAnsi="Times New Roman"/>
          <w:sz w:val="20"/>
          <w:szCs w:val="20"/>
        </w:rPr>
      </w:pPr>
      <w:r w:rsidRPr="00162F6F">
        <w:rPr>
          <w:rFonts w:ascii="Times New Roman" w:hAnsi="Times New Roman"/>
          <w:sz w:val="20"/>
          <w:szCs w:val="20"/>
        </w:rPr>
        <w:t>Si ricorda che tutti i titoli elencati dovranno essere stati conseguiti entro il 1° gennaio 2023.</w:t>
      </w:r>
    </w:p>
    <w:p w14:paraId="1BA50489" w14:textId="426BE3D3" w:rsidR="00EA7C76" w:rsidRPr="003E2E90" w:rsidRDefault="00EA7C76" w:rsidP="003E2E90"/>
    <w:sectPr w:rsidR="00EA7C76" w:rsidRPr="003E2E90" w:rsidSect="006F68D4">
      <w:headerReference w:type="default" r:id="rId18"/>
      <w:footerReference w:type="even" r:id="rId19"/>
      <w:pgSz w:w="11906" w:h="16838"/>
      <w:pgMar w:top="1134" w:right="1247" w:bottom="1134" w:left="1247" w:header="794" w:footer="397"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2EF8E" w14:textId="77777777" w:rsidR="006A06DB" w:rsidRDefault="006A06DB">
      <w:r>
        <w:separator/>
      </w:r>
    </w:p>
  </w:endnote>
  <w:endnote w:type="continuationSeparator" w:id="0">
    <w:p w14:paraId="1A3F9FE5" w14:textId="77777777" w:rsidR="006A06DB" w:rsidRDefault="006A0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panose1 w:val="00000000000000000000"/>
    <w:charset w:val="00"/>
    <w:family w:val="auto"/>
    <w:pitch w:val="variable"/>
    <w:sig w:usb0="A00002FF" w:usb1="7800205A" w:usb2="14600000" w:usb3="00000000" w:csb0="00000193" w:csb1="00000000"/>
  </w:font>
  <w:font w:name="Lucida Grande">
    <w:altName w:val="Segoe UI"/>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FBX1095">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9FFED" w14:textId="301E5F1B" w:rsidR="0046636D" w:rsidRDefault="000C1DB4">
    <w:pPr>
      <w:pStyle w:val="Footer"/>
      <w:rPr>
        <w:rFonts w:ascii="Helvetica" w:hAnsi="Helvetica"/>
        <w:sz w:val="14"/>
      </w:rPr>
    </w:pPr>
    <w:r>
      <w:rPr>
        <w:noProof/>
        <w:sz w:val="14"/>
        <w:lang w:eastAsia="it-IT"/>
      </w:rPr>
      <w:drawing>
        <wp:anchor distT="0" distB="0" distL="114300" distR="114300" simplePos="0" relativeHeight="251658240" behindDoc="0" locked="0" layoutInCell="1" allowOverlap="1" wp14:anchorId="61A8919E" wp14:editId="1AE74938">
          <wp:simplePos x="0" y="0"/>
          <wp:positionH relativeFrom="column">
            <wp:posOffset>-177165</wp:posOffset>
          </wp:positionH>
          <wp:positionV relativeFrom="paragraph">
            <wp:posOffset>-74930</wp:posOffset>
          </wp:positionV>
          <wp:extent cx="241300" cy="258445"/>
          <wp:effectExtent l="25400" t="0" r="0" b="0"/>
          <wp:wrapNone/>
          <wp:docPr id="1541408460" name="Immagine 1541408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41300" cy="258445"/>
                  </a:xfrm>
                  <a:prstGeom prst="rect">
                    <a:avLst/>
                  </a:prstGeom>
                  <a:noFill/>
                  <a:ln w="9525">
                    <a:noFill/>
                    <a:miter lim="800000"/>
                    <a:headEnd/>
                    <a:tailEnd/>
                  </a:ln>
                </pic:spPr>
              </pic:pic>
            </a:graphicData>
          </a:graphic>
        </wp:anchor>
      </w:drawing>
    </w:r>
    <w:r>
      <w:rPr>
        <w:sz w:val="14"/>
      </w:rPr>
      <w:tab/>
    </w:r>
    <w:r>
      <w:rPr>
        <w:rFonts w:ascii="Helvetica" w:hAnsi="Helvetica"/>
        <w:sz w:val="14"/>
      </w:rPr>
      <w:t xml:space="preserve">Infn </w:t>
    </w:r>
    <w:r>
      <w:rPr>
        <w:rFonts w:ascii="Helvetica" w:hAnsi="Helvetica"/>
        <w:spacing w:val="20"/>
        <w:sz w:val="14"/>
      </w:rPr>
      <w:t xml:space="preserve">- </w:t>
    </w:r>
    <w:r>
      <w:rPr>
        <w:rFonts w:ascii="Helvetica" w:hAnsi="Helvetica"/>
        <w:sz w:val="14"/>
      </w:rPr>
      <w:t xml:space="preserve">Piazza dei Caprettari, 70 </w:t>
    </w:r>
    <w:r w:rsidR="0046636D">
      <w:rPr>
        <w:rFonts w:ascii="Helvetica" w:hAnsi="Helvetica"/>
        <w:sz w:val="14"/>
      </w:rPr>
      <w:t>–</w:t>
    </w:r>
    <w:r>
      <w:rPr>
        <w:rFonts w:ascii="Helvetica" w:hAnsi="Helvetica"/>
        <w:sz w:val="14"/>
      </w:rPr>
      <w:t xml:space="preserve"> Roma</w:t>
    </w:r>
  </w:p>
  <w:p w14:paraId="6EDA7459" w14:textId="70B64460" w:rsidR="000C1DB4" w:rsidRDefault="000C1DB4">
    <w:pPr>
      <w:pStyle w:val="Footer"/>
    </w:pPr>
    <w:r>
      <w:rPr>
        <w:rFonts w:ascii="Helvetica" w:hAnsi="Helvetica"/>
        <w:sz w:val="14"/>
      </w:rPr>
      <w:t xml:space="preserve"> Tel. +39 066840031 - Fax +39 0668307924 - e-mail: presidenza@presid.infn.it - www.infn.it</w:t>
    </w:r>
  </w:p>
  <w:p w14:paraId="4DAE5AD7" w14:textId="77777777" w:rsidR="000C1DB4" w:rsidRDefault="000C1D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AF50A" w14:textId="77777777" w:rsidR="006A06DB" w:rsidRDefault="006A06DB">
      <w:r>
        <w:separator/>
      </w:r>
    </w:p>
  </w:footnote>
  <w:footnote w:type="continuationSeparator" w:id="0">
    <w:p w14:paraId="61D15E03" w14:textId="77777777" w:rsidR="006A06DB" w:rsidRDefault="006A0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94703" w14:textId="77777777" w:rsidR="000C1DB4" w:rsidRDefault="000C1DB4">
    <w:pPr>
      <w:pStyle w:val="Header"/>
      <w:ind w:left="-709"/>
    </w:pPr>
  </w:p>
  <w:p w14:paraId="155AC8E3" w14:textId="77777777" w:rsidR="000C1DB4" w:rsidRDefault="000C1D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421"/>
    <w:multiLevelType w:val="hybridMultilevel"/>
    <w:tmpl w:val="4900E04C"/>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0BF5046"/>
    <w:multiLevelType w:val="multilevel"/>
    <w:tmpl w:val="BD4CB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C6574"/>
    <w:multiLevelType w:val="multilevel"/>
    <w:tmpl w:val="A7C6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039E6"/>
    <w:multiLevelType w:val="multilevel"/>
    <w:tmpl w:val="CC521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5A86"/>
    <w:multiLevelType w:val="multilevel"/>
    <w:tmpl w:val="FE6C3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B4A89"/>
    <w:multiLevelType w:val="hybridMultilevel"/>
    <w:tmpl w:val="66EA9C9A"/>
    <w:lvl w:ilvl="0" w:tplc="73F03F4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B305681"/>
    <w:multiLevelType w:val="hybridMultilevel"/>
    <w:tmpl w:val="BDBA002C"/>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0ECE1E98"/>
    <w:multiLevelType w:val="hybridMultilevel"/>
    <w:tmpl w:val="7C02E9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791D99"/>
    <w:multiLevelType w:val="hybridMultilevel"/>
    <w:tmpl w:val="BB4A80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432005F"/>
    <w:multiLevelType w:val="hybridMultilevel"/>
    <w:tmpl w:val="B138294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4AD6646"/>
    <w:multiLevelType w:val="multilevel"/>
    <w:tmpl w:val="B5AC1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F70F01"/>
    <w:multiLevelType w:val="hybridMultilevel"/>
    <w:tmpl w:val="ED543C16"/>
    <w:lvl w:ilvl="0" w:tplc="FFFFFFFF">
      <w:start w:val="1"/>
      <w:numFmt w:val="lowerLetter"/>
      <w:lvlText w:val="%1)"/>
      <w:lvlJc w:val="left"/>
      <w:pPr>
        <w:ind w:left="980" w:hanging="360"/>
      </w:pPr>
      <w:rPr>
        <w:rFonts w:ascii="Times" w:hAnsi="Times" w:hint="default"/>
      </w:rPr>
    </w:lvl>
    <w:lvl w:ilvl="1" w:tplc="FFFFFFFF" w:tentative="1">
      <w:start w:val="1"/>
      <w:numFmt w:val="lowerLetter"/>
      <w:lvlText w:val="%2."/>
      <w:lvlJc w:val="left"/>
      <w:pPr>
        <w:ind w:left="1700" w:hanging="360"/>
      </w:pPr>
    </w:lvl>
    <w:lvl w:ilvl="2" w:tplc="FFFFFFFF" w:tentative="1">
      <w:start w:val="1"/>
      <w:numFmt w:val="lowerRoman"/>
      <w:lvlText w:val="%3."/>
      <w:lvlJc w:val="right"/>
      <w:pPr>
        <w:ind w:left="2420" w:hanging="180"/>
      </w:pPr>
    </w:lvl>
    <w:lvl w:ilvl="3" w:tplc="FFFFFFFF" w:tentative="1">
      <w:start w:val="1"/>
      <w:numFmt w:val="decimal"/>
      <w:lvlText w:val="%4."/>
      <w:lvlJc w:val="left"/>
      <w:pPr>
        <w:ind w:left="3140" w:hanging="360"/>
      </w:pPr>
    </w:lvl>
    <w:lvl w:ilvl="4" w:tplc="FFFFFFFF" w:tentative="1">
      <w:start w:val="1"/>
      <w:numFmt w:val="lowerLetter"/>
      <w:lvlText w:val="%5."/>
      <w:lvlJc w:val="left"/>
      <w:pPr>
        <w:ind w:left="3860" w:hanging="360"/>
      </w:pPr>
    </w:lvl>
    <w:lvl w:ilvl="5" w:tplc="FFFFFFFF" w:tentative="1">
      <w:start w:val="1"/>
      <w:numFmt w:val="lowerRoman"/>
      <w:lvlText w:val="%6."/>
      <w:lvlJc w:val="right"/>
      <w:pPr>
        <w:ind w:left="4580" w:hanging="180"/>
      </w:pPr>
    </w:lvl>
    <w:lvl w:ilvl="6" w:tplc="FFFFFFFF" w:tentative="1">
      <w:start w:val="1"/>
      <w:numFmt w:val="decimal"/>
      <w:lvlText w:val="%7."/>
      <w:lvlJc w:val="left"/>
      <w:pPr>
        <w:ind w:left="5300" w:hanging="360"/>
      </w:pPr>
    </w:lvl>
    <w:lvl w:ilvl="7" w:tplc="FFFFFFFF" w:tentative="1">
      <w:start w:val="1"/>
      <w:numFmt w:val="lowerLetter"/>
      <w:lvlText w:val="%8."/>
      <w:lvlJc w:val="left"/>
      <w:pPr>
        <w:ind w:left="6020" w:hanging="360"/>
      </w:pPr>
    </w:lvl>
    <w:lvl w:ilvl="8" w:tplc="FFFFFFFF" w:tentative="1">
      <w:start w:val="1"/>
      <w:numFmt w:val="lowerRoman"/>
      <w:lvlText w:val="%9."/>
      <w:lvlJc w:val="right"/>
      <w:pPr>
        <w:ind w:left="6740" w:hanging="180"/>
      </w:pPr>
    </w:lvl>
  </w:abstractNum>
  <w:abstractNum w:abstractNumId="12" w15:restartNumberingAfterBreak="0">
    <w:nsid w:val="151F71D8"/>
    <w:multiLevelType w:val="hybridMultilevel"/>
    <w:tmpl w:val="8B48EB5C"/>
    <w:lvl w:ilvl="0" w:tplc="C36CA3EE">
      <w:start w:val="1"/>
      <w:numFmt w:val="decimal"/>
      <w:lvlText w:val="%1."/>
      <w:lvlJc w:val="left"/>
      <w:pPr>
        <w:ind w:left="720" w:hanging="360"/>
      </w:pPr>
      <w:rPr>
        <w:b w:val="0"/>
        <w:bCs w:val="0"/>
      </w:rPr>
    </w:lvl>
    <w:lvl w:ilvl="1" w:tplc="C0260D22">
      <w:start w:val="1"/>
      <w:numFmt w:val="lowerLetter"/>
      <w:lvlText w:val="%2."/>
      <w:lvlJc w:val="left"/>
      <w:pPr>
        <w:ind w:left="1440" w:hanging="360"/>
      </w:pPr>
      <w:rPr>
        <w:b w:val="0"/>
        <w:bCs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5E35B88"/>
    <w:multiLevelType w:val="hybridMultilevel"/>
    <w:tmpl w:val="97262260"/>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19451B23"/>
    <w:multiLevelType w:val="hybridMultilevel"/>
    <w:tmpl w:val="7C02E9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CF345EF"/>
    <w:multiLevelType w:val="multilevel"/>
    <w:tmpl w:val="2F8C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BD073F"/>
    <w:multiLevelType w:val="hybridMultilevel"/>
    <w:tmpl w:val="5720D94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25D047D5"/>
    <w:multiLevelType w:val="multilevel"/>
    <w:tmpl w:val="1996E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1A5A30"/>
    <w:multiLevelType w:val="multilevel"/>
    <w:tmpl w:val="65BA1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1A7DED"/>
    <w:multiLevelType w:val="multilevel"/>
    <w:tmpl w:val="A546F9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A95FFC"/>
    <w:multiLevelType w:val="multilevel"/>
    <w:tmpl w:val="1098F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D43B0F"/>
    <w:multiLevelType w:val="multilevel"/>
    <w:tmpl w:val="B974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B00341"/>
    <w:multiLevelType w:val="multilevel"/>
    <w:tmpl w:val="1FB48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792252"/>
    <w:multiLevelType w:val="hybridMultilevel"/>
    <w:tmpl w:val="52921C76"/>
    <w:lvl w:ilvl="0" w:tplc="2E5A8BC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13743C9"/>
    <w:multiLevelType w:val="hybridMultilevel"/>
    <w:tmpl w:val="4E42B07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3227326B"/>
    <w:multiLevelType w:val="multilevel"/>
    <w:tmpl w:val="F71C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7013CD"/>
    <w:multiLevelType w:val="multilevel"/>
    <w:tmpl w:val="8968C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E86FB0"/>
    <w:multiLevelType w:val="multilevel"/>
    <w:tmpl w:val="E4E0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5873C83"/>
    <w:multiLevelType w:val="multilevel"/>
    <w:tmpl w:val="54663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C904AD"/>
    <w:multiLevelType w:val="multilevel"/>
    <w:tmpl w:val="054A6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952131"/>
    <w:multiLevelType w:val="multilevel"/>
    <w:tmpl w:val="1ABC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4C245F"/>
    <w:multiLevelType w:val="hybridMultilevel"/>
    <w:tmpl w:val="19D8DF00"/>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3E3B2F39"/>
    <w:multiLevelType w:val="multilevel"/>
    <w:tmpl w:val="BC2C9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2F3110"/>
    <w:multiLevelType w:val="multilevel"/>
    <w:tmpl w:val="D77E8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DC2E7C"/>
    <w:multiLevelType w:val="hybridMultilevel"/>
    <w:tmpl w:val="697E94F4"/>
    <w:lvl w:ilvl="0" w:tplc="8F74F80C">
      <w:start w:val="1"/>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0F245C0"/>
    <w:multiLevelType w:val="multilevel"/>
    <w:tmpl w:val="3E00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9C4372"/>
    <w:multiLevelType w:val="multilevel"/>
    <w:tmpl w:val="49A4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8076D5"/>
    <w:multiLevelType w:val="hybridMultilevel"/>
    <w:tmpl w:val="C5B662AC"/>
    <w:lvl w:ilvl="0" w:tplc="9E22F02E">
      <w:start w:val="70"/>
      <w:numFmt w:val="bullet"/>
      <w:lvlText w:val="-"/>
      <w:lvlJc w:val="left"/>
      <w:pPr>
        <w:ind w:left="360" w:hanging="360"/>
      </w:pPr>
      <w:rPr>
        <w:rFonts w:ascii="Calibri" w:eastAsia="Times"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8" w15:restartNumberingAfterBreak="0">
    <w:nsid w:val="43A43682"/>
    <w:multiLevelType w:val="multilevel"/>
    <w:tmpl w:val="D562A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A22318"/>
    <w:multiLevelType w:val="multilevel"/>
    <w:tmpl w:val="15E0B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711A25"/>
    <w:multiLevelType w:val="hybridMultilevel"/>
    <w:tmpl w:val="7194B2E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46B43B3D"/>
    <w:multiLevelType w:val="multilevel"/>
    <w:tmpl w:val="A5146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BC457F"/>
    <w:multiLevelType w:val="multilevel"/>
    <w:tmpl w:val="B23E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0943CC"/>
    <w:multiLevelType w:val="multilevel"/>
    <w:tmpl w:val="556A4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910AFE"/>
    <w:multiLevelType w:val="hybridMultilevel"/>
    <w:tmpl w:val="A8B6DF06"/>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5" w15:restartNumberingAfterBreak="0">
    <w:nsid w:val="4FAF22B6"/>
    <w:multiLevelType w:val="multilevel"/>
    <w:tmpl w:val="9AF4FA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2C38B9"/>
    <w:multiLevelType w:val="hybridMultilevel"/>
    <w:tmpl w:val="B5C6013A"/>
    <w:lvl w:ilvl="0" w:tplc="8A50B7F6">
      <w:start w:val="3"/>
      <w:numFmt w:val="bullet"/>
      <w:lvlText w:val="-"/>
      <w:lvlJc w:val="left"/>
      <w:pPr>
        <w:ind w:left="720" w:hanging="360"/>
      </w:pPr>
      <w:rPr>
        <w:rFonts w:ascii="Calibri" w:eastAsiaTheme="minorHAnsi" w:hAnsi="Calibri" w:cs="Calibri" w:hint="default"/>
      </w:rPr>
    </w:lvl>
    <w:lvl w:ilvl="1" w:tplc="0410000F">
      <w:start w:val="1"/>
      <w:numFmt w:val="decimal"/>
      <w:lvlText w:val="%2."/>
      <w:lvlJc w:val="left"/>
      <w:pPr>
        <w:ind w:left="720" w:hanging="360"/>
      </w:p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524E2EAB"/>
    <w:multiLevelType w:val="hybridMultilevel"/>
    <w:tmpl w:val="26C0E16C"/>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8" w15:restartNumberingAfterBreak="0">
    <w:nsid w:val="55BC6097"/>
    <w:multiLevelType w:val="hybridMultilevel"/>
    <w:tmpl w:val="A68E47A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9" w15:restartNumberingAfterBreak="0">
    <w:nsid w:val="574E06BE"/>
    <w:multiLevelType w:val="multilevel"/>
    <w:tmpl w:val="AECEBC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98B707A"/>
    <w:multiLevelType w:val="hybridMultilevel"/>
    <w:tmpl w:val="8FF2DC7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1" w15:restartNumberingAfterBreak="0">
    <w:nsid w:val="5D88710B"/>
    <w:multiLevelType w:val="hybridMultilevel"/>
    <w:tmpl w:val="1C4CE81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2" w15:restartNumberingAfterBreak="0">
    <w:nsid w:val="679E5385"/>
    <w:multiLevelType w:val="hybridMultilevel"/>
    <w:tmpl w:val="B0DEDEDC"/>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3" w15:restartNumberingAfterBreak="0">
    <w:nsid w:val="69135551"/>
    <w:multiLevelType w:val="multilevel"/>
    <w:tmpl w:val="90965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561A49"/>
    <w:multiLevelType w:val="hybridMultilevel"/>
    <w:tmpl w:val="2782067C"/>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5" w15:restartNumberingAfterBreak="0">
    <w:nsid w:val="6B9A4829"/>
    <w:multiLevelType w:val="multilevel"/>
    <w:tmpl w:val="190AF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FB5544"/>
    <w:multiLevelType w:val="hybridMultilevel"/>
    <w:tmpl w:val="B588ADD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7" w15:restartNumberingAfterBreak="0">
    <w:nsid w:val="6C902C38"/>
    <w:multiLevelType w:val="multilevel"/>
    <w:tmpl w:val="46660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A7116A"/>
    <w:multiLevelType w:val="multilevel"/>
    <w:tmpl w:val="7AB61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1814D7"/>
    <w:multiLevelType w:val="multilevel"/>
    <w:tmpl w:val="72AE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2F6897"/>
    <w:multiLevelType w:val="multilevel"/>
    <w:tmpl w:val="80AE07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BE4F88"/>
    <w:multiLevelType w:val="multilevel"/>
    <w:tmpl w:val="D4B24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BA6EF4"/>
    <w:multiLevelType w:val="hybridMultilevel"/>
    <w:tmpl w:val="8AD0D56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3" w15:restartNumberingAfterBreak="0">
    <w:nsid w:val="7D2F40E7"/>
    <w:multiLevelType w:val="multilevel"/>
    <w:tmpl w:val="389E5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6B37E2"/>
    <w:multiLevelType w:val="multilevel"/>
    <w:tmpl w:val="37B0B3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F841E9"/>
    <w:multiLevelType w:val="hybridMultilevel"/>
    <w:tmpl w:val="ED543C16"/>
    <w:lvl w:ilvl="0" w:tplc="A794549E">
      <w:start w:val="1"/>
      <w:numFmt w:val="lowerLetter"/>
      <w:lvlText w:val="%1)"/>
      <w:lvlJc w:val="left"/>
      <w:pPr>
        <w:ind w:left="554" w:hanging="360"/>
      </w:pPr>
      <w:rPr>
        <w:rFonts w:ascii="Times" w:hAnsi="Times" w:hint="default"/>
      </w:rPr>
    </w:lvl>
    <w:lvl w:ilvl="1" w:tplc="04100019" w:tentative="1">
      <w:start w:val="1"/>
      <w:numFmt w:val="lowerLetter"/>
      <w:lvlText w:val="%2."/>
      <w:lvlJc w:val="left"/>
      <w:pPr>
        <w:ind w:left="1274" w:hanging="360"/>
      </w:pPr>
    </w:lvl>
    <w:lvl w:ilvl="2" w:tplc="0410001B" w:tentative="1">
      <w:start w:val="1"/>
      <w:numFmt w:val="lowerRoman"/>
      <w:lvlText w:val="%3."/>
      <w:lvlJc w:val="right"/>
      <w:pPr>
        <w:ind w:left="1994" w:hanging="180"/>
      </w:pPr>
    </w:lvl>
    <w:lvl w:ilvl="3" w:tplc="0410000F" w:tentative="1">
      <w:start w:val="1"/>
      <w:numFmt w:val="decimal"/>
      <w:lvlText w:val="%4."/>
      <w:lvlJc w:val="left"/>
      <w:pPr>
        <w:ind w:left="2714" w:hanging="360"/>
      </w:pPr>
    </w:lvl>
    <w:lvl w:ilvl="4" w:tplc="04100019" w:tentative="1">
      <w:start w:val="1"/>
      <w:numFmt w:val="lowerLetter"/>
      <w:lvlText w:val="%5."/>
      <w:lvlJc w:val="left"/>
      <w:pPr>
        <w:ind w:left="3434" w:hanging="360"/>
      </w:pPr>
    </w:lvl>
    <w:lvl w:ilvl="5" w:tplc="0410001B" w:tentative="1">
      <w:start w:val="1"/>
      <w:numFmt w:val="lowerRoman"/>
      <w:lvlText w:val="%6."/>
      <w:lvlJc w:val="right"/>
      <w:pPr>
        <w:ind w:left="4154" w:hanging="180"/>
      </w:pPr>
    </w:lvl>
    <w:lvl w:ilvl="6" w:tplc="0410000F" w:tentative="1">
      <w:start w:val="1"/>
      <w:numFmt w:val="decimal"/>
      <w:lvlText w:val="%7."/>
      <w:lvlJc w:val="left"/>
      <w:pPr>
        <w:ind w:left="4874" w:hanging="360"/>
      </w:pPr>
    </w:lvl>
    <w:lvl w:ilvl="7" w:tplc="04100019" w:tentative="1">
      <w:start w:val="1"/>
      <w:numFmt w:val="lowerLetter"/>
      <w:lvlText w:val="%8."/>
      <w:lvlJc w:val="left"/>
      <w:pPr>
        <w:ind w:left="5594" w:hanging="360"/>
      </w:pPr>
    </w:lvl>
    <w:lvl w:ilvl="8" w:tplc="0410001B" w:tentative="1">
      <w:start w:val="1"/>
      <w:numFmt w:val="lowerRoman"/>
      <w:lvlText w:val="%9."/>
      <w:lvlJc w:val="right"/>
      <w:pPr>
        <w:ind w:left="6314" w:hanging="180"/>
      </w:pPr>
    </w:lvl>
  </w:abstractNum>
  <w:num w:numId="1" w16cid:durableId="1220629623">
    <w:abstractNumId w:val="65"/>
  </w:num>
  <w:num w:numId="2" w16cid:durableId="758521701">
    <w:abstractNumId w:val="37"/>
  </w:num>
  <w:num w:numId="3" w16cid:durableId="800076855">
    <w:abstractNumId w:val="23"/>
  </w:num>
  <w:num w:numId="4" w16cid:durableId="1636180033">
    <w:abstractNumId w:val="5"/>
  </w:num>
  <w:num w:numId="5" w16cid:durableId="2101759001">
    <w:abstractNumId w:val="14"/>
  </w:num>
  <w:num w:numId="6" w16cid:durableId="1325544325">
    <w:abstractNumId w:val="11"/>
  </w:num>
  <w:num w:numId="7" w16cid:durableId="1825780640">
    <w:abstractNumId w:val="7"/>
  </w:num>
  <w:num w:numId="8" w16cid:durableId="1607695173">
    <w:abstractNumId w:val="46"/>
  </w:num>
  <w:num w:numId="9" w16cid:durableId="1990403809">
    <w:abstractNumId w:val="50"/>
  </w:num>
  <w:num w:numId="10" w16cid:durableId="1854411752">
    <w:abstractNumId w:val="13"/>
  </w:num>
  <w:num w:numId="11" w16cid:durableId="596060927">
    <w:abstractNumId w:val="52"/>
  </w:num>
  <w:num w:numId="12" w16cid:durableId="1286699464">
    <w:abstractNumId w:val="44"/>
  </w:num>
  <w:num w:numId="13" w16cid:durableId="1028216108">
    <w:abstractNumId w:val="31"/>
  </w:num>
  <w:num w:numId="14" w16cid:durableId="1516844794">
    <w:abstractNumId w:val="54"/>
  </w:num>
  <w:num w:numId="15" w16cid:durableId="151024917">
    <w:abstractNumId w:val="0"/>
  </w:num>
  <w:num w:numId="16" w16cid:durableId="530995019">
    <w:abstractNumId w:val="56"/>
  </w:num>
  <w:num w:numId="17" w16cid:durableId="1717199451">
    <w:abstractNumId w:val="9"/>
  </w:num>
  <w:num w:numId="18" w16cid:durableId="1487935253">
    <w:abstractNumId w:val="6"/>
  </w:num>
  <w:num w:numId="19" w16cid:durableId="1725447860">
    <w:abstractNumId w:val="16"/>
  </w:num>
  <w:num w:numId="20" w16cid:durableId="1797941858">
    <w:abstractNumId w:val="62"/>
  </w:num>
  <w:num w:numId="21" w16cid:durableId="2141069712">
    <w:abstractNumId w:val="47"/>
  </w:num>
  <w:num w:numId="22" w16cid:durableId="1066758771">
    <w:abstractNumId w:val="12"/>
  </w:num>
  <w:num w:numId="23" w16cid:durableId="1234389197">
    <w:abstractNumId w:val="51"/>
  </w:num>
  <w:num w:numId="24" w16cid:durableId="1812476734">
    <w:abstractNumId w:val="8"/>
  </w:num>
  <w:num w:numId="25" w16cid:durableId="1980307233">
    <w:abstractNumId w:val="24"/>
  </w:num>
  <w:num w:numId="26" w16cid:durableId="1882748387">
    <w:abstractNumId w:val="40"/>
  </w:num>
  <w:num w:numId="27" w16cid:durableId="1222868904">
    <w:abstractNumId w:val="48"/>
  </w:num>
  <w:num w:numId="28" w16cid:durableId="259264338">
    <w:abstractNumId w:val="35"/>
  </w:num>
  <w:num w:numId="29" w16cid:durableId="866791136">
    <w:abstractNumId w:val="57"/>
  </w:num>
  <w:num w:numId="30" w16cid:durableId="313145090">
    <w:abstractNumId w:val="63"/>
  </w:num>
  <w:num w:numId="31" w16cid:durableId="1920093732">
    <w:abstractNumId w:val="61"/>
  </w:num>
  <w:num w:numId="32" w16cid:durableId="837380609">
    <w:abstractNumId w:val="36"/>
  </w:num>
  <w:num w:numId="33" w16cid:durableId="716854623">
    <w:abstractNumId w:val="15"/>
  </w:num>
  <w:num w:numId="34" w16cid:durableId="1556042448">
    <w:abstractNumId w:val="3"/>
  </w:num>
  <w:num w:numId="35" w16cid:durableId="255408984">
    <w:abstractNumId w:val="55"/>
  </w:num>
  <w:num w:numId="36" w16cid:durableId="1394113097">
    <w:abstractNumId w:val="41"/>
  </w:num>
  <w:num w:numId="37" w16cid:durableId="1252083307">
    <w:abstractNumId w:val="58"/>
  </w:num>
  <w:num w:numId="38" w16cid:durableId="1308362225">
    <w:abstractNumId w:val="26"/>
  </w:num>
  <w:num w:numId="39" w16cid:durableId="670639975">
    <w:abstractNumId w:val="4"/>
  </w:num>
  <w:num w:numId="40" w16cid:durableId="187333656">
    <w:abstractNumId w:val="53"/>
  </w:num>
  <w:num w:numId="41" w16cid:durableId="1730225940">
    <w:abstractNumId w:val="59"/>
  </w:num>
  <w:num w:numId="42" w16cid:durableId="529993925">
    <w:abstractNumId w:val="43"/>
  </w:num>
  <w:num w:numId="43" w16cid:durableId="2037804109">
    <w:abstractNumId w:val="29"/>
  </w:num>
  <w:num w:numId="44" w16cid:durableId="9308427">
    <w:abstractNumId w:val="22"/>
  </w:num>
  <w:num w:numId="45" w16cid:durableId="247035719">
    <w:abstractNumId w:val="39"/>
  </w:num>
  <w:num w:numId="46" w16cid:durableId="1537501880">
    <w:abstractNumId w:val="20"/>
  </w:num>
  <w:num w:numId="47" w16cid:durableId="1976913603">
    <w:abstractNumId w:val="2"/>
  </w:num>
  <w:num w:numId="48" w16cid:durableId="1812597696">
    <w:abstractNumId w:val="30"/>
  </w:num>
  <w:num w:numId="49" w16cid:durableId="1550647759">
    <w:abstractNumId w:val="18"/>
  </w:num>
  <w:num w:numId="50" w16cid:durableId="893397024">
    <w:abstractNumId w:val="38"/>
  </w:num>
  <w:num w:numId="51" w16cid:durableId="1252280148">
    <w:abstractNumId w:val="1"/>
  </w:num>
  <w:num w:numId="52" w16cid:durableId="788428245">
    <w:abstractNumId w:val="10"/>
  </w:num>
  <w:num w:numId="53" w16cid:durableId="1900284581">
    <w:abstractNumId w:val="25"/>
  </w:num>
  <w:num w:numId="54" w16cid:durableId="126361256">
    <w:abstractNumId w:val="33"/>
  </w:num>
  <w:num w:numId="55" w16cid:durableId="276563261">
    <w:abstractNumId w:val="60"/>
  </w:num>
  <w:num w:numId="56" w16cid:durableId="1668366893">
    <w:abstractNumId w:val="49"/>
  </w:num>
  <w:num w:numId="57" w16cid:durableId="1674141977">
    <w:abstractNumId w:val="19"/>
  </w:num>
  <w:num w:numId="58" w16cid:durableId="1102648970">
    <w:abstractNumId w:val="42"/>
  </w:num>
  <w:num w:numId="59" w16cid:durableId="802311089">
    <w:abstractNumId w:val="64"/>
  </w:num>
  <w:num w:numId="60" w16cid:durableId="1157114163">
    <w:abstractNumId w:val="17"/>
  </w:num>
  <w:num w:numId="61" w16cid:durableId="1229998873">
    <w:abstractNumId w:val="27"/>
  </w:num>
  <w:num w:numId="62" w16cid:durableId="228999321">
    <w:abstractNumId w:val="32"/>
  </w:num>
  <w:num w:numId="63" w16cid:durableId="609170633">
    <w:abstractNumId w:val="21"/>
  </w:num>
  <w:num w:numId="64" w16cid:durableId="2020766904">
    <w:abstractNumId w:val="28"/>
  </w:num>
  <w:num w:numId="65" w16cid:durableId="618730834">
    <w:abstractNumId w:val="45"/>
  </w:num>
  <w:num w:numId="66" w16cid:durableId="689571137">
    <w:abstractNumId w:val="3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6"/>
  <w:embedSystemFonts/>
  <w:proofState w:spelling="clean" w:grammar="clean"/>
  <w:defaultTabStop w:val="720"/>
  <w:hyphenationZone w:val="283"/>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B20"/>
    <w:rsid w:val="0000061B"/>
    <w:rsid w:val="0000228D"/>
    <w:rsid w:val="0000583B"/>
    <w:rsid w:val="00015FA2"/>
    <w:rsid w:val="00024137"/>
    <w:rsid w:val="00024840"/>
    <w:rsid w:val="000261D3"/>
    <w:rsid w:val="000270C2"/>
    <w:rsid w:val="0002763F"/>
    <w:rsid w:val="000276E3"/>
    <w:rsid w:val="000311EC"/>
    <w:rsid w:val="00036428"/>
    <w:rsid w:val="00043B95"/>
    <w:rsid w:val="000445D8"/>
    <w:rsid w:val="00044EDE"/>
    <w:rsid w:val="000457D7"/>
    <w:rsid w:val="00046458"/>
    <w:rsid w:val="00047805"/>
    <w:rsid w:val="00050056"/>
    <w:rsid w:val="00050AD6"/>
    <w:rsid w:val="00050EA5"/>
    <w:rsid w:val="0005404D"/>
    <w:rsid w:val="00054A7A"/>
    <w:rsid w:val="00055426"/>
    <w:rsid w:val="000566A0"/>
    <w:rsid w:val="00056F92"/>
    <w:rsid w:val="0005774D"/>
    <w:rsid w:val="00057B14"/>
    <w:rsid w:val="0006006F"/>
    <w:rsid w:val="00061D9B"/>
    <w:rsid w:val="00063661"/>
    <w:rsid w:val="000645B8"/>
    <w:rsid w:val="00065C8F"/>
    <w:rsid w:val="00066210"/>
    <w:rsid w:val="00066E1F"/>
    <w:rsid w:val="00070457"/>
    <w:rsid w:val="00070636"/>
    <w:rsid w:val="00072BBB"/>
    <w:rsid w:val="00075700"/>
    <w:rsid w:val="000763E3"/>
    <w:rsid w:val="00081A33"/>
    <w:rsid w:val="00083AA4"/>
    <w:rsid w:val="00084104"/>
    <w:rsid w:val="00084257"/>
    <w:rsid w:val="00084C86"/>
    <w:rsid w:val="00085410"/>
    <w:rsid w:val="000864C5"/>
    <w:rsid w:val="0008677C"/>
    <w:rsid w:val="00087E76"/>
    <w:rsid w:val="00092666"/>
    <w:rsid w:val="00092A5B"/>
    <w:rsid w:val="00093619"/>
    <w:rsid w:val="00097D9D"/>
    <w:rsid w:val="000A1BA4"/>
    <w:rsid w:val="000A2C5B"/>
    <w:rsid w:val="000A2E76"/>
    <w:rsid w:val="000A489C"/>
    <w:rsid w:val="000A7D55"/>
    <w:rsid w:val="000B1E44"/>
    <w:rsid w:val="000B2CC6"/>
    <w:rsid w:val="000C1DB4"/>
    <w:rsid w:val="000C35C2"/>
    <w:rsid w:val="000C43B7"/>
    <w:rsid w:val="000D1473"/>
    <w:rsid w:val="000D3490"/>
    <w:rsid w:val="000D60A7"/>
    <w:rsid w:val="000D6806"/>
    <w:rsid w:val="000E0737"/>
    <w:rsid w:val="000E0B8D"/>
    <w:rsid w:val="000E1085"/>
    <w:rsid w:val="000E1A88"/>
    <w:rsid w:val="000E1EAA"/>
    <w:rsid w:val="000E38FA"/>
    <w:rsid w:val="000E7025"/>
    <w:rsid w:val="000E77C5"/>
    <w:rsid w:val="000F0B2B"/>
    <w:rsid w:val="000F23AC"/>
    <w:rsid w:val="000F2638"/>
    <w:rsid w:val="000F2E08"/>
    <w:rsid w:val="000F3DDE"/>
    <w:rsid w:val="000F499A"/>
    <w:rsid w:val="000F5CF3"/>
    <w:rsid w:val="000F6516"/>
    <w:rsid w:val="000F69DD"/>
    <w:rsid w:val="00106690"/>
    <w:rsid w:val="001103C6"/>
    <w:rsid w:val="001110E0"/>
    <w:rsid w:val="00113629"/>
    <w:rsid w:val="001156E7"/>
    <w:rsid w:val="001157A9"/>
    <w:rsid w:val="00115ADF"/>
    <w:rsid w:val="001164DA"/>
    <w:rsid w:val="00120796"/>
    <w:rsid w:val="00120FF0"/>
    <w:rsid w:val="00123361"/>
    <w:rsid w:val="00123E45"/>
    <w:rsid w:val="00125D03"/>
    <w:rsid w:val="001273DC"/>
    <w:rsid w:val="00131007"/>
    <w:rsid w:val="0013600D"/>
    <w:rsid w:val="00136139"/>
    <w:rsid w:val="00136C03"/>
    <w:rsid w:val="00143F9E"/>
    <w:rsid w:val="001466E9"/>
    <w:rsid w:val="00147C3C"/>
    <w:rsid w:val="00150402"/>
    <w:rsid w:val="00153C6D"/>
    <w:rsid w:val="00154379"/>
    <w:rsid w:val="001609CD"/>
    <w:rsid w:val="00160BCF"/>
    <w:rsid w:val="00163FDD"/>
    <w:rsid w:val="001660CF"/>
    <w:rsid w:val="001671CD"/>
    <w:rsid w:val="001679CB"/>
    <w:rsid w:val="001707FB"/>
    <w:rsid w:val="001716C5"/>
    <w:rsid w:val="00171981"/>
    <w:rsid w:val="00171E44"/>
    <w:rsid w:val="001722B7"/>
    <w:rsid w:val="001722F0"/>
    <w:rsid w:val="001726A2"/>
    <w:rsid w:val="00175263"/>
    <w:rsid w:val="001768D3"/>
    <w:rsid w:val="0017727C"/>
    <w:rsid w:val="00177769"/>
    <w:rsid w:val="001821EF"/>
    <w:rsid w:val="00182393"/>
    <w:rsid w:val="001825EC"/>
    <w:rsid w:val="00182DF2"/>
    <w:rsid w:val="00184D32"/>
    <w:rsid w:val="00184EE3"/>
    <w:rsid w:val="001857D1"/>
    <w:rsid w:val="001864B3"/>
    <w:rsid w:val="001918B9"/>
    <w:rsid w:val="001918C2"/>
    <w:rsid w:val="00191DC9"/>
    <w:rsid w:val="00191DD9"/>
    <w:rsid w:val="00193E1F"/>
    <w:rsid w:val="00194043"/>
    <w:rsid w:val="001946E7"/>
    <w:rsid w:val="00196BCA"/>
    <w:rsid w:val="001975CA"/>
    <w:rsid w:val="00197680"/>
    <w:rsid w:val="001A0F56"/>
    <w:rsid w:val="001A1060"/>
    <w:rsid w:val="001A10F6"/>
    <w:rsid w:val="001A7540"/>
    <w:rsid w:val="001A75C3"/>
    <w:rsid w:val="001B1729"/>
    <w:rsid w:val="001B5339"/>
    <w:rsid w:val="001B6C73"/>
    <w:rsid w:val="001B7C3A"/>
    <w:rsid w:val="001C0068"/>
    <w:rsid w:val="001C080B"/>
    <w:rsid w:val="001C3BC2"/>
    <w:rsid w:val="001C443A"/>
    <w:rsid w:val="001C740F"/>
    <w:rsid w:val="001C75D3"/>
    <w:rsid w:val="001D23AE"/>
    <w:rsid w:val="001D2A76"/>
    <w:rsid w:val="001D5224"/>
    <w:rsid w:val="001D5D40"/>
    <w:rsid w:val="001D6A89"/>
    <w:rsid w:val="001E4DBC"/>
    <w:rsid w:val="001E71EE"/>
    <w:rsid w:val="001F08E9"/>
    <w:rsid w:val="001F7D86"/>
    <w:rsid w:val="00202FD0"/>
    <w:rsid w:val="002031F9"/>
    <w:rsid w:val="002038F6"/>
    <w:rsid w:val="002041C0"/>
    <w:rsid w:val="00205116"/>
    <w:rsid w:val="00211518"/>
    <w:rsid w:val="0021396D"/>
    <w:rsid w:val="00215BD6"/>
    <w:rsid w:val="00217BCC"/>
    <w:rsid w:val="00220855"/>
    <w:rsid w:val="0022279D"/>
    <w:rsid w:val="00222AD2"/>
    <w:rsid w:val="00224BA7"/>
    <w:rsid w:val="00226C09"/>
    <w:rsid w:val="002270FF"/>
    <w:rsid w:val="00227F7B"/>
    <w:rsid w:val="00230316"/>
    <w:rsid w:val="00231354"/>
    <w:rsid w:val="00231897"/>
    <w:rsid w:val="00233208"/>
    <w:rsid w:val="00235540"/>
    <w:rsid w:val="002370B1"/>
    <w:rsid w:val="0024165E"/>
    <w:rsid w:val="00241665"/>
    <w:rsid w:val="002418C0"/>
    <w:rsid w:val="00243066"/>
    <w:rsid w:val="00243523"/>
    <w:rsid w:val="0024439C"/>
    <w:rsid w:val="00244B04"/>
    <w:rsid w:val="00245CAB"/>
    <w:rsid w:val="00246F4D"/>
    <w:rsid w:val="002511D1"/>
    <w:rsid w:val="0025130F"/>
    <w:rsid w:val="002575CF"/>
    <w:rsid w:val="002629AA"/>
    <w:rsid w:val="00262DC7"/>
    <w:rsid w:val="0026464B"/>
    <w:rsid w:val="0026571E"/>
    <w:rsid w:val="00266696"/>
    <w:rsid w:val="00267F6D"/>
    <w:rsid w:val="00270DA7"/>
    <w:rsid w:val="00270F25"/>
    <w:rsid w:val="002714B1"/>
    <w:rsid w:val="002726A8"/>
    <w:rsid w:val="00273440"/>
    <w:rsid w:val="00273705"/>
    <w:rsid w:val="00276311"/>
    <w:rsid w:val="002774FA"/>
    <w:rsid w:val="00277B45"/>
    <w:rsid w:val="00281CFD"/>
    <w:rsid w:val="00283111"/>
    <w:rsid w:val="00283424"/>
    <w:rsid w:val="00284091"/>
    <w:rsid w:val="002847E6"/>
    <w:rsid w:val="00286AF7"/>
    <w:rsid w:val="00287991"/>
    <w:rsid w:val="00287F0C"/>
    <w:rsid w:val="00291E86"/>
    <w:rsid w:val="0029261A"/>
    <w:rsid w:val="00292FB5"/>
    <w:rsid w:val="00295645"/>
    <w:rsid w:val="002973BF"/>
    <w:rsid w:val="00297ABE"/>
    <w:rsid w:val="002A30CA"/>
    <w:rsid w:val="002A660A"/>
    <w:rsid w:val="002A6F12"/>
    <w:rsid w:val="002A7681"/>
    <w:rsid w:val="002B4475"/>
    <w:rsid w:val="002C053D"/>
    <w:rsid w:val="002C0F10"/>
    <w:rsid w:val="002C3BF2"/>
    <w:rsid w:val="002C3CA3"/>
    <w:rsid w:val="002C4C3D"/>
    <w:rsid w:val="002C635D"/>
    <w:rsid w:val="002D1322"/>
    <w:rsid w:val="002D225F"/>
    <w:rsid w:val="002D4E8F"/>
    <w:rsid w:val="002D6098"/>
    <w:rsid w:val="002E1CB5"/>
    <w:rsid w:val="002E4C81"/>
    <w:rsid w:val="002F6E6C"/>
    <w:rsid w:val="00300DEF"/>
    <w:rsid w:val="00301023"/>
    <w:rsid w:val="0030121A"/>
    <w:rsid w:val="0030123E"/>
    <w:rsid w:val="003014C2"/>
    <w:rsid w:val="0030177C"/>
    <w:rsid w:val="00302438"/>
    <w:rsid w:val="00304248"/>
    <w:rsid w:val="003051C9"/>
    <w:rsid w:val="003067CE"/>
    <w:rsid w:val="00313690"/>
    <w:rsid w:val="00313B47"/>
    <w:rsid w:val="00313BE1"/>
    <w:rsid w:val="00316DC3"/>
    <w:rsid w:val="00321D49"/>
    <w:rsid w:val="00321D56"/>
    <w:rsid w:val="00323E4C"/>
    <w:rsid w:val="00327348"/>
    <w:rsid w:val="003302EE"/>
    <w:rsid w:val="00330434"/>
    <w:rsid w:val="00333071"/>
    <w:rsid w:val="0033319D"/>
    <w:rsid w:val="00334E45"/>
    <w:rsid w:val="0033617E"/>
    <w:rsid w:val="00337D56"/>
    <w:rsid w:val="003447C2"/>
    <w:rsid w:val="00344B79"/>
    <w:rsid w:val="003463DF"/>
    <w:rsid w:val="003466AB"/>
    <w:rsid w:val="00350E80"/>
    <w:rsid w:val="00351175"/>
    <w:rsid w:val="003513BA"/>
    <w:rsid w:val="0035163A"/>
    <w:rsid w:val="00352A8A"/>
    <w:rsid w:val="00352E1A"/>
    <w:rsid w:val="00354642"/>
    <w:rsid w:val="00355016"/>
    <w:rsid w:val="003554D9"/>
    <w:rsid w:val="00357191"/>
    <w:rsid w:val="00360B5C"/>
    <w:rsid w:val="0036324B"/>
    <w:rsid w:val="00367D42"/>
    <w:rsid w:val="0037458D"/>
    <w:rsid w:val="00374724"/>
    <w:rsid w:val="003751C9"/>
    <w:rsid w:val="00375CB9"/>
    <w:rsid w:val="00376C68"/>
    <w:rsid w:val="00377930"/>
    <w:rsid w:val="003802BA"/>
    <w:rsid w:val="003805E0"/>
    <w:rsid w:val="00380C80"/>
    <w:rsid w:val="00382D98"/>
    <w:rsid w:val="00383A33"/>
    <w:rsid w:val="00384C45"/>
    <w:rsid w:val="00391113"/>
    <w:rsid w:val="00392737"/>
    <w:rsid w:val="00392899"/>
    <w:rsid w:val="00395179"/>
    <w:rsid w:val="00395C56"/>
    <w:rsid w:val="003B0E0C"/>
    <w:rsid w:val="003B585B"/>
    <w:rsid w:val="003B6399"/>
    <w:rsid w:val="003C0500"/>
    <w:rsid w:val="003C2CE5"/>
    <w:rsid w:val="003C52E7"/>
    <w:rsid w:val="003C542F"/>
    <w:rsid w:val="003C7F89"/>
    <w:rsid w:val="003D057E"/>
    <w:rsid w:val="003D058E"/>
    <w:rsid w:val="003D0FFB"/>
    <w:rsid w:val="003D10FA"/>
    <w:rsid w:val="003D413E"/>
    <w:rsid w:val="003D497E"/>
    <w:rsid w:val="003D775E"/>
    <w:rsid w:val="003E2E90"/>
    <w:rsid w:val="003E5822"/>
    <w:rsid w:val="003E60E8"/>
    <w:rsid w:val="003E79F2"/>
    <w:rsid w:val="003F1501"/>
    <w:rsid w:val="003F4AEE"/>
    <w:rsid w:val="003F6E7F"/>
    <w:rsid w:val="003F6E98"/>
    <w:rsid w:val="00404CE9"/>
    <w:rsid w:val="00404D2E"/>
    <w:rsid w:val="00410D74"/>
    <w:rsid w:val="00411EDD"/>
    <w:rsid w:val="00413885"/>
    <w:rsid w:val="00415DBF"/>
    <w:rsid w:val="00416800"/>
    <w:rsid w:val="00417F16"/>
    <w:rsid w:val="00425288"/>
    <w:rsid w:val="00425D94"/>
    <w:rsid w:val="0042607A"/>
    <w:rsid w:val="004261A5"/>
    <w:rsid w:val="00431E35"/>
    <w:rsid w:val="004320BC"/>
    <w:rsid w:val="00432CE9"/>
    <w:rsid w:val="00434AF4"/>
    <w:rsid w:val="00434D72"/>
    <w:rsid w:val="004376D2"/>
    <w:rsid w:val="00437C0D"/>
    <w:rsid w:val="0044063F"/>
    <w:rsid w:val="0044081D"/>
    <w:rsid w:val="00440A03"/>
    <w:rsid w:val="004419A6"/>
    <w:rsid w:val="00445473"/>
    <w:rsid w:val="00451C82"/>
    <w:rsid w:val="00452B73"/>
    <w:rsid w:val="004540A7"/>
    <w:rsid w:val="00454776"/>
    <w:rsid w:val="00457D2E"/>
    <w:rsid w:val="00460278"/>
    <w:rsid w:val="00460E3E"/>
    <w:rsid w:val="00463221"/>
    <w:rsid w:val="004651BE"/>
    <w:rsid w:val="0046636D"/>
    <w:rsid w:val="00470B44"/>
    <w:rsid w:val="0047783E"/>
    <w:rsid w:val="004779A8"/>
    <w:rsid w:val="00477EAD"/>
    <w:rsid w:val="004801A9"/>
    <w:rsid w:val="00480E3B"/>
    <w:rsid w:val="00483142"/>
    <w:rsid w:val="004831DE"/>
    <w:rsid w:val="004837DF"/>
    <w:rsid w:val="00484246"/>
    <w:rsid w:val="00485EBA"/>
    <w:rsid w:val="00490380"/>
    <w:rsid w:val="00491C59"/>
    <w:rsid w:val="00492817"/>
    <w:rsid w:val="00492901"/>
    <w:rsid w:val="004952BB"/>
    <w:rsid w:val="00495C92"/>
    <w:rsid w:val="0049774C"/>
    <w:rsid w:val="004A2C7C"/>
    <w:rsid w:val="004A3773"/>
    <w:rsid w:val="004A4A6C"/>
    <w:rsid w:val="004A4C9F"/>
    <w:rsid w:val="004A5399"/>
    <w:rsid w:val="004A74E9"/>
    <w:rsid w:val="004B01A0"/>
    <w:rsid w:val="004B08BF"/>
    <w:rsid w:val="004B0C17"/>
    <w:rsid w:val="004B2022"/>
    <w:rsid w:val="004B2A41"/>
    <w:rsid w:val="004B3874"/>
    <w:rsid w:val="004B5D0C"/>
    <w:rsid w:val="004B751B"/>
    <w:rsid w:val="004C187C"/>
    <w:rsid w:val="004C2327"/>
    <w:rsid w:val="004C2A65"/>
    <w:rsid w:val="004C6609"/>
    <w:rsid w:val="004C67CA"/>
    <w:rsid w:val="004D19DA"/>
    <w:rsid w:val="004D30F5"/>
    <w:rsid w:val="004D4CC4"/>
    <w:rsid w:val="004E1BDB"/>
    <w:rsid w:val="004E29CE"/>
    <w:rsid w:val="004E357D"/>
    <w:rsid w:val="004E5B20"/>
    <w:rsid w:val="004E6541"/>
    <w:rsid w:val="004F24D2"/>
    <w:rsid w:val="004F3A76"/>
    <w:rsid w:val="004F4DF5"/>
    <w:rsid w:val="004F65CF"/>
    <w:rsid w:val="005000C0"/>
    <w:rsid w:val="00501BC0"/>
    <w:rsid w:val="005120C4"/>
    <w:rsid w:val="00512BA3"/>
    <w:rsid w:val="00512D86"/>
    <w:rsid w:val="00512EED"/>
    <w:rsid w:val="005168D7"/>
    <w:rsid w:val="00523BA8"/>
    <w:rsid w:val="00524DAE"/>
    <w:rsid w:val="00527A33"/>
    <w:rsid w:val="00530FC7"/>
    <w:rsid w:val="00534109"/>
    <w:rsid w:val="00535408"/>
    <w:rsid w:val="00541BCF"/>
    <w:rsid w:val="005423B9"/>
    <w:rsid w:val="0054251B"/>
    <w:rsid w:val="005431CC"/>
    <w:rsid w:val="00543335"/>
    <w:rsid w:val="005440FB"/>
    <w:rsid w:val="00544D00"/>
    <w:rsid w:val="00545257"/>
    <w:rsid w:val="00545E01"/>
    <w:rsid w:val="0054638A"/>
    <w:rsid w:val="00551553"/>
    <w:rsid w:val="00552A97"/>
    <w:rsid w:val="005533B8"/>
    <w:rsid w:val="00553686"/>
    <w:rsid w:val="0055440E"/>
    <w:rsid w:val="00555E20"/>
    <w:rsid w:val="00560231"/>
    <w:rsid w:val="00560D32"/>
    <w:rsid w:val="00561EB5"/>
    <w:rsid w:val="005640BE"/>
    <w:rsid w:val="0056606E"/>
    <w:rsid w:val="00573D91"/>
    <w:rsid w:val="00574B0F"/>
    <w:rsid w:val="005765A0"/>
    <w:rsid w:val="00577169"/>
    <w:rsid w:val="00577849"/>
    <w:rsid w:val="005802BF"/>
    <w:rsid w:val="00582366"/>
    <w:rsid w:val="00582AE4"/>
    <w:rsid w:val="0058598A"/>
    <w:rsid w:val="00586CF6"/>
    <w:rsid w:val="005872D5"/>
    <w:rsid w:val="00590C24"/>
    <w:rsid w:val="00591D4B"/>
    <w:rsid w:val="00593466"/>
    <w:rsid w:val="005944AC"/>
    <w:rsid w:val="00597071"/>
    <w:rsid w:val="005975BB"/>
    <w:rsid w:val="00597E7C"/>
    <w:rsid w:val="005A2CD1"/>
    <w:rsid w:val="005A5459"/>
    <w:rsid w:val="005A5C8D"/>
    <w:rsid w:val="005B154A"/>
    <w:rsid w:val="005B1AEF"/>
    <w:rsid w:val="005B21CA"/>
    <w:rsid w:val="005B325D"/>
    <w:rsid w:val="005B5F1D"/>
    <w:rsid w:val="005B783A"/>
    <w:rsid w:val="005C0522"/>
    <w:rsid w:val="005C0C03"/>
    <w:rsid w:val="005C35E4"/>
    <w:rsid w:val="005C59B3"/>
    <w:rsid w:val="005D0546"/>
    <w:rsid w:val="005D1540"/>
    <w:rsid w:val="005D17E5"/>
    <w:rsid w:val="005D27FE"/>
    <w:rsid w:val="005D2A61"/>
    <w:rsid w:val="005D35AA"/>
    <w:rsid w:val="005D4865"/>
    <w:rsid w:val="005D7E3D"/>
    <w:rsid w:val="005E30C8"/>
    <w:rsid w:val="005E59E4"/>
    <w:rsid w:val="005F2D04"/>
    <w:rsid w:val="005F6172"/>
    <w:rsid w:val="005F6969"/>
    <w:rsid w:val="00600869"/>
    <w:rsid w:val="006010C6"/>
    <w:rsid w:val="00601C6A"/>
    <w:rsid w:val="0060406F"/>
    <w:rsid w:val="00604E3A"/>
    <w:rsid w:val="00605ACF"/>
    <w:rsid w:val="00613CAF"/>
    <w:rsid w:val="006150C7"/>
    <w:rsid w:val="006170AE"/>
    <w:rsid w:val="00617867"/>
    <w:rsid w:val="00620277"/>
    <w:rsid w:val="0062128A"/>
    <w:rsid w:val="006219DB"/>
    <w:rsid w:val="00622E5B"/>
    <w:rsid w:val="00623DD7"/>
    <w:rsid w:val="006246D3"/>
    <w:rsid w:val="0062558D"/>
    <w:rsid w:val="006261C1"/>
    <w:rsid w:val="00626CBA"/>
    <w:rsid w:val="006271BC"/>
    <w:rsid w:val="00627826"/>
    <w:rsid w:val="00630066"/>
    <w:rsid w:val="00630627"/>
    <w:rsid w:val="00630ACB"/>
    <w:rsid w:val="00630F89"/>
    <w:rsid w:val="006323B2"/>
    <w:rsid w:val="00633C76"/>
    <w:rsid w:val="00636614"/>
    <w:rsid w:val="00640122"/>
    <w:rsid w:val="006416F6"/>
    <w:rsid w:val="00641D09"/>
    <w:rsid w:val="00642731"/>
    <w:rsid w:val="00646832"/>
    <w:rsid w:val="00647385"/>
    <w:rsid w:val="006527ED"/>
    <w:rsid w:val="006531DC"/>
    <w:rsid w:val="006614EB"/>
    <w:rsid w:val="00661E7F"/>
    <w:rsid w:val="00662CC3"/>
    <w:rsid w:val="0066523C"/>
    <w:rsid w:val="006669A2"/>
    <w:rsid w:val="00671529"/>
    <w:rsid w:val="00672173"/>
    <w:rsid w:val="006831BD"/>
    <w:rsid w:val="006855FB"/>
    <w:rsid w:val="006863A1"/>
    <w:rsid w:val="0068780E"/>
    <w:rsid w:val="00691410"/>
    <w:rsid w:val="00693134"/>
    <w:rsid w:val="00694BBC"/>
    <w:rsid w:val="00696928"/>
    <w:rsid w:val="006A0015"/>
    <w:rsid w:val="006A06DB"/>
    <w:rsid w:val="006A1256"/>
    <w:rsid w:val="006A2096"/>
    <w:rsid w:val="006A3A91"/>
    <w:rsid w:val="006A3BFA"/>
    <w:rsid w:val="006A7F1C"/>
    <w:rsid w:val="006B2172"/>
    <w:rsid w:val="006B27F0"/>
    <w:rsid w:val="006B4D24"/>
    <w:rsid w:val="006B5559"/>
    <w:rsid w:val="006B63D3"/>
    <w:rsid w:val="006B7012"/>
    <w:rsid w:val="006B7BB7"/>
    <w:rsid w:val="006C37A3"/>
    <w:rsid w:val="006C53DC"/>
    <w:rsid w:val="006C60EB"/>
    <w:rsid w:val="006D0E50"/>
    <w:rsid w:val="006D1825"/>
    <w:rsid w:val="006D2B28"/>
    <w:rsid w:val="006D3309"/>
    <w:rsid w:val="006D4AD0"/>
    <w:rsid w:val="006D54CD"/>
    <w:rsid w:val="006D60E6"/>
    <w:rsid w:val="006D7454"/>
    <w:rsid w:val="006E04CE"/>
    <w:rsid w:val="006E0EF9"/>
    <w:rsid w:val="006E3D72"/>
    <w:rsid w:val="006E3F28"/>
    <w:rsid w:val="006E686D"/>
    <w:rsid w:val="006F10D6"/>
    <w:rsid w:val="006F1C39"/>
    <w:rsid w:val="006F3568"/>
    <w:rsid w:val="006F3B96"/>
    <w:rsid w:val="006F52BF"/>
    <w:rsid w:val="006F5519"/>
    <w:rsid w:val="006F68D4"/>
    <w:rsid w:val="006F6DB1"/>
    <w:rsid w:val="00700523"/>
    <w:rsid w:val="00700BA3"/>
    <w:rsid w:val="007026C9"/>
    <w:rsid w:val="007046FF"/>
    <w:rsid w:val="00705930"/>
    <w:rsid w:val="007062EB"/>
    <w:rsid w:val="00712732"/>
    <w:rsid w:val="00716068"/>
    <w:rsid w:val="00716F54"/>
    <w:rsid w:val="0071764F"/>
    <w:rsid w:val="007215FC"/>
    <w:rsid w:val="00723246"/>
    <w:rsid w:val="00723575"/>
    <w:rsid w:val="00724D86"/>
    <w:rsid w:val="00727302"/>
    <w:rsid w:val="007300A5"/>
    <w:rsid w:val="00730CD7"/>
    <w:rsid w:val="00730F39"/>
    <w:rsid w:val="00733652"/>
    <w:rsid w:val="00734689"/>
    <w:rsid w:val="00734ACD"/>
    <w:rsid w:val="00735423"/>
    <w:rsid w:val="007440C2"/>
    <w:rsid w:val="007451C7"/>
    <w:rsid w:val="007474CC"/>
    <w:rsid w:val="00750332"/>
    <w:rsid w:val="0075164F"/>
    <w:rsid w:val="00751AF9"/>
    <w:rsid w:val="00752000"/>
    <w:rsid w:val="00760D74"/>
    <w:rsid w:val="00761E5B"/>
    <w:rsid w:val="00762D22"/>
    <w:rsid w:val="00763D56"/>
    <w:rsid w:val="00764A0A"/>
    <w:rsid w:val="00766255"/>
    <w:rsid w:val="007664C3"/>
    <w:rsid w:val="0076663C"/>
    <w:rsid w:val="00766F50"/>
    <w:rsid w:val="00770636"/>
    <w:rsid w:val="007708B7"/>
    <w:rsid w:val="007715C6"/>
    <w:rsid w:val="0077190B"/>
    <w:rsid w:val="0077709E"/>
    <w:rsid w:val="0078004D"/>
    <w:rsid w:val="00780D4A"/>
    <w:rsid w:val="007810E2"/>
    <w:rsid w:val="00781400"/>
    <w:rsid w:val="007814D3"/>
    <w:rsid w:val="00781BB1"/>
    <w:rsid w:val="00783AF1"/>
    <w:rsid w:val="00784CA9"/>
    <w:rsid w:val="00785264"/>
    <w:rsid w:val="00787BFF"/>
    <w:rsid w:val="007902E5"/>
    <w:rsid w:val="00791C58"/>
    <w:rsid w:val="00794904"/>
    <w:rsid w:val="007950E6"/>
    <w:rsid w:val="00796013"/>
    <w:rsid w:val="007978F9"/>
    <w:rsid w:val="007A04A3"/>
    <w:rsid w:val="007A0B33"/>
    <w:rsid w:val="007A0EDE"/>
    <w:rsid w:val="007A1568"/>
    <w:rsid w:val="007A2B65"/>
    <w:rsid w:val="007A2E0B"/>
    <w:rsid w:val="007A57DF"/>
    <w:rsid w:val="007A6195"/>
    <w:rsid w:val="007A62FD"/>
    <w:rsid w:val="007A67D1"/>
    <w:rsid w:val="007A697E"/>
    <w:rsid w:val="007B083F"/>
    <w:rsid w:val="007B0D28"/>
    <w:rsid w:val="007B1EA5"/>
    <w:rsid w:val="007B53C3"/>
    <w:rsid w:val="007B59EB"/>
    <w:rsid w:val="007B75EE"/>
    <w:rsid w:val="007C1B6B"/>
    <w:rsid w:val="007C6456"/>
    <w:rsid w:val="007C6A1E"/>
    <w:rsid w:val="007D3E67"/>
    <w:rsid w:val="007D7998"/>
    <w:rsid w:val="007D7AD9"/>
    <w:rsid w:val="007E0035"/>
    <w:rsid w:val="007E038D"/>
    <w:rsid w:val="007E05A4"/>
    <w:rsid w:val="007E094B"/>
    <w:rsid w:val="007E2AAD"/>
    <w:rsid w:val="007E58A5"/>
    <w:rsid w:val="007E5E9D"/>
    <w:rsid w:val="007E7071"/>
    <w:rsid w:val="007E77D1"/>
    <w:rsid w:val="007F210D"/>
    <w:rsid w:val="007F2C65"/>
    <w:rsid w:val="007F32EB"/>
    <w:rsid w:val="007F3C4F"/>
    <w:rsid w:val="007F4DD0"/>
    <w:rsid w:val="007F6B28"/>
    <w:rsid w:val="008020D1"/>
    <w:rsid w:val="00803989"/>
    <w:rsid w:val="00804531"/>
    <w:rsid w:val="0080556C"/>
    <w:rsid w:val="00807B93"/>
    <w:rsid w:val="00807FC0"/>
    <w:rsid w:val="00811386"/>
    <w:rsid w:val="008160E4"/>
    <w:rsid w:val="00816ADC"/>
    <w:rsid w:val="0082070B"/>
    <w:rsid w:val="00821DD0"/>
    <w:rsid w:val="00823049"/>
    <w:rsid w:val="00823545"/>
    <w:rsid w:val="00823899"/>
    <w:rsid w:val="00827A29"/>
    <w:rsid w:val="00830F8F"/>
    <w:rsid w:val="00831E84"/>
    <w:rsid w:val="00833598"/>
    <w:rsid w:val="00833DC1"/>
    <w:rsid w:val="00833F35"/>
    <w:rsid w:val="00836E98"/>
    <w:rsid w:val="0083762C"/>
    <w:rsid w:val="0084018C"/>
    <w:rsid w:val="00840BCE"/>
    <w:rsid w:val="00844F80"/>
    <w:rsid w:val="00846041"/>
    <w:rsid w:val="00846DCA"/>
    <w:rsid w:val="008472FC"/>
    <w:rsid w:val="00850F02"/>
    <w:rsid w:val="008520B4"/>
    <w:rsid w:val="008534EE"/>
    <w:rsid w:val="008536DF"/>
    <w:rsid w:val="0085565D"/>
    <w:rsid w:val="008607B4"/>
    <w:rsid w:val="0086176E"/>
    <w:rsid w:val="00862F27"/>
    <w:rsid w:val="00862F35"/>
    <w:rsid w:val="008633C0"/>
    <w:rsid w:val="00863D8C"/>
    <w:rsid w:val="00864481"/>
    <w:rsid w:val="00865039"/>
    <w:rsid w:val="0087144D"/>
    <w:rsid w:val="008714E7"/>
    <w:rsid w:val="008720C8"/>
    <w:rsid w:val="0087253F"/>
    <w:rsid w:val="00872DA1"/>
    <w:rsid w:val="00873E0E"/>
    <w:rsid w:val="008741DE"/>
    <w:rsid w:val="0087442F"/>
    <w:rsid w:val="00881ADC"/>
    <w:rsid w:val="00882289"/>
    <w:rsid w:val="0088232B"/>
    <w:rsid w:val="00882D11"/>
    <w:rsid w:val="0088339B"/>
    <w:rsid w:val="00886A27"/>
    <w:rsid w:val="00887316"/>
    <w:rsid w:val="008878B3"/>
    <w:rsid w:val="008914CA"/>
    <w:rsid w:val="00891E41"/>
    <w:rsid w:val="00894E34"/>
    <w:rsid w:val="00897139"/>
    <w:rsid w:val="008A251A"/>
    <w:rsid w:val="008A29FC"/>
    <w:rsid w:val="008A621B"/>
    <w:rsid w:val="008A78BC"/>
    <w:rsid w:val="008A7AAE"/>
    <w:rsid w:val="008B0518"/>
    <w:rsid w:val="008B1C6B"/>
    <w:rsid w:val="008B52D4"/>
    <w:rsid w:val="008B7583"/>
    <w:rsid w:val="008C00F1"/>
    <w:rsid w:val="008C17D0"/>
    <w:rsid w:val="008C1FB1"/>
    <w:rsid w:val="008C26DE"/>
    <w:rsid w:val="008C3D7B"/>
    <w:rsid w:val="008C4890"/>
    <w:rsid w:val="008C5073"/>
    <w:rsid w:val="008D1523"/>
    <w:rsid w:val="008D2366"/>
    <w:rsid w:val="008D2FC1"/>
    <w:rsid w:val="008D468F"/>
    <w:rsid w:val="008E103F"/>
    <w:rsid w:val="008E19E5"/>
    <w:rsid w:val="008E4A89"/>
    <w:rsid w:val="008E7037"/>
    <w:rsid w:val="008F1164"/>
    <w:rsid w:val="008F2272"/>
    <w:rsid w:val="008F27CB"/>
    <w:rsid w:val="008F2F35"/>
    <w:rsid w:val="008F3150"/>
    <w:rsid w:val="008F3DCB"/>
    <w:rsid w:val="009007F5"/>
    <w:rsid w:val="00905F85"/>
    <w:rsid w:val="0090736F"/>
    <w:rsid w:val="009074E1"/>
    <w:rsid w:val="009119B7"/>
    <w:rsid w:val="00912FAA"/>
    <w:rsid w:val="00914CCC"/>
    <w:rsid w:val="00917C49"/>
    <w:rsid w:val="009202D6"/>
    <w:rsid w:val="009208AC"/>
    <w:rsid w:val="00920CC1"/>
    <w:rsid w:val="00922515"/>
    <w:rsid w:val="00923429"/>
    <w:rsid w:val="009248A5"/>
    <w:rsid w:val="00925909"/>
    <w:rsid w:val="00926B2B"/>
    <w:rsid w:val="00927BF6"/>
    <w:rsid w:val="00931BC0"/>
    <w:rsid w:val="00933F83"/>
    <w:rsid w:val="00935651"/>
    <w:rsid w:val="009363DB"/>
    <w:rsid w:val="00937293"/>
    <w:rsid w:val="00937C51"/>
    <w:rsid w:val="00941A2E"/>
    <w:rsid w:val="00941A6D"/>
    <w:rsid w:val="00945636"/>
    <w:rsid w:val="00946047"/>
    <w:rsid w:val="00947388"/>
    <w:rsid w:val="00947EF5"/>
    <w:rsid w:val="0095190B"/>
    <w:rsid w:val="00952C57"/>
    <w:rsid w:val="009531D6"/>
    <w:rsid w:val="00953DDA"/>
    <w:rsid w:val="0095492A"/>
    <w:rsid w:val="00954C18"/>
    <w:rsid w:val="009552BF"/>
    <w:rsid w:val="009573A8"/>
    <w:rsid w:val="00960B69"/>
    <w:rsid w:val="00960D44"/>
    <w:rsid w:val="009627D4"/>
    <w:rsid w:val="00964EE0"/>
    <w:rsid w:val="0096627F"/>
    <w:rsid w:val="00966B94"/>
    <w:rsid w:val="009671DC"/>
    <w:rsid w:val="00967C3A"/>
    <w:rsid w:val="00971F92"/>
    <w:rsid w:val="009723C3"/>
    <w:rsid w:val="00972AAC"/>
    <w:rsid w:val="00973ED0"/>
    <w:rsid w:val="0097402C"/>
    <w:rsid w:val="0097494D"/>
    <w:rsid w:val="009757C6"/>
    <w:rsid w:val="00975CAC"/>
    <w:rsid w:val="00976982"/>
    <w:rsid w:val="00976B8F"/>
    <w:rsid w:val="00977584"/>
    <w:rsid w:val="00977B95"/>
    <w:rsid w:val="00980593"/>
    <w:rsid w:val="009824AD"/>
    <w:rsid w:val="00984617"/>
    <w:rsid w:val="00984E3A"/>
    <w:rsid w:val="00986081"/>
    <w:rsid w:val="00987687"/>
    <w:rsid w:val="009905C8"/>
    <w:rsid w:val="00994BA8"/>
    <w:rsid w:val="00995F79"/>
    <w:rsid w:val="00996444"/>
    <w:rsid w:val="009969E0"/>
    <w:rsid w:val="009A0F38"/>
    <w:rsid w:val="009A1BD6"/>
    <w:rsid w:val="009A22B0"/>
    <w:rsid w:val="009A2EB1"/>
    <w:rsid w:val="009A30F9"/>
    <w:rsid w:val="009A3960"/>
    <w:rsid w:val="009A66FF"/>
    <w:rsid w:val="009A6F4F"/>
    <w:rsid w:val="009A7DA1"/>
    <w:rsid w:val="009B054E"/>
    <w:rsid w:val="009B077F"/>
    <w:rsid w:val="009B0C5B"/>
    <w:rsid w:val="009B250E"/>
    <w:rsid w:val="009B79B5"/>
    <w:rsid w:val="009C0510"/>
    <w:rsid w:val="009C08ED"/>
    <w:rsid w:val="009C0C16"/>
    <w:rsid w:val="009C10BF"/>
    <w:rsid w:val="009C2683"/>
    <w:rsid w:val="009C64B8"/>
    <w:rsid w:val="009C7AE4"/>
    <w:rsid w:val="009C7F5C"/>
    <w:rsid w:val="009D2501"/>
    <w:rsid w:val="009D335B"/>
    <w:rsid w:val="009D3B2E"/>
    <w:rsid w:val="009D4AC2"/>
    <w:rsid w:val="009D5F86"/>
    <w:rsid w:val="009D6064"/>
    <w:rsid w:val="009D6832"/>
    <w:rsid w:val="009D699C"/>
    <w:rsid w:val="009D73B1"/>
    <w:rsid w:val="009E32A6"/>
    <w:rsid w:val="009E3390"/>
    <w:rsid w:val="009E3777"/>
    <w:rsid w:val="009E37F6"/>
    <w:rsid w:val="009F15AA"/>
    <w:rsid w:val="009F2331"/>
    <w:rsid w:val="009F5187"/>
    <w:rsid w:val="00A02886"/>
    <w:rsid w:val="00A06FF2"/>
    <w:rsid w:val="00A074DC"/>
    <w:rsid w:val="00A13507"/>
    <w:rsid w:val="00A13DD6"/>
    <w:rsid w:val="00A16360"/>
    <w:rsid w:val="00A226DD"/>
    <w:rsid w:val="00A240E8"/>
    <w:rsid w:val="00A318BA"/>
    <w:rsid w:val="00A32E59"/>
    <w:rsid w:val="00A330D1"/>
    <w:rsid w:val="00A344D1"/>
    <w:rsid w:val="00A34C97"/>
    <w:rsid w:val="00A35125"/>
    <w:rsid w:val="00A36202"/>
    <w:rsid w:val="00A36D92"/>
    <w:rsid w:val="00A37444"/>
    <w:rsid w:val="00A378AD"/>
    <w:rsid w:val="00A4183D"/>
    <w:rsid w:val="00A4275D"/>
    <w:rsid w:val="00A43E31"/>
    <w:rsid w:val="00A46987"/>
    <w:rsid w:val="00A52617"/>
    <w:rsid w:val="00A53B32"/>
    <w:rsid w:val="00A54092"/>
    <w:rsid w:val="00A5477A"/>
    <w:rsid w:val="00A55152"/>
    <w:rsid w:val="00A56A49"/>
    <w:rsid w:val="00A570FA"/>
    <w:rsid w:val="00A60C01"/>
    <w:rsid w:val="00A7055D"/>
    <w:rsid w:val="00A74877"/>
    <w:rsid w:val="00A75B6D"/>
    <w:rsid w:val="00A76E27"/>
    <w:rsid w:val="00A808A8"/>
    <w:rsid w:val="00A81337"/>
    <w:rsid w:val="00A837F6"/>
    <w:rsid w:val="00A83875"/>
    <w:rsid w:val="00A908F3"/>
    <w:rsid w:val="00A916C0"/>
    <w:rsid w:val="00A91E20"/>
    <w:rsid w:val="00A92B44"/>
    <w:rsid w:val="00A92DA5"/>
    <w:rsid w:val="00A93FBD"/>
    <w:rsid w:val="00A94B32"/>
    <w:rsid w:val="00A95AC4"/>
    <w:rsid w:val="00A961BB"/>
    <w:rsid w:val="00A96BD0"/>
    <w:rsid w:val="00A97E1E"/>
    <w:rsid w:val="00AA0207"/>
    <w:rsid w:val="00AA4222"/>
    <w:rsid w:val="00AA5861"/>
    <w:rsid w:val="00AA599A"/>
    <w:rsid w:val="00AA60FD"/>
    <w:rsid w:val="00AA6C7C"/>
    <w:rsid w:val="00AB1DBE"/>
    <w:rsid w:val="00AB2B14"/>
    <w:rsid w:val="00AB5F1F"/>
    <w:rsid w:val="00AC02E1"/>
    <w:rsid w:val="00AC09CD"/>
    <w:rsid w:val="00AC139D"/>
    <w:rsid w:val="00AC290D"/>
    <w:rsid w:val="00AC2F9B"/>
    <w:rsid w:val="00AC6396"/>
    <w:rsid w:val="00AC7F26"/>
    <w:rsid w:val="00AD043B"/>
    <w:rsid w:val="00AD0F7D"/>
    <w:rsid w:val="00AD12A0"/>
    <w:rsid w:val="00AD15A7"/>
    <w:rsid w:val="00AD2D9B"/>
    <w:rsid w:val="00AD4C80"/>
    <w:rsid w:val="00AD5F7F"/>
    <w:rsid w:val="00AD5FA7"/>
    <w:rsid w:val="00AD6104"/>
    <w:rsid w:val="00AE0865"/>
    <w:rsid w:val="00AE169C"/>
    <w:rsid w:val="00AE254A"/>
    <w:rsid w:val="00AE3196"/>
    <w:rsid w:val="00AE34FD"/>
    <w:rsid w:val="00AE65C8"/>
    <w:rsid w:val="00AE6E3A"/>
    <w:rsid w:val="00AE7B7A"/>
    <w:rsid w:val="00AF150F"/>
    <w:rsid w:val="00AF26A2"/>
    <w:rsid w:val="00AF2825"/>
    <w:rsid w:val="00AF2BF0"/>
    <w:rsid w:val="00AF2FDD"/>
    <w:rsid w:val="00AF3211"/>
    <w:rsid w:val="00AF44A1"/>
    <w:rsid w:val="00AF51C9"/>
    <w:rsid w:val="00AF54BB"/>
    <w:rsid w:val="00AF68ED"/>
    <w:rsid w:val="00AF6C8B"/>
    <w:rsid w:val="00AF6F6E"/>
    <w:rsid w:val="00AF7C86"/>
    <w:rsid w:val="00B035EF"/>
    <w:rsid w:val="00B03703"/>
    <w:rsid w:val="00B0443C"/>
    <w:rsid w:val="00B04B12"/>
    <w:rsid w:val="00B10CD3"/>
    <w:rsid w:val="00B13E36"/>
    <w:rsid w:val="00B17C8F"/>
    <w:rsid w:val="00B2210F"/>
    <w:rsid w:val="00B25368"/>
    <w:rsid w:val="00B305E3"/>
    <w:rsid w:val="00B31887"/>
    <w:rsid w:val="00B31BA8"/>
    <w:rsid w:val="00B32F8F"/>
    <w:rsid w:val="00B34BBA"/>
    <w:rsid w:val="00B36D2B"/>
    <w:rsid w:val="00B374FE"/>
    <w:rsid w:val="00B37BD6"/>
    <w:rsid w:val="00B41A1E"/>
    <w:rsid w:val="00B425BC"/>
    <w:rsid w:val="00B45CA2"/>
    <w:rsid w:val="00B50C8B"/>
    <w:rsid w:val="00B526F6"/>
    <w:rsid w:val="00B52EDC"/>
    <w:rsid w:val="00B648E1"/>
    <w:rsid w:val="00B651C3"/>
    <w:rsid w:val="00B65CF2"/>
    <w:rsid w:val="00B662FC"/>
    <w:rsid w:val="00B66517"/>
    <w:rsid w:val="00B66730"/>
    <w:rsid w:val="00B66C1A"/>
    <w:rsid w:val="00B7083F"/>
    <w:rsid w:val="00B74844"/>
    <w:rsid w:val="00B77B9B"/>
    <w:rsid w:val="00B8066D"/>
    <w:rsid w:val="00B80D79"/>
    <w:rsid w:val="00B820C1"/>
    <w:rsid w:val="00B84DDD"/>
    <w:rsid w:val="00B863AC"/>
    <w:rsid w:val="00B872D8"/>
    <w:rsid w:val="00B909A0"/>
    <w:rsid w:val="00B929DC"/>
    <w:rsid w:val="00B93F41"/>
    <w:rsid w:val="00B95FCA"/>
    <w:rsid w:val="00B970CB"/>
    <w:rsid w:val="00BA14B8"/>
    <w:rsid w:val="00BA3BD6"/>
    <w:rsid w:val="00BA6029"/>
    <w:rsid w:val="00BA6214"/>
    <w:rsid w:val="00BA6ECB"/>
    <w:rsid w:val="00BA6EE9"/>
    <w:rsid w:val="00BA78F7"/>
    <w:rsid w:val="00BA7B86"/>
    <w:rsid w:val="00BB034F"/>
    <w:rsid w:val="00BB24E8"/>
    <w:rsid w:val="00BB44D4"/>
    <w:rsid w:val="00BD1154"/>
    <w:rsid w:val="00BD2246"/>
    <w:rsid w:val="00BD4646"/>
    <w:rsid w:val="00BD4F3C"/>
    <w:rsid w:val="00BD56DB"/>
    <w:rsid w:val="00BE02D2"/>
    <w:rsid w:val="00BE0C79"/>
    <w:rsid w:val="00BE10EC"/>
    <w:rsid w:val="00BE20C8"/>
    <w:rsid w:val="00BE347A"/>
    <w:rsid w:val="00BE4E12"/>
    <w:rsid w:val="00BE55FD"/>
    <w:rsid w:val="00BE6495"/>
    <w:rsid w:val="00BF0B8D"/>
    <w:rsid w:val="00BF1C1F"/>
    <w:rsid w:val="00BF2836"/>
    <w:rsid w:val="00BF2A9F"/>
    <w:rsid w:val="00BF4093"/>
    <w:rsid w:val="00BF48A7"/>
    <w:rsid w:val="00BF6A49"/>
    <w:rsid w:val="00BF7F74"/>
    <w:rsid w:val="00C031AE"/>
    <w:rsid w:val="00C03B29"/>
    <w:rsid w:val="00C0573A"/>
    <w:rsid w:val="00C10644"/>
    <w:rsid w:val="00C11430"/>
    <w:rsid w:val="00C24788"/>
    <w:rsid w:val="00C26BCC"/>
    <w:rsid w:val="00C303AC"/>
    <w:rsid w:val="00C31BB5"/>
    <w:rsid w:val="00C3218A"/>
    <w:rsid w:val="00C32637"/>
    <w:rsid w:val="00C35DE0"/>
    <w:rsid w:val="00C37A93"/>
    <w:rsid w:val="00C40212"/>
    <w:rsid w:val="00C405A8"/>
    <w:rsid w:val="00C40D54"/>
    <w:rsid w:val="00C46095"/>
    <w:rsid w:val="00C475F1"/>
    <w:rsid w:val="00C47D64"/>
    <w:rsid w:val="00C47EEC"/>
    <w:rsid w:val="00C51277"/>
    <w:rsid w:val="00C52FED"/>
    <w:rsid w:val="00C539C2"/>
    <w:rsid w:val="00C55EB4"/>
    <w:rsid w:val="00C561D9"/>
    <w:rsid w:val="00C6371A"/>
    <w:rsid w:val="00C64C85"/>
    <w:rsid w:val="00C6546D"/>
    <w:rsid w:val="00C66BDD"/>
    <w:rsid w:val="00C672A9"/>
    <w:rsid w:val="00C71413"/>
    <w:rsid w:val="00C71DB2"/>
    <w:rsid w:val="00C74617"/>
    <w:rsid w:val="00C76C65"/>
    <w:rsid w:val="00C76E24"/>
    <w:rsid w:val="00C83293"/>
    <w:rsid w:val="00C84B3C"/>
    <w:rsid w:val="00C91072"/>
    <w:rsid w:val="00C91C60"/>
    <w:rsid w:val="00C92DE5"/>
    <w:rsid w:val="00C92E97"/>
    <w:rsid w:val="00C95704"/>
    <w:rsid w:val="00C96169"/>
    <w:rsid w:val="00CA4864"/>
    <w:rsid w:val="00CA4F95"/>
    <w:rsid w:val="00CA62B2"/>
    <w:rsid w:val="00CA72EA"/>
    <w:rsid w:val="00CB086D"/>
    <w:rsid w:val="00CB311D"/>
    <w:rsid w:val="00CB31A7"/>
    <w:rsid w:val="00CB384A"/>
    <w:rsid w:val="00CB56FC"/>
    <w:rsid w:val="00CB5737"/>
    <w:rsid w:val="00CB5879"/>
    <w:rsid w:val="00CB5C36"/>
    <w:rsid w:val="00CB6F28"/>
    <w:rsid w:val="00CC24E7"/>
    <w:rsid w:val="00CC3138"/>
    <w:rsid w:val="00CC4276"/>
    <w:rsid w:val="00CC4C1C"/>
    <w:rsid w:val="00CC6CF8"/>
    <w:rsid w:val="00CC7459"/>
    <w:rsid w:val="00CC7EC9"/>
    <w:rsid w:val="00CD15FB"/>
    <w:rsid w:val="00CD447B"/>
    <w:rsid w:val="00CD6C98"/>
    <w:rsid w:val="00CE03D0"/>
    <w:rsid w:val="00CE2959"/>
    <w:rsid w:val="00CE55A0"/>
    <w:rsid w:val="00CE7443"/>
    <w:rsid w:val="00CE7E30"/>
    <w:rsid w:val="00CF2F29"/>
    <w:rsid w:val="00CF566A"/>
    <w:rsid w:val="00CF5ABA"/>
    <w:rsid w:val="00CF63AC"/>
    <w:rsid w:val="00CF6669"/>
    <w:rsid w:val="00CF67A8"/>
    <w:rsid w:val="00CF754A"/>
    <w:rsid w:val="00D0040B"/>
    <w:rsid w:val="00D00A32"/>
    <w:rsid w:val="00D00D6B"/>
    <w:rsid w:val="00D00FF6"/>
    <w:rsid w:val="00D0311A"/>
    <w:rsid w:val="00D03582"/>
    <w:rsid w:val="00D04889"/>
    <w:rsid w:val="00D06B74"/>
    <w:rsid w:val="00D1485B"/>
    <w:rsid w:val="00D1713B"/>
    <w:rsid w:val="00D20C0F"/>
    <w:rsid w:val="00D26B7D"/>
    <w:rsid w:val="00D2704C"/>
    <w:rsid w:val="00D271F1"/>
    <w:rsid w:val="00D311A4"/>
    <w:rsid w:val="00D318CF"/>
    <w:rsid w:val="00D31DE5"/>
    <w:rsid w:val="00D3521C"/>
    <w:rsid w:val="00D352C2"/>
    <w:rsid w:val="00D359AB"/>
    <w:rsid w:val="00D42D12"/>
    <w:rsid w:val="00D465A4"/>
    <w:rsid w:val="00D46B08"/>
    <w:rsid w:val="00D505E8"/>
    <w:rsid w:val="00D50654"/>
    <w:rsid w:val="00D519B5"/>
    <w:rsid w:val="00D52C65"/>
    <w:rsid w:val="00D54E5C"/>
    <w:rsid w:val="00D5617B"/>
    <w:rsid w:val="00D562A4"/>
    <w:rsid w:val="00D614F3"/>
    <w:rsid w:val="00D61ABA"/>
    <w:rsid w:val="00D61D9D"/>
    <w:rsid w:val="00D64EF4"/>
    <w:rsid w:val="00D650BA"/>
    <w:rsid w:val="00D65393"/>
    <w:rsid w:val="00D71A6A"/>
    <w:rsid w:val="00D71A70"/>
    <w:rsid w:val="00D7286D"/>
    <w:rsid w:val="00D72B3B"/>
    <w:rsid w:val="00D73CF1"/>
    <w:rsid w:val="00D76092"/>
    <w:rsid w:val="00D764D5"/>
    <w:rsid w:val="00D7671B"/>
    <w:rsid w:val="00D86EE5"/>
    <w:rsid w:val="00D8713C"/>
    <w:rsid w:val="00D9222B"/>
    <w:rsid w:val="00D926C7"/>
    <w:rsid w:val="00D94F6E"/>
    <w:rsid w:val="00DA1E59"/>
    <w:rsid w:val="00DA4D52"/>
    <w:rsid w:val="00DA6376"/>
    <w:rsid w:val="00DA6406"/>
    <w:rsid w:val="00DB0D25"/>
    <w:rsid w:val="00DB18C8"/>
    <w:rsid w:val="00DB2D3F"/>
    <w:rsid w:val="00DB3BC4"/>
    <w:rsid w:val="00DB46DB"/>
    <w:rsid w:val="00DB58F5"/>
    <w:rsid w:val="00DC1AA0"/>
    <w:rsid w:val="00DC31B3"/>
    <w:rsid w:val="00DC6752"/>
    <w:rsid w:val="00DC738C"/>
    <w:rsid w:val="00DD0465"/>
    <w:rsid w:val="00DD12AB"/>
    <w:rsid w:val="00DD12B8"/>
    <w:rsid w:val="00DD2800"/>
    <w:rsid w:val="00DD35D2"/>
    <w:rsid w:val="00DD3991"/>
    <w:rsid w:val="00DD42CF"/>
    <w:rsid w:val="00DD47B6"/>
    <w:rsid w:val="00DD4F2F"/>
    <w:rsid w:val="00DD6F97"/>
    <w:rsid w:val="00DD7E34"/>
    <w:rsid w:val="00DE6A49"/>
    <w:rsid w:val="00DE721F"/>
    <w:rsid w:val="00DE75AB"/>
    <w:rsid w:val="00DF0BD8"/>
    <w:rsid w:val="00DF35E3"/>
    <w:rsid w:val="00DF4791"/>
    <w:rsid w:val="00DF6505"/>
    <w:rsid w:val="00DF673B"/>
    <w:rsid w:val="00DF6935"/>
    <w:rsid w:val="00DF71DF"/>
    <w:rsid w:val="00DF7393"/>
    <w:rsid w:val="00E01B9B"/>
    <w:rsid w:val="00E02B9E"/>
    <w:rsid w:val="00E02CC9"/>
    <w:rsid w:val="00E06B1E"/>
    <w:rsid w:val="00E079F5"/>
    <w:rsid w:val="00E13DFB"/>
    <w:rsid w:val="00E142C8"/>
    <w:rsid w:val="00E149B4"/>
    <w:rsid w:val="00E14BF0"/>
    <w:rsid w:val="00E20CBC"/>
    <w:rsid w:val="00E2606B"/>
    <w:rsid w:val="00E26267"/>
    <w:rsid w:val="00E265FC"/>
    <w:rsid w:val="00E315FC"/>
    <w:rsid w:val="00E353E1"/>
    <w:rsid w:val="00E3768F"/>
    <w:rsid w:val="00E43495"/>
    <w:rsid w:val="00E47E2E"/>
    <w:rsid w:val="00E50691"/>
    <w:rsid w:val="00E51491"/>
    <w:rsid w:val="00E52490"/>
    <w:rsid w:val="00E52772"/>
    <w:rsid w:val="00E55C93"/>
    <w:rsid w:val="00E56E4A"/>
    <w:rsid w:val="00E57024"/>
    <w:rsid w:val="00E60060"/>
    <w:rsid w:val="00E6138E"/>
    <w:rsid w:val="00E63EAC"/>
    <w:rsid w:val="00E654FB"/>
    <w:rsid w:val="00E66D39"/>
    <w:rsid w:val="00E70462"/>
    <w:rsid w:val="00E75ECE"/>
    <w:rsid w:val="00E76458"/>
    <w:rsid w:val="00E77108"/>
    <w:rsid w:val="00E775D2"/>
    <w:rsid w:val="00E83208"/>
    <w:rsid w:val="00E83B5B"/>
    <w:rsid w:val="00E86C0D"/>
    <w:rsid w:val="00E87B5D"/>
    <w:rsid w:val="00E90084"/>
    <w:rsid w:val="00E90CF9"/>
    <w:rsid w:val="00E9328E"/>
    <w:rsid w:val="00E93EEE"/>
    <w:rsid w:val="00E96EAC"/>
    <w:rsid w:val="00E974F9"/>
    <w:rsid w:val="00E97874"/>
    <w:rsid w:val="00EA0B4A"/>
    <w:rsid w:val="00EA1E4A"/>
    <w:rsid w:val="00EA2122"/>
    <w:rsid w:val="00EA3C56"/>
    <w:rsid w:val="00EA50AF"/>
    <w:rsid w:val="00EA52ED"/>
    <w:rsid w:val="00EA6B18"/>
    <w:rsid w:val="00EA6EF3"/>
    <w:rsid w:val="00EA72FD"/>
    <w:rsid w:val="00EA7C76"/>
    <w:rsid w:val="00EB23E6"/>
    <w:rsid w:val="00EB5557"/>
    <w:rsid w:val="00EC0258"/>
    <w:rsid w:val="00EC03B8"/>
    <w:rsid w:val="00EC3B0E"/>
    <w:rsid w:val="00EC6B36"/>
    <w:rsid w:val="00ED0878"/>
    <w:rsid w:val="00ED202F"/>
    <w:rsid w:val="00ED27EC"/>
    <w:rsid w:val="00ED33B1"/>
    <w:rsid w:val="00ED42BE"/>
    <w:rsid w:val="00ED79FE"/>
    <w:rsid w:val="00EE1045"/>
    <w:rsid w:val="00EE1D97"/>
    <w:rsid w:val="00EE687A"/>
    <w:rsid w:val="00EF0CA9"/>
    <w:rsid w:val="00EF46ED"/>
    <w:rsid w:val="00EF6DF6"/>
    <w:rsid w:val="00EF701D"/>
    <w:rsid w:val="00EF74D7"/>
    <w:rsid w:val="00F00FE3"/>
    <w:rsid w:val="00F04826"/>
    <w:rsid w:val="00F05158"/>
    <w:rsid w:val="00F063B1"/>
    <w:rsid w:val="00F10254"/>
    <w:rsid w:val="00F109BF"/>
    <w:rsid w:val="00F11DA6"/>
    <w:rsid w:val="00F123DD"/>
    <w:rsid w:val="00F12CC3"/>
    <w:rsid w:val="00F12CCA"/>
    <w:rsid w:val="00F1492D"/>
    <w:rsid w:val="00F15C91"/>
    <w:rsid w:val="00F248D1"/>
    <w:rsid w:val="00F24EBF"/>
    <w:rsid w:val="00F252CE"/>
    <w:rsid w:val="00F263CF"/>
    <w:rsid w:val="00F3203B"/>
    <w:rsid w:val="00F32AB5"/>
    <w:rsid w:val="00F333FB"/>
    <w:rsid w:val="00F35791"/>
    <w:rsid w:val="00F369AF"/>
    <w:rsid w:val="00F409AA"/>
    <w:rsid w:val="00F44C6B"/>
    <w:rsid w:val="00F44CBC"/>
    <w:rsid w:val="00F44DC6"/>
    <w:rsid w:val="00F454C5"/>
    <w:rsid w:val="00F4584E"/>
    <w:rsid w:val="00F46037"/>
    <w:rsid w:val="00F526EC"/>
    <w:rsid w:val="00F52797"/>
    <w:rsid w:val="00F52BF5"/>
    <w:rsid w:val="00F53C6D"/>
    <w:rsid w:val="00F54924"/>
    <w:rsid w:val="00F57FD3"/>
    <w:rsid w:val="00F64536"/>
    <w:rsid w:val="00F66683"/>
    <w:rsid w:val="00F67849"/>
    <w:rsid w:val="00F70AFE"/>
    <w:rsid w:val="00F73AEB"/>
    <w:rsid w:val="00F74256"/>
    <w:rsid w:val="00F81DFA"/>
    <w:rsid w:val="00F84B19"/>
    <w:rsid w:val="00F8543C"/>
    <w:rsid w:val="00F907D0"/>
    <w:rsid w:val="00F909BB"/>
    <w:rsid w:val="00F9286B"/>
    <w:rsid w:val="00F93AA3"/>
    <w:rsid w:val="00F9571E"/>
    <w:rsid w:val="00F96F38"/>
    <w:rsid w:val="00F9701C"/>
    <w:rsid w:val="00F97136"/>
    <w:rsid w:val="00FA05B8"/>
    <w:rsid w:val="00FA1D58"/>
    <w:rsid w:val="00FA360F"/>
    <w:rsid w:val="00FA3C61"/>
    <w:rsid w:val="00FA4719"/>
    <w:rsid w:val="00FA51C3"/>
    <w:rsid w:val="00FA66AC"/>
    <w:rsid w:val="00FB29CB"/>
    <w:rsid w:val="00FB33F5"/>
    <w:rsid w:val="00FC06B3"/>
    <w:rsid w:val="00FC17B5"/>
    <w:rsid w:val="00FC3F51"/>
    <w:rsid w:val="00FC432D"/>
    <w:rsid w:val="00FC44FC"/>
    <w:rsid w:val="00FC5B20"/>
    <w:rsid w:val="00FD07E2"/>
    <w:rsid w:val="00FD24A0"/>
    <w:rsid w:val="00FD3813"/>
    <w:rsid w:val="00FD3858"/>
    <w:rsid w:val="00FD45F8"/>
    <w:rsid w:val="00FD75FA"/>
    <w:rsid w:val="00FD7B8E"/>
    <w:rsid w:val="00FE1424"/>
    <w:rsid w:val="00FE19E6"/>
    <w:rsid w:val="00FE3350"/>
    <w:rsid w:val="00FE5558"/>
    <w:rsid w:val="00FE587F"/>
    <w:rsid w:val="00FE5AE9"/>
    <w:rsid w:val="00FE665F"/>
    <w:rsid w:val="00FF0C47"/>
    <w:rsid w:val="00FF165E"/>
    <w:rsid w:val="00FF5D8D"/>
    <w:rsid w:val="00FF71B9"/>
    <w:rsid w:val="00FF741B"/>
  </w:rsids>
  <m:mathPr>
    <m:mathFont m:val="Cambria Math"/>
    <m:brkBin m:val="before"/>
    <m:brkBinSub m:val="--"/>
    <m:smallFrac/>
    <m:dispDef/>
    <m:lMargin m:val="0"/>
    <m:rMargin m:val="0"/>
    <m:defJc m:val="centerGroup"/>
    <m:wrapRight/>
    <m:intLim m:val="subSup"/>
    <m:naryLim m:val="subSup"/>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1DE54448"/>
  <w15:docId w15:val="{55D3521A-1D27-48A0-8431-BCCD948E5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sz w:val="24"/>
        <w:szCs w:val="24"/>
        <w:lang w:val="it-IT"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54D9"/>
  </w:style>
  <w:style w:type="paragraph" w:styleId="Heading1">
    <w:name w:val="heading 1"/>
    <w:basedOn w:val="Normal"/>
    <w:next w:val="Normal"/>
    <w:link w:val="Heading1Char"/>
    <w:uiPriority w:val="9"/>
    <w:qFormat/>
    <w:rsid w:val="00171E44"/>
    <w:pPr>
      <w:keepNext/>
      <w:keepLines/>
      <w:spacing w:before="240" w:line="259" w:lineRule="auto"/>
      <w:outlineLvl w:val="0"/>
    </w:pPr>
    <w:rPr>
      <w:rFonts w:asciiTheme="majorHAnsi" w:eastAsiaTheme="majorEastAsia" w:hAnsiTheme="majorHAnsi" w:cstheme="majorBidi"/>
      <w:color w:val="365F91"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171E44"/>
    <w:pPr>
      <w:keepNext/>
      <w:keepLines/>
      <w:spacing w:before="40" w:line="259" w:lineRule="auto"/>
      <w:outlineLvl w:val="1"/>
    </w:pPr>
    <w:rPr>
      <w:rFonts w:asciiTheme="majorHAnsi" w:eastAsiaTheme="majorEastAsia" w:hAnsiTheme="majorHAnsi" w:cstheme="majorBidi"/>
      <w:color w:val="365F91" w:themeColor="accent1" w:themeShade="BF"/>
      <w:kern w:val="2"/>
      <w:sz w:val="26"/>
      <w:szCs w:val="26"/>
      <w14:ligatures w14:val="standardContextual"/>
    </w:rPr>
  </w:style>
  <w:style w:type="paragraph" w:styleId="Heading3">
    <w:name w:val="heading 3"/>
    <w:basedOn w:val="Normal"/>
    <w:next w:val="Normal"/>
    <w:link w:val="Heading3Char"/>
    <w:rsid w:val="009573A8"/>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rsid w:val="009573A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599A"/>
    <w:pPr>
      <w:tabs>
        <w:tab w:val="center" w:pos="4320"/>
        <w:tab w:val="right" w:pos="8640"/>
      </w:tabs>
    </w:pPr>
  </w:style>
  <w:style w:type="paragraph" w:styleId="Footer">
    <w:name w:val="footer"/>
    <w:basedOn w:val="Normal"/>
    <w:link w:val="FooterChar"/>
    <w:uiPriority w:val="99"/>
    <w:rsid w:val="00AA599A"/>
    <w:pPr>
      <w:tabs>
        <w:tab w:val="center" w:pos="4320"/>
        <w:tab w:val="right" w:pos="8640"/>
      </w:tabs>
    </w:pPr>
  </w:style>
  <w:style w:type="paragraph" w:styleId="BodyTextIndent">
    <w:name w:val="Body Text Indent"/>
    <w:basedOn w:val="Normal"/>
    <w:link w:val="BodyTextIndentChar"/>
    <w:rsid w:val="00577849"/>
    <w:pPr>
      <w:ind w:left="1418" w:hanging="1418"/>
      <w:jc w:val="both"/>
    </w:pPr>
    <w:rPr>
      <w:rFonts w:ascii="Palatino" w:eastAsia="Times New Roman" w:hAnsi="Palatino"/>
      <w:lang w:eastAsia="it-IT"/>
    </w:rPr>
  </w:style>
  <w:style w:type="character" w:customStyle="1" w:styleId="BodyTextIndentChar">
    <w:name w:val="Body Text Indent Char"/>
    <w:basedOn w:val="DefaultParagraphFont"/>
    <w:link w:val="BodyTextIndent"/>
    <w:rsid w:val="00577849"/>
    <w:rPr>
      <w:rFonts w:ascii="Palatino" w:eastAsia="Times New Roman" w:hAnsi="Palatino"/>
      <w:sz w:val="24"/>
      <w:lang w:eastAsia="it-IT"/>
    </w:rPr>
  </w:style>
  <w:style w:type="paragraph" w:styleId="BalloonText">
    <w:name w:val="Balloon Text"/>
    <w:basedOn w:val="Normal"/>
    <w:link w:val="BalloonTextChar"/>
    <w:uiPriority w:val="99"/>
    <w:semiHidden/>
    <w:unhideWhenUsed/>
    <w:rsid w:val="004831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31DE"/>
    <w:rPr>
      <w:rFonts w:ascii="Lucida Grande" w:hAnsi="Lucida Grande" w:cs="Lucida Grande"/>
      <w:sz w:val="18"/>
      <w:szCs w:val="18"/>
    </w:rPr>
  </w:style>
  <w:style w:type="paragraph" w:styleId="ListParagraph">
    <w:name w:val="List Paragraph"/>
    <w:basedOn w:val="Normal"/>
    <w:uiPriority w:val="34"/>
    <w:qFormat/>
    <w:rsid w:val="009D4AC2"/>
    <w:pPr>
      <w:ind w:left="720"/>
      <w:contextualSpacing/>
    </w:pPr>
    <w:rPr>
      <w:rFonts w:asciiTheme="minorHAnsi" w:eastAsiaTheme="minorEastAsia" w:hAnsiTheme="minorHAnsi" w:cstheme="minorBidi"/>
    </w:rPr>
  </w:style>
  <w:style w:type="character" w:customStyle="1" w:styleId="hps">
    <w:name w:val="hps"/>
    <w:basedOn w:val="DefaultParagraphFont"/>
    <w:rsid w:val="009D4AC2"/>
  </w:style>
  <w:style w:type="character" w:customStyle="1" w:styleId="HeaderChar">
    <w:name w:val="Header Char"/>
    <w:basedOn w:val="DefaultParagraphFont"/>
    <w:link w:val="Header"/>
    <w:uiPriority w:val="99"/>
    <w:rsid w:val="00120FF0"/>
    <w:rPr>
      <w:sz w:val="24"/>
    </w:rPr>
  </w:style>
  <w:style w:type="table" w:styleId="TableGrid">
    <w:name w:val="Table Grid"/>
    <w:basedOn w:val="TableNormal"/>
    <w:uiPriority w:val="39"/>
    <w:rsid w:val="00120FF0"/>
    <w:rPr>
      <w:rFonts w:ascii="Cambria" w:eastAsia="Times New Roman" w:hAnsi="Cambria"/>
      <w:sz w:val="22"/>
      <w:szCs w:val="22"/>
      <w:lang w:val="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sid w:val="00120FF0"/>
    <w:rPr>
      <w:sz w:val="24"/>
    </w:rPr>
  </w:style>
  <w:style w:type="paragraph" w:styleId="NormalWeb">
    <w:name w:val="Normal (Web)"/>
    <w:basedOn w:val="Normal"/>
    <w:uiPriority w:val="99"/>
    <w:unhideWhenUsed/>
    <w:rsid w:val="00B66730"/>
    <w:pPr>
      <w:spacing w:before="100" w:beforeAutospacing="1" w:after="100" w:afterAutospacing="1"/>
    </w:pPr>
    <w:rPr>
      <w:rFonts w:ascii="Times New Roman" w:hAnsi="Times New Roman"/>
      <w:lang w:eastAsia="it-IT"/>
    </w:rPr>
  </w:style>
  <w:style w:type="paragraph" w:styleId="BodyText">
    <w:name w:val="Body Text"/>
    <w:basedOn w:val="Normal"/>
    <w:link w:val="BodyTextChar"/>
    <w:rsid w:val="00F00FE3"/>
    <w:pPr>
      <w:spacing w:after="120"/>
    </w:pPr>
  </w:style>
  <w:style w:type="character" w:customStyle="1" w:styleId="BodyTextChar">
    <w:name w:val="Body Text Char"/>
    <w:basedOn w:val="DefaultParagraphFont"/>
    <w:link w:val="BodyText"/>
    <w:rsid w:val="00F00FE3"/>
  </w:style>
  <w:style w:type="paragraph" w:styleId="FootnoteText">
    <w:name w:val="footnote text"/>
    <w:basedOn w:val="Normal"/>
    <w:link w:val="FootnoteTextChar"/>
    <w:uiPriority w:val="99"/>
    <w:unhideWhenUsed/>
    <w:rsid w:val="007F6B28"/>
    <w:rPr>
      <w:rFonts w:ascii="Cambria" w:eastAsia="Cambria" w:hAnsi="Cambria"/>
      <w:sz w:val="20"/>
      <w:szCs w:val="20"/>
    </w:rPr>
  </w:style>
  <w:style w:type="character" w:customStyle="1" w:styleId="FootnoteTextChar">
    <w:name w:val="Footnote Text Char"/>
    <w:basedOn w:val="DefaultParagraphFont"/>
    <w:link w:val="FootnoteText"/>
    <w:uiPriority w:val="99"/>
    <w:rsid w:val="007F6B28"/>
    <w:rPr>
      <w:rFonts w:ascii="Cambria" w:eastAsia="Cambria" w:hAnsi="Cambria"/>
      <w:sz w:val="20"/>
      <w:szCs w:val="20"/>
    </w:rPr>
  </w:style>
  <w:style w:type="character" w:styleId="FootnoteReference">
    <w:name w:val="footnote reference"/>
    <w:basedOn w:val="DefaultParagraphFont"/>
    <w:uiPriority w:val="99"/>
    <w:semiHidden/>
    <w:unhideWhenUsed/>
    <w:rsid w:val="007F6B28"/>
    <w:rPr>
      <w:vertAlign w:val="superscript"/>
    </w:rPr>
  </w:style>
  <w:style w:type="character" w:styleId="Hyperlink">
    <w:name w:val="Hyperlink"/>
    <w:basedOn w:val="DefaultParagraphFont"/>
    <w:rsid w:val="007814D3"/>
    <w:rPr>
      <w:color w:val="0000FF" w:themeColor="hyperlink"/>
      <w:u w:val="single"/>
    </w:rPr>
  </w:style>
  <w:style w:type="character" w:customStyle="1" w:styleId="Menzionenonrisolta1">
    <w:name w:val="Menzione non risolta1"/>
    <w:basedOn w:val="DefaultParagraphFont"/>
    <w:uiPriority w:val="99"/>
    <w:semiHidden/>
    <w:unhideWhenUsed/>
    <w:rsid w:val="00FA1D58"/>
    <w:rPr>
      <w:color w:val="605E5C"/>
      <w:shd w:val="clear" w:color="auto" w:fill="E1DFDD"/>
    </w:rPr>
  </w:style>
  <w:style w:type="character" w:customStyle="1" w:styleId="Menzionenonrisolta2">
    <w:name w:val="Menzione non risolta2"/>
    <w:basedOn w:val="DefaultParagraphFont"/>
    <w:uiPriority w:val="99"/>
    <w:semiHidden/>
    <w:unhideWhenUsed/>
    <w:rsid w:val="006527ED"/>
    <w:rPr>
      <w:color w:val="605E5C"/>
      <w:shd w:val="clear" w:color="auto" w:fill="E1DFDD"/>
    </w:rPr>
  </w:style>
  <w:style w:type="character" w:styleId="FollowedHyperlink">
    <w:name w:val="FollowedHyperlink"/>
    <w:basedOn w:val="DefaultParagraphFont"/>
    <w:semiHidden/>
    <w:unhideWhenUsed/>
    <w:rsid w:val="00F97136"/>
    <w:rPr>
      <w:color w:val="800080" w:themeColor="followedHyperlink"/>
      <w:u w:val="single"/>
    </w:rPr>
  </w:style>
  <w:style w:type="paragraph" w:customStyle="1" w:styleId="Normal1">
    <w:name w:val="Normal1"/>
    <w:rsid w:val="00A35125"/>
    <w:rPr>
      <w:rFonts w:ascii="Times New Roman" w:eastAsia="Calibri" w:hAnsi="Times New Roman"/>
      <w:lang w:eastAsia="it-IT" w:bidi="it-IT"/>
    </w:rPr>
  </w:style>
  <w:style w:type="character" w:styleId="CommentReference">
    <w:name w:val="annotation reference"/>
    <w:basedOn w:val="DefaultParagraphFont"/>
    <w:semiHidden/>
    <w:unhideWhenUsed/>
    <w:rsid w:val="00512D86"/>
    <w:rPr>
      <w:sz w:val="16"/>
      <w:szCs w:val="16"/>
    </w:rPr>
  </w:style>
  <w:style w:type="paragraph" w:styleId="CommentText">
    <w:name w:val="annotation text"/>
    <w:basedOn w:val="Normal"/>
    <w:link w:val="CommentTextChar"/>
    <w:semiHidden/>
    <w:unhideWhenUsed/>
    <w:rsid w:val="00512D86"/>
    <w:rPr>
      <w:sz w:val="20"/>
      <w:szCs w:val="20"/>
    </w:rPr>
  </w:style>
  <w:style w:type="character" w:customStyle="1" w:styleId="CommentTextChar">
    <w:name w:val="Comment Text Char"/>
    <w:basedOn w:val="DefaultParagraphFont"/>
    <w:link w:val="CommentText"/>
    <w:semiHidden/>
    <w:rsid w:val="00512D86"/>
    <w:rPr>
      <w:sz w:val="20"/>
      <w:szCs w:val="20"/>
    </w:rPr>
  </w:style>
  <w:style w:type="paragraph" w:styleId="CommentSubject">
    <w:name w:val="annotation subject"/>
    <w:basedOn w:val="CommentText"/>
    <w:next w:val="CommentText"/>
    <w:link w:val="CommentSubjectChar"/>
    <w:semiHidden/>
    <w:unhideWhenUsed/>
    <w:rsid w:val="00512D86"/>
    <w:rPr>
      <w:b/>
      <w:bCs/>
    </w:rPr>
  </w:style>
  <w:style w:type="character" w:customStyle="1" w:styleId="CommentSubjectChar">
    <w:name w:val="Comment Subject Char"/>
    <w:basedOn w:val="CommentTextChar"/>
    <w:link w:val="CommentSubject"/>
    <w:semiHidden/>
    <w:rsid w:val="00512D86"/>
    <w:rPr>
      <w:b/>
      <w:bCs/>
      <w:sz w:val="20"/>
      <w:szCs w:val="20"/>
    </w:rPr>
  </w:style>
  <w:style w:type="paragraph" w:customStyle="1" w:styleId="p1">
    <w:name w:val="p1"/>
    <w:basedOn w:val="Normal"/>
    <w:rsid w:val="00781BB1"/>
    <w:rPr>
      <w:rFonts w:eastAsiaTheme="minorHAnsi"/>
      <w:sz w:val="18"/>
      <w:szCs w:val="18"/>
      <w:lang w:eastAsia="it-IT"/>
    </w:rPr>
  </w:style>
  <w:style w:type="character" w:customStyle="1" w:styleId="Menzionenonrisolta3">
    <w:name w:val="Menzione non risolta3"/>
    <w:basedOn w:val="DefaultParagraphFont"/>
    <w:uiPriority w:val="99"/>
    <w:semiHidden/>
    <w:unhideWhenUsed/>
    <w:rsid w:val="00B10CD3"/>
    <w:rPr>
      <w:color w:val="605E5C"/>
      <w:shd w:val="clear" w:color="auto" w:fill="E1DFDD"/>
    </w:rPr>
  </w:style>
  <w:style w:type="paragraph" w:customStyle="1" w:styleId="Default">
    <w:name w:val="Default"/>
    <w:rsid w:val="00862F35"/>
    <w:pPr>
      <w:autoSpaceDE w:val="0"/>
      <w:autoSpaceDN w:val="0"/>
      <w:adjustRightInd w:val="0"/>
    </w:pPr>
    <w:rPr>
      <w:rFonts w:ascii="Times New Roman" w:eastAsiaTheme="minorEastAsia" w:hAnsi="Times New Roman"/>
      <w:color w:val="000000"/>
    </w:rPr>
  </w:style>
  <w:style w:type="character" w:customStyle="1" w:styleId="lrzxr">
    <w:name w:val="lrzxr"/>
    <w:basedOn w:val="DefaultParagraphFont"/>
    <w:rsid w:val="005533B8"/>
  </w:style>
  <w:style w:type="character" w:customStyle="1" w:styleId="ui-provider">
    <w:name w:val="ui-provider"/>
    <w:basedOn w:val="DefaultParagraphFont"/>
    <w:rsid w:val="00630F89"/>
  </w:style>
  <w:style w:type="character" w:customStyle="1" w:styleId="Heading1Char">
    <w:name w:val="Heading 1 Char"/>
    <w:basedOn w:val="DefaultParagraphFont"/>
    <w:link w:val="Heading1"/>
    <w:uiPriority w:val="9"/>
    <w:rsid w:val="00171E44"/>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171E44"/>
    <w:rPr>
      <w:rFonts w:asciiTheme="majorHAnsi" w:eastAsiaTheme="majorEastAsia" w:hAnsiTheme="majorHAnsi" w:cstheme="majorBidi"/>
      <w:color w:val="365F91" w:themeColor="accent1" w:themeShade="BF"/>
      <w:kern w:val="2"/>
      <w:sz w:val="26"/>
      <w:szCs w:val="26"/>
      <w14:ligatures w14:val="standardContextual"/>
    </w:rPr>
  </w:style>
  <w:style w:type="character" w:styleId="PlaceholderText">
    <w:name w:val="Placeholder Text"/>
    <w:basedOn w:val="DefaultParagraphFont"/>
    <w:semiHidden/>
    <w:rsid w:val="00470B44"/>
    <w:rPr>
      <w:color w:val="666666"/>
    </w:rPr>
  </w:style>
  <w:style w:type="character" w:styleId="UnresolvedMention">
    <w:name w:val="Unresolved Mention"/>
    <w:basedOn w:val="DefaultParagraphFont"/>
    <w:uiPriority w:val="99"/>
    <w:semiHidden/>
    <w:unhideWhenUsed/>
    <w:rsid w:val="00CE7443"/>
    <w:rPr>
      <w:color w:val="605E5C"/>
      <w:shd w:val="clear" w:color="auto" w:fill="E1DFDD"/>
    </w:rPr>
  </w:style>
  <w:style w:type="character" w:customStyle="1" w:styleId="Heading3Char">
    <w:name w:val="Heading 3 Char"/>
    <w:basedOn w:val="DefaultParagraphFont"/>
    <w:link w:val="Heading3"/>
    <w:rsid w:val="009573A8"/>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rsid w:val="009573A8"/>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811">
      <w:bodyDiv w:val="1"/>
      <w:marLeft w:val="0"/>
      <w:marRight w:val="0"/>
      <w:marTop w:val="0"/>
      <w:marBottom w:val="0"/>
      <w:divBdr>
        <w:top w:val="none" w:sz="0" w:space="0" w:color="auto"/>
        <w:left w:val="none" w:sz="0" w:space="0" w:color="auto"/>
        <w:bottom w:val="none" w:sz="0" w:space="0" w:color="auto"/>
        <w:right w:val="none" w:sz="0" w:space="0" w:color="auto"/>
      </w:divBdr>
    </w:div>
    <w:div w:id="15431333">
      <w:bodyDiv w:val="1"/>
      <w:marLeft w:val="0"/>
      <w:marRight w:val="0"/>
      <w:marTop w:val="0"/>
      <w:marBottom w:val="0"/>
      <w:divBdr>
        <w:top w:val="none" w:sz="0" w:space="0" w:color="auto"/>
        <w:left w:val="none" w:sz="0" w:space="0" w:color="auto"/>
        <w:bottom w:val="none" w:sz="0" w:space="0" w:color="auto"/>
        <w:right w:val="none" w:sz="0" w:space="0" w:color="auto"/>
      </w:divBdr>
      <w:divsChild>
        <w:div w:id="787625878">
          <w:marLeft w:val="0"/>
          <w:marRight w:val="0"/>
          <w:marTop w:val="0"/>
          <w:marBottom w:val="0"/>
          <w:divBdr>
            <w:top w:val="none" w:sz="0" w:space="0" w:color="auto"/>
            <w:left w:val="none" w:sz="0" w:space="0" w:color="auto"/>
            <w:bottom w:val="none" w:sz="0" w:space="0" w:color="auto"/>
            <w:right w:val="none" w:sz="0" w:space="0" w:color="auto"/>
          </w:divBdr>
          <w:divsChild>
            <w:div w:id="1903829916">
              <w:marLeft w:val="0"/>
              <w:marRight w:val="0"/>
              <w:marTop w:val="0"/>
              <w:marBottom w:val="0"/>
              <w:divBdr>
                <w:top w:val="none" w:sz="0" w:space="0" w:color="auto"/>
                <w:left w:val="none" w:sz="0" w:space="0" w:color="auto"/>
                <w:bottom w:val="none" w:sz="0" w:space="0" w:color="auto"/>
                <w:right w:val="none" w:sz="0" w:space="0" w:color="auto"/>
              </w:divBdr>
              <w:divsChild>
                <w:div w:id="3430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662">
      <w:bodyDiv w:val="1"/>
      <w:marLeft w:val="0"/>
      <w:marRight w:val="0"/>
      <w:marTop w:val="0"/>
      <w:marBottom w:val="0"/>
      <w:divBdr>
        <w:top w:val="none" w:sz="0" w:space="0" w:color="auto"/>
        <w:left w:val="none" w:sz="0" w:space="0" w:color="auto"/>
        <w:bottom w:val="none" w:sz="0" w:space="0" w:color="auto"/>
        <w:right w:val="none" w:sz="0" w:space="0" w:color="auto"/>
      </w:divBdr>
      <w:divsChild>
        <w:div w:id="268708720">
          <w:marLeft w:val="0"/>
          <w:marRight w:val="0"/>
          <w:marTop w:val="0"/>
          <w:marBottom w:val="0"/>
          <w:divBdr>
            <w:top w:val="none" w:sz="0" w:space="0" w:color="auto"/>
            <w:left w:val="none" w:sz="0" w:space="0" w:color="auto"/>
            <w:bottom w:val="none" w:sz="0" w:space="0" w:color="auto"/>
            <w:right w:val="none" w:sz="0" w:space="0" w:color="auto"/>
          </w:divBdr>
          <w:divsChild>
            <w:div w:id="1992516815">
              <w:marLeft w:val="0"/>
              <w:marRight w:val="0"/>
              <w:marTop w:val="0"/>
              <w:marBottom w:val="0"/>
              <w:divBdr>
                <w:top w:val="none" w:sz="0" w:space="0" w:color="auto"/>
                <w:left w:val="none" w:sz="0" w:space="0" w:color="auto"/>
                <w:bottom w:val="none" w:sz="0" w:space="0" w:color="auto"/>
                <w:right w:val="none" w:sz="0" w:space="0" w:color="auto"/>
              </w:divBdr>
              <w:divsChild>
                <w:div w:id="13431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0226">
      <w:bodyDiv w:val="1"/>
      <w:marLeft w:val="0"/>
      <w:marRight w:val="0"/>
      <w:marTop w:val="0"/>
      <w:marBottom w:val="0"/>
      <w:divBdr>
        <w:top w:val="none" w:sz="0" w:space="0" w:color="auto"/>
        <w:left w:val="none" w:sz="0" w:space="0" w:color="auto"/>
        <w:bottom w:val="none" w:sz="0" w:space="0" w:color="auto"/>
        <w:right w:val="none" w:sz="0" w:space="0" w:color="auto"/>
      </w:divBdr>
      <w:divsChild>
        <w:div w:id="1151605027">
          <w:marLeft w:val="0"/>
          <w:marRight w:val="0"/>
          <w:marTop w:val="0"/>
          <w:marBottom w:val="0"/>
          <w:divBdr>
            <w:top w:val="none" w:sz="0" w:space="0" w:color="auto"/>
            <w:left w:val="none" w:sz="0" w:space="0" w:color="auto"/>
            <w:bottom w:val="none" w:sz="0" w:space="0" w:color="auto"/>
            <w:right w:val="none" w:sz="0" w:space="0" w:color="auto"/>
          </w:divBdr>
          <w:divsChild>
            <w:div w:id="573586264">
              <w:marLeft w:val="0"/>
              <w:marRight w:val="0"/>
              <w:marTop w:val="0"/>
              <w:marBottom w:val="0"/>
              <w:divBdr>
                <w:top w:val="none" w:sz="0" w:space="0" w:color="auto"/>
                <w:left w:val="none" w:sz="0" w:space="0" w:color="auto"/>
                <w:bottom w:val="none" w:sz="0" w:space="0" w:color="auto"/>
                <w:right w:val="none" w:sz="0" w:space="0" w:color="auto"/>
              </w:divBdr>
              <w:divsChild>
                <w:div w:id="1463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2080">
          <w:marLeft w:val="0"/>
          <w:marRight w:val="0"/>
          <w:marTop w:val="0"/>
          <w:marBottom w:val="0"/>
          <w:divBdr>
            <w:top w:val="none" w:sz="0" w:space="0" w:color="auto"/>
            <w:left w:val="none" w:sz="0" w:space="0" w:color="auto"/>
            <w:bottom w:val="none" w:sz="0" w:space="0" w:color="auto"/>
            <w:right w:val="none" w:sz="0" w:space="0" w:color="auto"/>
          </w:divBdr>
          <w:divsChild>
            <w:div w:id="402921687">
              <w:marLeft w:val="0"/>
              <w:marRight w:val="0"/>
              <w:marTop w:val="0"/>
              <w:marBottom w:val="0"/>
              <w:divBdr>
                <w:top w:val="none" w:sz="0" w:space="0" w:color="auto"/>
                <w:left w:val="none" w:sz="0" w:space="0" w:color="auto"/>
                <w:bottom w:val="none" w:sz="0" w:space="0" w:color="auto"/>
                <w:right w:val="none" w:sz="0" w:space="0" w:color="auto"/>
              </w:divBdr>
              <w:divsChild>
                <w:div w:id="1651835084">
                  <w:marLeft w:val="0"/>
                  <w:marRight w:val="0"/>
                  <w:marTop w:val="0"/>
                  <w:marBottom w:val="0"/>
                  <w:divBdr>
                    <w:top w:val="none" w:sz="0" w:space="0" w:color="auto"/>
                    <w:left w:val="none" w:sz="0" w:space="0" w:color="auto"/>
                    <w:bottom w:val="none" w:sz="0" w:space="0" w:color="auto"/>
                    <w:right w:val="none" w:sz="0" w:space="0" w:color="auto"/>
                  </w:divBdr>
                </w:div>
              </w:divsChild>
            </w:div>
            <w:div w:id="1645816656">
              <w:marLeft w:val="0"/>
              <w:marRight w:val="0"/>
              <w:marTop w:val="0"/>
              <w:marBottom w:val="0"/>
              <w:divBdr>
                <w:top w:val="none" w:sz="0" w:space="0" w:color="auto"/>
                <w:left w:val="none" w:sz="0" w:space="0" w:color="auto"/>
                <w:bottom w:val="none" w:sz="0" w:space="0" w:color="auto"/>
                <w:right w:val="none" w:sz="0" w:space="0" w:color="auto"/>
              </w:divBdr>
              <w:divsChild>
                <w:div w:id="19683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2956">
          <w:marLeft w:val="0"/>
          <w:marRight w:val="0"/>
          <w:marTop w:val="0"/>
          <w:marBottom w:val="0"/>
          <w:divBdr>
            <w:top w:val="none" w:sz="0" w:space="0" w:color="auto"/>
            <w:left w:val="none" w:sz="0" w:space="0" w:color="auto"/>
            <w:bottom w:val="none" w:sz="0" w:space="0" w:color="auto"/>
            <w:right w:val="none" w:sz="0" w:space="0" w:color="auto"/>
          </w:divBdr>
          <w:divsChild>
            <w:div w:id="1625040141">
              <w:marLeft w:val="0"/>
              <w:marRight w:val="0"/>
              <w:marTop w:val="0"/>
              <w:marBottom w:val="0"/>
              <w:divBdr>
                <w:top w:val="none" w:sz="0" w:space="0" w:color="auto"/>
                <w:left w:val="none" w:sz="0" w:space="0" w:color="auto"/>
                <w:bottom w:val="none" w:sz="0" w:space="0" w:color="auto"/>
                <w:right w:val="none" w:sz="0" w:space="0" w:color="auto"/>
              </w:divBdr>
              <w:divsChild>
                <w:div w:id="1156410258">
                  <w:marLeft w:val="0"/>
                  <w:marRight w:val="0"/>
                  <w:marTop w:val="0"/>
                  <w:marBottom w:val="0"/>
                  <w:divBdr>
                    <w:top w:val="none" w:sz="0" w:space="0" w:color="auto"/>
                    <w:left w:val="none" w:sz="0" w:space="0" w:color="auto"/>
                    <w:bottom w:val="none" w:sz="0" w:space="0" w:color="auto"/>
                    <w:right w:val="none" w:sz="0" w:space="0" w:color="auto"/>
                  </w:divBdr>
                </w:div>
              </w:divsChild>
            </w:div>
            <w:div w:id="674454203">
              <w:marLeft w:val="0"/>
              <w:marRight w:val="0"/>
              <w:marTop w:val="0"/>
              <w:marBottom w:val="0"/>
              <w:divBdr>
                <w:top w:val="none" w:sz="0" w:space="0" w:color="auto"/>
                <w:left w:val="none" w:sz="0" w:space="0" w:color="auto"/>
                <w:bottom w:val="none" w:sz="0" w:space="0" w:color="auto"/>
                <w:right w:val="none" w:sz="0" w:space="0" w:color="auto"/>
              </w:divBdr>
              <w:divsChild>
                <w:div w:id="212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7769">
      <w:bodyDiv w:val="1"/>
      <w:marLeft w:val="0"/>
      <w:marRight w:val="0"/>
      <w:marTop w:val="0"/>
      <w:marBottom w:val="0"/>
      <w:divBdr>
        <w:top w:val="none" w:sz="0" w:space="0" w:color="auto"/>
        <w:left w:val="none" w:sz="0" w:space="0" w:color="auto"/>
        <w:bottom w:val="none" w:sz="0" w:space="0" w:color="auto"/>
        <w:right w:val="none" w:sz="0" w:space="0" w:color="auto"/>
      </w:divBdr>
      <w:divsChild>
        <w:div w:id="1778983361">
          <w:marLeft w:val="0"/>
          <w:marRight w:val="0"/>
          <w:marTop w:val="0"/>
          <w:marBottom w:val="0"/>
          <w:divBdr>
            <w:top w:val="none" w:sz="0" w:space="0" w:color="auto"/>
            <w:left w:val="none" w:sz="0" w:space="0" w:color="auto"/>
            <w:bottom w:val="none" w:sz="0" w:space="0" w:color="auto"/>
            <w:right w:val="none" w:sz="0" w:space="0" w:color="auto"/>
          </w:divBdr>
          <w:divsChild>
            <w:div w:id="1883054719">
              <w:marLeft w:val="0"/>
              <w:marRight w:val="0"/>
              <w:marTop w:val="0"/>
              <w:marBottom w:val="0"/>
              <w:divBdr>
                <w:top w:val="none" w:sz="0" w:space="0" w:color="auto"/>
                <w:left w:val="none" w:sz="0" w:space="0" w:color="auto"/>
                <w:bottom w:val="none" w:sz="0" w:space="0" w:color="auto"/>
                <w:right w:val="none" w:sz="0" w:space="0" w:color="auto"/>
              </w:divBdr>
              <w:divsChild>
                <w:div w:id="11714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9442">
      <w:bodyDiv w:val="1"/>
      <w:marLeft w:val="0"/>
      <w:marRight w:val="0"/>
      <w:marTop w:val="0"/>
      <w:marBottom w:val="0"/>
      <w:divBdr>
        <w:top w:val="none" w:sz="0" w:space="0" w:color="auto"/>
        <w:left w:val="none" w:sz="0" w:space="0" w:color="auto"/>
        <w:bottom w:val="none" w:sz="0" w:space="0" w:color="auto"/>
        <w:right w:val="none" w:sz="0" w:space="0" w:color="auto"/>
      </w:divBdr>
    </w:div>
    <w:div w:id="49351191">
      <w:bodyDiv w:val="1"/>
      <w:marLeft w:val="0"/>
      <w:marRight w:val="0"/>
      <w:marTop w:val="0"/>
      <w:marBottom w:val="0"/>
      <w:divBdr>
        <w:top w:val="none" w:sz="0" w:space="0" w:color="auto"/>
        <w:left w:val="none" w:sz="0" w:space="0" w:color="auto"/>
        <w:bottom w:val="none" w:sz="0" w:space="0" w:color="auto"/>
        <w:right w:val="none" w:sz="0" w:space="0" w:color="auto"/>
      </w:divBdr>
      <w:divsChild>
        <w:div w:id="2047175157">
          <w:marLeft w:val="0"/>
          <w:marRight w:val="0"/>
          <w:marTop w:val="0"/>
          <w:marBottom w:val="0"/>
          <w:divBdr>
            <w:top w:val="none" w:sz="0" w:space="0" w:color="auto"/>
            <w:left w:val="none" w:sz="0" w:space="0" w:color="auto"/>
            <w:bottom w:val="none" w:sz="0" w:space="0" w:color="auto"/>
            <w:right w:val="none" w:sz="0" w:space="0" w:color="auto"/>
          </w:divBdr>
          <w:divsChild>
            <w:div w:id="1841500612">
              <w:marLeft w:val="0"/>
              <w:marRight w:val="0"/>
              <w:marTop w:val="0"/>
              <w:marBottom w:val="0"/>
              <w:divBdr>
                <w:top w:val="none" w:sz="0" w:space="0" w:color="auto"/>
                <w:left w:val="none" w:sz="0" w:space="0" w:color="auto"/>
                <w:bottom w:val="none" w:sz="0" w:space="0" w:color="auto"/>
                <w:right w:val="none" w:sz="0" w:space="0" w:color="auto"/>
              </w:divBdr>
              <w:divsChild>
                <w:div w:id="1258950586">
                  <w:marLeft w:val="0"/>
                  <w:marRight w:val="0"/>
                  <w:marTop w:val="0"/>
                  <w:marBottom w:val="0"/>
                  <w:divBdr>
                    <w:top w:val="none" w:sz="0" w:space="0" w:color="auto"/>
                    <w:left w:val="none" w:sz="0" w:space="0" w:color="auto"/>
                    <w:bottom w:val="none" w:sz="0" w:space="0" w:color="auto"/>
                    <w:right w:val="none" w:sz="0" w:space="0" w:color="auto"/>
                  </w:divBdr>
                </w:div>
              </w:divsChild>
            </w:div>
            <w:div w:id="475757455">
              <w:marLeft w:val="0"/>
              <w:marRight w:val="0"/>
              <w:marTop w:val="0"/>
              <w:marBottom w:val="0"/>
              <w:divBdr>
                <w:top w:val="none" w:sz="0" w:space="0" w:color="auto"/>
                <w:left w:val="none" w:sz="0" w:space="0" w:color="auto"/>
                <w:bottom w:val="none" w:sz="0" w:space="0" w:color="auto"/>
                <w:right w:val="none" w:sz="0" w:space="0" w:color="auto"/>
              </w:divBdr>
              <w:divsChild>
                <w:div w:id="621882862">
                  <w:marLeft w:val="0"/>
                  <w:marRight w:val="0"/>
                  <w:marTop w:val="0"/>
                  <w:marBottom w:val="0"/>
                  <w:divBdr>
                    <w:top w:val="none" w:sz="0" w:space="0" w:color="auto"/>
                    <w:left w:val="none" w:sz="0" w:space="0" w:color="auto"/>
                    <w:bottom w:val="none" w:sz="0" w:space="0" w:color="auto"/>
                    <w:right w:val="none" w:sz="0" w:space="0" w:color="auto"/>
                  </w:divBdr>
                </w:div>
              </w:divsChild>
            </w:div>
            <w:div w:id="145706542">
              <w:marLeft w:val="0"/>
              <w:marRight w:val="0"/>
              <w:marTop w:val="0"/>
              <w:marBottom w:val="0"/>
              <w:divBdr>
                <w:top w:val="none" w:sz="0" w:space="0" w:color="auto"/>
                <w:left w:val="none" w:sz="0" w:space="0" w:color="auto"/>
                <w:bottom w:val="none" w:sz="0" w:space="0" w:color="auto"/>
                <w:right w:val="none" w:sz="0" w:space="0" w:color="auto"/>
              </w:divBdr>
              <w:divsChild>
                <w:div w:id="989208782">
                  <w:marLeft w:val="0"/>
                  <w:marRight w:val="0"/>
                  <w:marTop w:val="0"/>
                  <w:marBottom w:val="0"/>
                  <w:divBdr>
                    <w:top w:val="none" w:sz="0" w:space="0" w:color="auto"/>
                    <w:left w:val="none" w:sz="0" w:space="0" w:color="auto"/>
                    <w:bottom w:val="none" w:sz="0" w:space="0" w:color="auto"/>
                    <w:right w:val="none" w:sz="0" w:space="0" w:color="auto"/>
                  </w:divBdr>
                </w:div>
              </w:divsChild>
            </w:div>
            <w:div w:id="49353085">
              <w:marLeft w:val="0"/>
              <w:marRight w:val="0"/>
              <w:marTop w:val="0"/>
              <w:marBottom w:val="0"/>
              <w:divBdr>
                <w:top w:val="none" w:sz="0" w:space="0" w:color="auto"/>
                <w:left w:val="none" w:sz="0" w:space="0" w:color="auto"/>
                <w:bottom w:val="none" w:sz="0" w:space="0" w:color="auto"/>
                <w:right w:val="none" w:sz="0" w:space="0" w:color="auto"/>
              </w:divBdr>
              <w:divsChild>
                <w:div w:id="17485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4313">
      <w:bodyDiv w:val="1"/>
      <w:marLeft w:val="0"/>
      <w:marRight w:val="0"/>
      <w:marTop w:val="0"/>
      <w:marBottom w:val="0"/>
      <w:divBdr>
        <w:top w:val="none" w:sz="0" w:space="0" w:color="auto"/>
        <w:left w:val="none" w:sz="0" w:space="0" w:color="auto"/>
        <w:bottom w:val="none" w:sz="0" w:space="0" w:color="auto"/>
        <w:right w:val="none" w:sz="0" w:space="0" w:color="auto"/>
      </w:divBdr>
      <w:divsChild>
        <w:div w:id="258680731">
          <w:marLeft w:val="0"/>
          <w:marRight w:val="0"/>
          <w:marTop w:val="0"/>
          <w:marBottom w:val="0"/>
          <w:divBdr>
            <w:top w:val="none" w:sz="0" w:space="0" w:color="auto"/>
            <w:left w:val="none" w:sz="0" w:space="0" w:color="auto"/>
            <w:bottom w:val="none" w:sz="0" w:space="0" w:color="auto"/>
            <w:right w:val="none" w:sz="0" w:space="0" w:color="auto"/>
          </w:divBdr>
          <w:divsChild>
            <w:div w:id="2073111595">
              <w:marLeft w:val="0"/>
              <w:marRight w:val="0"/>
              <w:marTop w:val="0"/>
              <w:marBottom w:val="0"/>
              <w:divBdr>
                <w:top w:val="none" w:sz="0" w:space="0" w:color="auto"/>
                <w:left w:val="none" w:sz="0" w:space="0" w:color="auto"/>
                <w:bottom w:val="none" w:sz="0" w:space="0" w:color="auto"/>
                <w:right w:val="none" w:sz="0" w:space="0" w:color="auto"/>
              </w:divBdr>
              <w:divsChild>
                <w:div w:id="3042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5279">
      <w:bodyDiv w:val="1"/>
      <w:marLeft w:val="0"/>
      <w:marRight w:val="0"/>
      <w:marTop w:val="0"/>
      <w:marBottom w:val="0"/>
      <w:divBdr>
        <w:top w:val="none" w:sz="0" w:space="0" w:color="auto"/>
        <w:left w:val="none" w:sz="0" w:space="0" w:color="auto"/>
        <w:bottom w:val="none" w:sz="0" w:space="0" w:color="auto"/>
        <w:right w:val="none" w:sz="0" w:space="0" w:color="auto"/>
      </w:divBdr>
    </w:div>
    <w:div w:id="92827932">
      <w:bodyDiv w:val="1"/>
      <w:marLeft w:val="0"/>
      <w:marRight w:val="0"/>
      <w:marTop w:val="0"/>
      <w:marBottom w:val="0"/>
      <w:divBdr>
        <w:top w:val="none" w:sz="0" w:space="0" w:color="auto"/>
        <w:left w:val="none" w:sz="0" w:space="0" w:color="auto"/>
        <w:bottom w:val="none" w:sz="0" w:space="0" w:color="auto"/>
        <w:right w:val="none" w:sz="0" w:space="0" w:color="auto"/>
      </w:divBdr>
      <w:divsChild>
        <w:div w:id="1629122621">
          <w:marLeft w:val="0"/>
          <w:marRight w:val="0"/>
          <w:marTop w:val="0"/>
          <w:marBottom w:val="0"/>
          <w:divBdr>
            <w:top w:val="none" w:sz="0" w:space="0" w:color="auto"/>
            <w:left w:val="none" w:sz="0" w:space="0" w:color="auto"/>
            <w:bottom w:val="none" w:sz="0" w:space="0" w:color="auto"/>
            <w:right w:val="none" w:sz="0" w:space="0" w:color="auto"/>
          </w:divBdr>
          <w:divsChild>
            <w:div w:id="1037851387">
              <w:marLeft w:val="0"/>
              <w:marRight w:val="0"/>
              <w:marTop w:val="0"/>
              <w:marBottom w:val="0"/>
              <w:divBdr>
                <w:top w:val="none" w:sz="0" w:space="0" w:color="auto"/>
                <w:left w:val="none" w:sz="0" w:space="0" w:color="auto"/>
                <w:bottom w:val="none" w:sz="0" w:space="0" w:color="auto"/>
                <w:right w:val="none" w:sz="0" w:space="0" w:color="auto"/>
              </w:divBdr>
              <w:divsChild>
                <w:div w:id="16732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990">
      <w:bodyDiv w:val="1"/>
      <w:marLeft w:val="0"/>
      <w:marRight w:val="0"/>
      <w:marTop w:val="0"/>
      <w:marBottom w:val="0"/>
      <w:divBdr>
        <w:top w:val="none" w:sz="0" w:space="0" w:color="auto"/>
        <w:left w:val="none" w:sz="0" w:space="0" w:color="auto"/>
        <w:bottom w:val="none" w:sz="0" w:space="0" w:color="auto"/>
        <w:right w:val="none" w:sz="0" w:space="0" w:color="auto"/>
      </w:divBdr>
    </w:div>
    <w:div w:id="120270806">
      <w:bodyDiv w:val="1"/>
      <w:marLeft w:val="0"/>
      <w:marRight w:val="0"/>
      <w:marTop w:val="0"/>
      <w:marBottom w:val="0"/>
      <w:divBdr>
        <w:top w:val="none" w:sz="0" w:space="0" w:color="auto"/>
        <w:left w:val="none" w:sz="0" w:space="0" w:color="auto"/>
        <w:bottom w:val="none" w:sz="0" w:space="0" w:color="auto"/>
        <w:right w:val="none" w:sz="0" w:space="0" w:color="auto"/>
      </w:divBdr>
      <w:divsChild>
        <w:div w:id="1951430077">
          <w:marLeft w:val="0"/>
          <w:marRight w:val="0"/>
          <w:marTop w:val="0"/>
          <w:marBottom w:val="0"/>
          <w:divBdr>
            <w:top w:val="none" w:sz="0" w:space="0" w:color="auto"/>
            <w:left w:val="none" w:sz="0" w:space="0" w:color="auto"/>
            <w:bottom w:val="none" w:sz="0" w:space="0" w:color="auto"/>
            <w:right w:val="none" w:sz="0" w:space="0" w:color="auto"/>
          </w:divBdr>
          <w:divsChild>
            <w:div w:id="687559489">
              <w:marLeft w:val="0"/>
              <w:marRight w:val="0"/>
              <w:marTop w:val="0"/>
              <w:marBottom w:val="0"/>
              <w:divBdr>
                <w:top w:val="none" w:sz="0" w:space="0" w:color="auto"/>
                <w:left w:val="none" w:sz="0" w:space="0" w:color="auto"/>
                <w:bottom w:val="none" w:sz="0" w:space="0" w:color="auto"/>
                <w:right w:val="none" w:sz="0" w:space="0" w:color="auto"/>
              </w:divBdr>
              <w:divsChild>
                <w:div w:id="9012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7280">
      <w:bodyDiv w:val="1"/>
      <w:marLeft w:val="0"/>
      <w:marRight w:val="0"/>
      <w:marTop w:val="0"/>
      <w:marBottom w:val="0"/>
      <w:divBdr>
        <w:top w:val="none" w:sz="0" w:space="0" w:color="auto"/>
        <w:left w:val="none" w:sz="0" w:space="0" w:color="auto"/>
        <w:bottom w:val="none" w:sz="0" w:space="0" w:color="auto"/>
        <w:right w:val="none" w:sz="0" w:space="0" w:color="auto"/>
      </w:divBdr>
      <w:divsChild>
        <w:div w:id="1703438700">
          <w:marLeft w:val="0"/>
          <w:marRight w:val="0"/>
          <w:marTop w:val="0"/>
          <w:marBottom w:val="0"/>
          <w:divBdr>
            <w:top w:val="none" w:sz="0" w:space="0" w:color="auto"/>
            <w:left w:val="none" w:sz="0" w:space="0" w:color="auto"/>
            <w:bottom w:val="none" w:sz="0" w:space="0" w:color="auto"/>
            <w:right w:val="none" w:sz="0" w:space="0" w:color="auto"/>
          </w:divBdr>
          <w:divsChild>
            <w:div w:id="259725793">
              <w:marLeft w:val="0"/>
              <w:marRight w:val="0"/>
              <w:marTop w:val="0"/>
              <w:marBottom w:val="0"/>
              <w:divBdr>
                <w:top w:val="none" w:sz="0" w:space="0" w:color="auto"/>
                <w:left w:val="none" w:sz="0" w:space="0" w:color="auto"/>
                <w:bottom w:val="none" w:sz="0" w:space="0" w:color="auto"/>
                <w:right w:val="none" w:sz="0" w:space="0" w:color="auto"/>
              </w:divBdr>
              <w:divsChild>
                <w:div w:id="432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8359">
      <w:bodyDiv w:val="1"/>
      <w:marLeft w:val="0"/>
      <w:marRight w:val="0"/>
      <w:marTop w:val="0"/>
      <w:marBottom w:val="0"/>
      <w:divBdr>
        <w:top w:val="none" w:sz="0" w:space="0" w:color="auto"/>
        <w:left w:val="none" w:sz="0" w:space="0" w:color="auto"/>
        <w:bottom w:val="none" w:sz="0" w:space="0" w:color="auto"/>
        <w:right w:val="none" w:sz="0" w:space="0" w:color="auto"/>
      </w:divBdr>
      <w:divsChild>
        <w:div w:id="1981303783">
          <w:marLeft w:val="0"/>
          <w:marRight w:val="0"/>
          <w:marTop w:val="0"/>
          <w:marBottom w:val="0"/>
          <w:divBdr>
            <w:top w:val="none" w:sz="0" w:space="0" w:color="auto"/>
            <w:left w:val="none" w:sz="0" w:space="0" w:color="auto"/>
            <w:bottom w:val="none" w:sz="0" w:space="0" w:color="auto"/>
            <w:right w:val="none" w:sz="0" w:space="0" w:color="auto"/>
          </w:divBdr>
          <w:divsChild>
            <w:div w:id="27611138">
              <w:marLeft w:val="0"/>
              <w:marRight w:val="0"/>
              <w:marTop w:val="0"/>
              <w:marBottom w:val="0"/>
              <w:divBdr>
                <w:top w:val="none" w:sz="0" w:space="0" w:color="auto"/>
                <w:left w:val="none" w:sz="0" w:space="0" w:color="auto"/>
                <w:bottom w:val="none" w:sz="0" w:space="0" w:color="auto"/>
                <w:right w:val="none" w:sz="0" w:space="0" w:color="auto"/>
              </w:divBdr>
              <w:divsChild>
                <w:div w:id="16380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0476">
      <w:bodyDiv w:val="1"/>
      <w:marLeft w:val="0"/>
      <w:marRight w:val="0"/>
      <w:marTop w:val="0"/>
      <w:marBottom w:val="0"/>
      <w:divBdr>
        <w:top w:val="none" w:sz="0" w:space="0" w:color="auto"/>
        <w:left w:val="none" w:sz="0" w:space="0" w:color="auto"/>
        <w:bottom w:val="none" w:sz="0" w:space="0" w:color="auto"/>
        <w:right w:val="none" w:sz="0" w:space="0" w:color="auto"/>
      </w:divBdr>
    </w:div>
    <w:div w:id="172845821">
      <w:bodyDiv w:val="1"/>
      <w:marLeft w:val="0"/>
      <w:marRight w:val="0"/>
      <w:marTop w:val="0"/>
      <w:marBottom w:val="0"/>
      <w:divBdr>
        <w:top w:val="none" w:sz="0" w:space="0" w:color="auto"/>
        <w:left w:val="none" w:sz="0" w:space="0" w:color="auto"/>
        <w:bottom w:val="none" w:sz="0" w:space="0" w:color="auto"/>
        <w:right w:val="none" w:sz="0" w:space="0" w:color="auto"/>
      </w:divBdr>
      <w:divsChild>
        <w:div w:id="1694261558">
          <w:marLeft w:val="0"/>
          <w:marRight w:val="0"/>
          <w:marTop w:val="0"/>
          <w:marBottom w:val="0"/>
          <w:divBdr>
            <w:top w:val="none" w:sz="0" w:space="0" w:color="auto"/>
            <w:left w:val="none" w:sz="0" w:space="0" w:color="auto"/>
            <w:bottom w:val="none" w:sz="0" w:space="0" w:color="auto"/>
            <w:right w:val="none" w:sz="0" w:space="0" w:color="auto"/>
          </w:divBdr>
          <w:divsChild>
            <w:div w:id="189875531">
              <w:marLeft w:val="0"/>
              <w:marRight w:val="0"/>
              <w:marTop w:val="0"/>
              <w:marBottom w:val="0"/>
              <w:divBdr>
                <w:top w:val="none" w:sz="0" w:space="0" w:color="auto"/>
                <w:left w:val="none" w:sz="0" w:space="0" w:color="auto"/>
                <w:bottom w:val="none" w:sz="0" w:space="0" w:color="auto"/>
                <w:right w:val="none" w:sz="0" w:space="0" w:color="auto"/>
              </w:divBdr>
              <w:divsChild>
                <w:div w:id="15694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1009">
          <w:marLeft w:val="0"/>
          <w:marRight w:val="0"/>
          <w:marTop w:val="0"/>
          <w:marBottom w:val="0"/>
          <w:divBdr>
            <w:top w:val="none" w:sz="0" w:space="0" w:color="auto"/>
            <w:left w:val="none" w:sz="0" w:space="0" w:color="auto"/>
            <w:bottom w:val="none" w:sz="0" w:space="0" w:color="auto"/>
            <w:right w:val="none" w:sz="0" w:space="0" w:color="auto"/>
          </w:divBdr>
          <w:divsChild>
            <w:div w:id="1422213529">
              <w:marLeft w:val="0"/>
              <w:marRight w:val="0"/>
              <w:marTop w:val="0"/>
              <w:marBottom w:val="0"/>
              <w:divBdr>
                <w:top w:val="none" w:sz="0" w:space="0" w:color="auto"/>
                <w:left w:val="none" w:sz="0" w:space="0" w:color="auto"/>
                <w:bottom w:val="none" w:sz="0" w:space="0" w:color="auto"/>
                <w:right w:val="none" w:sz="0" w:space="0" w:color="auto"/>
              </w:divBdr>
              <w:divsChild>
                <w:div w:id="2043631511">
                  <w:marLeft w:val="0"/>
                  <w:marRight w:val="0"/>
                  <w:marTop w:val="0"/>
                  <w:marBottom w:val="0"/>
                  <w:divBdr>
                    <w:top w:val="none" w:sz="0" w:space="0" w:color="auto"/>
                    <w:left w:val="none" w:sz="0" w:space="0" w:color="auto"/>
                    <w:bottom w:val="none" w:sz="0" w:space="0" w:color="auto"/>
                    <w:right w:val="none" w:sz="0" w:space="0" w:color="auto"/>
                  </w:divBdr>
                </w:div>
              </w:divsChild>
            </w:div>
            <w:div w:id="476410778">
              <w:marLeft w:val="0"/>
              <w:marRight w:val="0"/>
              <w:marTop w:val="0"/>
              <w:marBottom w:val="0"/>
              <w:divBdr>
                <w:top w:val="none" w:sz="0" w:space="0" w:color="auto"/>
                <w:left w:val="none" w:sz="0" w:space="0" w:color="auto"/>
                <w:bottom w:val="none" w:sz="0" w:space="0" w:color="auto"/>
                <w:right w:val="none" w:sz="0" w:space="0" w:color="auto"/>
              </w:divBdr>
              <w:divsChild>
                <w:div w:id="7462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5483">
          <w:marLeft w:val="0"/>
          <w:marRight w:val="0"/>
          <w:marTop w:val="0"/>
          <w:marBottom w:val="0"/>
          <w:divBdr>
            <w:top w:val="none" w:sz="0" w:space="0" w:color="auto"/>
            <w:left w:val="none" w:sz="0" w:space="0" w:color="auto"/>
            <w:bottom w:val="none" w:sz="0" w:space="0" w:color="auto"/>
            <w:right w:val="none" w:sz="0" w:space="0" w:color="auto"/>
          </w:divBdr>
          <w:divsChild>
            <w:div w:id="142813121">
              <w:marLeft w:val="0"/>
              <w:marRight w:val="0"/>
              <w:marTop w:val="0"/>
              <w:marBottom w:val="0"/>
              <w:divBdr>
                <w:top w:val="none" w:sz="0" w:space="0" w:color="auto"/>
                <w:left w:val="none" w:sz="0" w:space="0" w:color="auto"/>
                <w:bottom w:val="none" w:sz="0" w:space="0" w:color="auto"/>
                <w:right w:val="none" w:sz="0" w:space="0" w:color="auto"/>
              </w:divBdr>
              <w:divsChild>
                <w:div w:id="1763988840">
                  <w:marLeft w:val="0"/>
                  <w:marRight w:val="0"/>
                  <w:marTop w:val="0"/>
                  <w:marBottom w:val="0"/>
                  <w:divBdr>
                    <w:top w:val="none" w:sz="0" w:space="0" w:color="auto"/>
                    <w:left w:val="none" w:sz="0" w:space="0" w:color="auto"/>
                    <w:bottom w:val="none" w:sz="0" w:space="0" w:color="auto"/>
                    <w:right w:val="none" w:sz="0" w:space="0" w:color="auto"/>
                  </w:divBdr>
                </w:div>
              </w:divsChild>
            </w:div>
            <w:div w:id="1212226645">
              <w:marLeft w:val="0"/>
              <w:marRight w:val="0"/>
              <w:marTop w:val="0"/>
              <w:marBottom w:val="0"/>
              <w:divBdr>
                <w:top w:val="none" w:sz="0" w:space="0" w:color="auto"/>
                <w:left w:val="none" w:sz="0" w:space="0" w:color="auto"/>
                <w:bottom w:val="none" w:sz="0" w:space="0" w:color="auto"/>
                <w:right w:val="none" w:sz="0" w:space="0" w:color="auto"/>
              </w:divBdr>
              <w:divsChild>
                <w:div w:id="4861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0927">
      <w:bodyDiv w:val="1"/>
      <w:marLeft w:val="0"/>
      <w:marRight w:val="0"/>
      <w:marTop w:val="0"/>
      <w:marBottom w:val="0"/>
      <w:divBdr>
        <w:top w:val="none" w:sz="0" w:space="0" w:color="auto"/>
        <w:left w:val="none" w:sz="0" w:space="0" w:color="auto"/>
        <w:bottom w:val="none" w:sz="0" w:space="0" w:color="auto"/>
        <w:right w:val="none" w:sz="0" w:space="0" w:color="auto"/>
      </w:divBdr>
      <w:divsChild>
        <w:div w:id="2118675811">
          <w:marLeft w:val="0"/>
          <w:marRight w:val="0"/>
          <w:marTop w:val="0"/>
          <w:marBottom w:val="0"/>
          <w:divBdr>
            <w:top w:val="none" w:sz="0" w:space="0" w:color="auto"/>
            <w:left w:val="none" w:sz="0" w:space="0" w:color="auto"/>
            <w:bottom w:val="none" w:sz="0" w:space="0" w:color="auto"/>
            <w:right w:val="none" w:sz="0" w:space="0" w:color="auto"/>
          </w:divBdr>
          <w:divsChild>
            <w:div w:id="1810397756">
              <w:marLeft w:val="0"/>
              <w:marRight w:val="0"/>
              <w:marTop w:val="0"/>
              <w:marBottom w:val="0"/>
              <w:divBdr>
                <w:top w:val="none" w:sz="0" w:space="0" w:color="auto"/>
                <w:left w:val="none" w:sz="0" w:space="0" w:color="auto"/>
                <w:bottom w:val="none" w:sz="0" w:space="0" w:color="auto"/>
                <w:right w:val="none" w:sz="0" w:space="0" w:color="auto"/>
              </w:divBdr>
              <w:divsChild>
                <w:div w:id="2367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42203">
      <w:bodyDiv w:val="1"/>
      <w:marLeft w:val="0"/>
      <w:marRight w:val="0"/>
      <w:marTop w:val="0"/>
      <w:marBottom w:val="0"/>
      <w:divBdr>
        <w:top w:val="none" w:sz="0" w:space="0" w:color="auto"/>
        <w:left w:val="none" w:sz="0" w:space="0" w:color="auto"/>
        <w:bottom w:val="none" w:sz="0" w:space="0" w:color="auto"/>
        <w:right w:val="none" w:sz="0" w:space="0" w:color="auto"/>
      </w:divBdr>
    </w:div>
    <w:div w:id="229661577">
      <w:bodyDiv w:val="1"/>
      <w:marLeft w:val="0"/>
      <w:marRight w:val="0"/>
      <w:marTop w:val="0"/>
      <w:marBottom w:val="0"/>
      <w:divBdr>
        <w:top w:val="none" w:sz="0" w:space="0" w:color="auto"/>
        <w:left w:val="none" w:sz="0" w:space="0" w:color="auto"/>
        <w:bottom w:val="none" w:sz="0" w:space="0" w:color="auto"/>
        <w:right w:val="none" w:sz="0" w:space="0" w:color="auto"/>
      </w:divBdr>
      <w:divsChild>
        <w:div w:id="812601423">
          <w:marLeft w:val="0"/>
          <w:marRight w:val="0"/>
          <w:marTop w:val="0"/>
          <w:marBottom w:val="0"/>
          <w:divBdr>
            <w:top w:val="none" w:sz="0" w:space="0" w:color="auto"/>
            <w:left w:val="none" w:sz="0" w:space="0" w:color="auto"/>
            <w:bottom w:val="none" w:sz="0" w:space="0" w:color="auto"/>
            <w:right w:val="none" w:sz="0" w:space="0" w:color="auto"/>
          </w:divBdr>
          <w:divsChild>
            <w:div w:id="24184613">
              <w:marLeft w:val="0"/>
              <w:marRight w:val="0"/>
              <w:marTop w:val="0"/>
              <w:marBottom w:val="0"/>
              <w:divBdr>
                <w:top w:val="none" w:sz="0" w:space="0" w:color="auto"/>
                <w:left w:val="none" w:sz="0" w:space="0" w:color="auto"/>
                <w:bottom w:val="none" w:sz="0" w:space="0" w:color="auto"/>
                <w:right w:val="none" w:sz="0" w:space="0" w:color="auto"/>
              </w:divBdr>
              <w:divsChild>
                <w:div w:id="8366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2200">
      <w:bodyDiv w:val="1"/>
      <w:marLeft w:val="0"/>
      <w:marRight w:val="0"/>
      <w:marTop w:val="0"/>
      <w:marBottom w:val="0"/>
      <w:divBdr>
        <w:top w:val="none" w:sz="0" w:space="0" w:color="auto"/>
        <w:left w:val="none" w:sz="0" w:space="0" w:color="auto"/>
        <w:bottom w:val="none" w:sz="0" w:space="0" w:color="auto"/>
        <w:right w:val="none" w:sz="0" w:space="0" w:color="auto"/>
      </w:divBdr>
      <w:divsChild>
        <w:div w:id="1643467220">
          <w:marLeft w:val="0"/>
          <w:marRight w:val="0"/>
          <w:marTop w:val="0"/>
          <w:marBottom w:val="0"/>
          <w:divBdr>
            <w:top w:val="none" w:sz="0" w:space="0" w:color="auto"/>
            <w:left w:val="none" w:sz="0" w:space="0" w:color="auto"/>
            <w:bottom w:val="none" w:sz="0" w:space="0" w:color="auto"/>
            <w:right w:val="none" w:sz="0" w:space="0" w:color="auto"/>
          </w:divBdr>
          <w:divsChild>
            <w:div w:id="595601452">
              <w:marLeft w:val="0"/>
              <w:marRight w:val="0"/>
              <w:marTop w:val="0"/>
              <w:marBottom w:val="0"/>
              <w:divBdr>
                <w:top w:val="none" w:sz="0" w:space="0" w:color="auto"/>
                <w:left w:val="none" w:sz="0" w:space="0" w:color="auto"/>
                <w:bottom w:val="none" w:sz="0" w:space="0" w:color="auto"/>
                <w:right w:val="none" w:sz="0" w:space="0" w:color="auto"/>
              </w:divBdr>
              <w:divsChild>
                <w:div w:id="267542816">
                  <w:marLeft w:val="0"/>
                  <w:marRight w:val="0"/>
                  <w:marTop w:val="0"/>
                  <w:marBottom w:val="0"/>
                  <w:divBdr>
                    <w:top w:val="none" w:sz="0" w:space="0" w:color="auto"/>
                    <w:left w:val="none" w:sz="0" w:space="0" w:color="auto"/>
                    <w:bottom w:val="none" w:sz="0" w:space="0" w:color="auto"/>
                    <w:right w:val="none" w:sz="0" w:space="0" w:color="auto"/>
                  </w:divBdr>
                </w:div>
              </w:divsChild>
            </w:div>
            <w:div w:id="195966433">
              <w:marLeft w:val="0"/>
              <w:marRight w:val="0"/>
              <w:marTop w:val="0"/>
              <w:marBottom w:val="0"/>
              <w:divBdr>
                <w:top w:val="none" w:sz="0" w:space="0" w:color="auto"/>
                <w:left w:val="none" w:sz="0" w:space="0" w:color="auto"/>
                <w:bottom w:val="none" w:sz="0" w:space="0" w:color="auto"/>
                <w:right w:val="none" w:sz="0" w:space="0" w:color="auto"/>
              </w:divBdr>
              <w:divsChild>
                <w:div w:id="1070888927">
                  <w:marLeft w:val="0"/>
                  <w:marRight w:val="0"/>
                  <w:marTop w:val="0"/>
                  <w:marBottom w:val="0"/>
                  <w:divBdr>
                    <w:top w:val="none" w:sz="0" w:space="0" w:color="auto"/>
                    <w:left w:val="none" w:sz="0" w:space="0" w:color="auto"/>
                    <w:bottom w:val="none" w:sz="0" w:space="0" w:color="auto"/>
                    <w:right w:val="none" w:sz="0" w:space="0" w:color="auto"/>
                  </w:divBdr>
                </w:div>
                <w:div w:id="1616525561">
                  <w:marLeft w:val="0"/>
                  <w:marRight w:val="0"/>
                  <w:marTop w:val="0"/>
                  <w:marBottom w:val="0"/>
                  <w:divBdr>
                    <w:top w:val="none" w:sz="0" w:space="0" w:color="auto"/>
                    <w:left w:val="none" w:sz="0" w:space="0" w:color="auto"/>
                    <w:bottom w:val="none" w:sz="0" w:space="0" w:color="auto"/>
                    <w:right w:val="none" w:sz="0" w:space="0" w:color="auto"/>
                  </w:divBdr>
                </w:div>
                <w:div w:id="862788303">
                  <w:marLeft w:val="0"/>
                  <w:marRight w:val="0"/>
                  <w:marTop w:val="0"/>
                  <w:marBottom w:val="0"/>
                  <w:divBdr>
                    <w:top w:val="none" w:sz="0" w:space="0" w:color="auto"/>
                    <w:left w:val="none" w:sz="0" w:space="0" w:color="auto"/>
                    <w:bottom w:val="none" w:sz="0" w:space="0" w:color="auto"/>
                    <w:right w:val="none" w:sz="0" w:space="0" w:color="auto"/>
                  </w:divBdr>
                </w:div>
              </w:divsChild>
            </w:div>
            <w:div w:id="1866746688">
              <w:marLeft w:val="0"/>
              <w:marRight w:val="0"/>
              <w:marTop w:val="0"/>
              <w:marBottom w:val="0"/>
              <w:divBdr>
                <w:top w:val="none" w:sz="0" w:space="0" w:color="auto"/>
                <w:left w:val="none" w:sz="0" w:space="0" w:color="auto"/>
                <w:bottom w:val="none" w:sz="0" w:space="0" w:color="auto"/>
                <w:right w:val="none" w:sz="0" w:space="0" w:color="auto"/>
              </w:divBdr>
              <w:divsChild>
                <w:div w:id="3154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1003">
          <w:marLeft w:val="0"/>
          <w:marRight w:val="0"/>
          <w:marTop w:val="0"/>
          <w:marBottom w:val="0"/>
          <w:divBdr>
            <w:top w:val="none" w:sz="0" w:space="0" w:color="auto"/>
            <w:left w:val="none" w:sz="0" w:space="0" w:color="auto"/>
            <w:bottom w:val="none" w:sz="0" w:space="0" w:color="auto"/>
            <w:right w:val="none" w:sz="0" w:space="0" w:color="auto"/>
          </w:divBdr>
          <w:divsChild>
            <w:div w:id="28576540">
              <w:marLeft w:val="0"/>
              <w:marRight w:val="0"/>
              <w:marTop w:val="0"/>
              <w:marBottom w:val="0"/>
              <w:divBdr>
                <w:top w:val="none" w:sz="0" w:space="0" w:color="auto"/>
                <w:left w:val="none" w:sz="0" w:space="0" w:color="auto"/>
                <w:bottom w:val="none" w:sz="0" w:space="0" w:color="auto"/>
                <w:right w:val="none" w:sz="0" w:space="0" w:color="auto"/>
              </w:divBdr>
              <w:divsChild>
                <w:div w:id="578561934">
                  <w:marLeft w:val="0"/>
                  <w:marRight w:val="0"/>
                  <w:marTop w:val="0"/>
                  <w:marBottom w:val="0"/>
                  <w:divBdr>
                    <w:top w:val="none" w:sz="0" w:space="0" w:color="auto"/>
                    <w:left w:val="none" w:sz="0" w:space="0" w:color="auto"/>
                    <w:bottom w:val="none" w:sz="0" w:space="0" w:color="auto"/>
                    <w:right w:val="none" w:sz="0" w:space="0" w:color="auto"/>
                  </w:divBdr>
                </w:div>
              </w:divsChild>
            </w:div>
            <w:div w:id="1533573305">
              <w:marLeft w:val="0"/>
              <w:marRight w:val="0"/>
              <w:marTop w:val="0"/>
              <w:marBottom w:val="0"/>
              <w:divBdr>
                <w:top w:val="none" w:sz="0" w:space="0" w:color="auto"/>
                <w:left w:val="none" w:sz="0" w:space="0" w:color="auto"/>
                <w:bottom w:val="none" w:sz="0" w:space="0" w:color="auto"/>
                <w:right w:val="none" w:sz="0" w:space="0" w:color="auto"/>
              </w:divBdr>
              <w:divsChild>
                <w:div w:id="795366131">
                  <w:marLeft w:val="0"/>
                  <w:marRight w:val="0"/>
                  <w:marTop w:val="0"/>
                  <w:marBottom w:val="0"/>
                  <w:divBdr>
                    <w:top w:val="none" w:sz="0" w:space="0" w:color="auto"/>
                    <w:left w:val="none" w:sz="0" w:space="0" w:color="auto"/>
                    <w:bottom w:val="none" w:sz="0" w:space="0" w:color="auto"/>
                    <w:right w:val="none" w:sz="0" w:space="0" w:color="auto"/>
                  </w:divBdr>
                </w:div>
              </w:divsChild>
            </w:div>
            <w:div w:id="1135295943">
              <w:marLeft w:val="0"/>
              <w:marRight w:val="0"/>
              <w:marTop w:val="0"/>
              <w:marBottom w:val="0"/>
              <w:divBdr>
                <w:top w:val="none" w:sz="0" w:space="0" w:color="auto"/>
                <w:left w:val="none" w:sz="0" w:space="0" w:color="auto"/>
                <w:bottom w:val="none" w:sz="0" w:space="0" w:color="auto"/>
                <w:right w:val="none" w:sz="0" w:space="0" w:color="auto"/>
              </w:divBdr>
              <w:divsChild>
                <w:div w:id="127866379">
                  <w:marLeft w:val="0"/>
                  <w:marRight w:val="0"/>
                  <w:marTop w:val="0"/>
                  <w:marBottom w:val="0"/>
                  <w:divBdr>
                    <w:top w:val="none" w:sz="0" w:space="0" w:color="auto"/>
                    <w:left w:val="none" w:sz="0" w:space="0" w:color="auto"/>
                    <w:bottom w:val="none" w:sz="0" w:space="0" w:color="auto"/>
                    <w:right w:val="none" w:sz="0" w:space="0" w:color="auto"/>
                  </w:divBdr>
                </w:div>
              </w:divsChild>
            </w:div>
            <w:div w:id="627587954">
              <w:marLeft w:val="0"/>
              <w:marRight w:val="0"/>
              <w:marTop w:val="0"/>
              <w:marBottom w:val="0"/>
              <w:divBdr>
                <w:top w:val="none" w:sz="0" w:space="0" w:color="auto"/>
                <w:left w:val="none" w:sz="0" w:space="0" w:color="auto"/>
                <w:bottom w:val="none" w:sz="0" w:space="0" w:color="auto"/>
                <w:right w:val="none" w:sz="0" w:space="0" w:color="auto"/>
              </w:divBdr>
              <w:divsChild>
                <w:div w:id="3256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4293">
      <w:bodyDiv w:val="1"/>
      <w:marLeft w:val="0"/>
      <w:marRight w:val="0"/>
      <w:marTop w:val="0"/>
      <w:marBottom w:val="0"/>
      <w:divBdr>
        <w:top w:val="none" w:sz="0" w:space="0" w:color="auto"/>
        <w:left w:val="none" w:sz="0" w:space="0" w:color="auto"/>
        <w:bottom w:val="none" w:sz="0" w:space="0" w:color="auto"/>
        <w:right w:val="none" w:sz="0" w:space="0" w:color="auto"/>
      </w:divBdr>
      <w:divsChild>
        <w:div w:id="1823354096">
          <w:marLeft w:val="0"/>
          <w:marRight w:val="0"/>
          <w:marTop w:val="0"/>
          <w:marBottom w:val="0"/>
          <w:divBdr>
            <w:top w:val="none" w:sz="0" w:space="0" w:color="auto"/>
            <w:left w:val="none" w:sz="0" w:space="0" w:color="auto"/>
            <w:bottom w:val="none" w:sz="0" w:space="0" w:color="auto"/>
            <w:right w:val="none" w:sz="0" w:space="0" w:color="auto"/>
          </w:divBdr>
          <w:divsChild>
            <w:div w:id="989476857">
              <w:marLeft w:val="0"/>
              <w:marRight w:val="0"/>
              <w:marTop w:val="0"/>
              <w:marBottom w:val="0"/>
              <w:divBdr>
                <w:top w:val="none" w:sz="0" w:space="0" w:color="auto"/>
                <w:left w:val="none" w:sz="0" w:space="0" w:color="auto"/>
                <w:bottom w:val="none" w:sz="0" w:space="0" w:color="auto"/>
                <w:right w:val="none" w:sz="0" w:space="0" w:color="auto"/>
              </w:divBdr>
              <w:divsChild>
                <w:div w:id="19288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55389">
      <w:bodyDiv w:val="1"/>
      <w:marLeft w:val="0"/>
      <w:marRight w:val="0"/>
      <w:marTop w:val="0"/>
      <w:marBottom w:val="0"/>
      <w:divBdr>
        <w:top w:val="none" w:sz="0" w:space="0" w:color="auto"/>
        <w:left w:val="none" w:sz="0" w:space="0" w:color="auto"/>
        <w:bottom w:val="none" w:sz="0" w:space="0" w:color="auto"/>
        <w:right w:val="none" w:sz="0" w:space="0" w:color="auto"/>
      </w:divBdr>
      <w:divsChild>
        <w:div w:id="1510874902">
          <w:marLeft w:val="0"/>
          <w:marRight w:val="0"/>
          <w:marTop w:val="0"/>
          <w:marBottom w:val="0"/>
          <w:divBdr>
            <w:top w:val="none" w:sz="0" w:space="0" w:color="auto"/>
            <w:left w:val="none" w:sz="0" w:space="0" w:color="auto"/>
            <w:bottom w:val="none" w:sz="0" w:space="0" w:color="auto"/>
            <w:right w:val="none" w:sz="0" w:space="0" w:color="auto"/>
          </w:divBdr>
          <w:divsChild>
            <w:div w:id="75055408">
              <w:marLeft w:val="0"/>
              <w:marRight w:val="0"/>
              <w:marTop w:val="0"/>
              <w:marBottom w:val="0"/>
              <w:divBdr>
                <w:top w:val="none" w:sz="0" w:space="0" w:color="auto"/>
                <w:left w:val="none" w:sz="0" w:space="0" w:color="auto"/>
                <w:bottom w:val="none" w:sz="0" w:space="0" w:color="auto"/>
                <w:right w:val="none" w:sz="0" w:space="0" w:color="auto"/>
              </w:divBdr>
              <w:divsChild>
                <w:div w:id="7863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42813">
      <w:bodyDiv w:val="1"/>
      <w:marLeft w:val="0"/>
      <w:marRight w:val="0"/>
      <w:marTop w:val="0"/>
      <w:marBottom w:val="0"/>
      <w:divBdr>
        <w:top w:val="none" w:sz="0" w:space="0" w:color="auto"/>
        <w:left w:val="none" w:sz="0" w:space="0" w:color="auto"/>
        <w:bottom w:val="none" w:sz="0" w:space="0" w:color="auto"/>
        <w:right w:val="none" w:sz="0" w:space="0" w:color="auto"/>
      </w:divBdr>
      <w:divsChild>
        <w:div w:id="2119518700">
          <w:marLeft w:val="0"/>
          <w:marRight w:val="0"/>
          <w:marTop w:val="0"/>
          <w:marBottom w:val="0"/>
          <w:divBdr>
            <w:top w:val="none" w:sz="0" w:space="0" w:color="auto"/>
            <w:left w:val="none" w:sz="0" w:space="0" w:color="auto"/>
            <w:bottom w:val="none" w:sz="0" w:space="0" w:color="auto"/>
            <w:right w:val="none" w:sz="0" w:space="0" w:color="auto"/>
          </w:divBdr>
          <w:divsChild>
            <w:div w:id="1777864271">
              <w:marLeft w:val="0"/>
              <w:marRight w:val="0"/>
              <w:marTop w:val="0"/>
              <w:marBottom w:val="0"/>
              <w:divBdr>
                <w:top w:val="none" w:sz="0" w:space="0" w:color="auto"/>
                <w:left w:val="none" w:sz="0" w:space="0" w:color="auto"/>
                <w:bottom w:val="none" w:sz="0" w:space="0" w:color="auto"/>
                <w:right w:val="none" w:sz="0" w:space="0" w:color="auto"/>
              </w:divBdr>
              <w:divsChild>
                <w:div w:id="8991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12421">
      <w:bodyDiv w:val="1"/>
      <w:marLeft w:val="0"/>
      <w:marRight w:val="0"/>
      <w:marTop w:val="0"/>
      <w:marBottom w:val="0"/>
      <w:divBdr>
        <w:top w:val="none" w:sz="0" w:space="0" w:color="auto"/>
        <w:left w:val="none" w:sz="0" w:space="0" w:color="auto"/>
        <w:bottom w:val="none" w:sz="0" w:space="0" w:color="auto"/>
        <w:right w:val="none" w:sz="0" w:space="0" w:color="auto"/>
      </w:divBdr>
      <w:divsChild>
        <w:div w:id="801919306">
          <w:marLeft w:val="0"/>
          <w:marRight w:val="0"/>
          <w:marTop w:val="0"/>
          <w:marBottom w:val="0"/>
          <w:divBdr>
            <w:top w:val="none" w:sz="0" w:space="0" w:color="auto"/>
            <w:left w:val="none" w:sz="0" w:space="0" w:color="auto"/>
            <w:bottom w:val="none" w:sz="0" w:space="0" w:color="auto"/>
            <w:right w:val="none" w:sz="0" w:space="0" w:color="auto"/>
          </w:divBdr>
          <w:divsChild>
            <w:div w:id="9721263">
              <w:marLeft w:val="0"/>
              <w:marRight w:val="0"/>
              <w:marTop w:val="0"/>
              <w:marBottom w:val="0"/>
              <w:divBdr>
                <w:top w:val="none" w:sz="0" w:space="0" w:color="auto"/>
                <w:left w:val="none" w:sz="0" w:space="0" w:color="auto"/>
                <w:bottom w:val="none" w:sz="0" w:space="0" w:color="auto"/>
                <w:right w:val="none" w:sz="0" w:space="0" w:color="auto"/>
              </w:divBdr>
              <w:divsChild>
                <w:div w:id="2467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78684">
      <w:bodyDiv w:val="1"/>
      <w:marLeft w:val="0"/>
      <w:marRight w:val="0"/>
      <w:marTop w:val="0"/>
      <w:marBottom w:val="0"/>
      <w:divBdr>
        <w:top w:val="none" w:sz="0" w:space="0" w:color="auto"/>
        <w:left w:val="none" w:sz="0" w:space="0" w:color="auto"/>
        <w:bottom w:val="none" w:sz="0" w:space="0" w:color="auto"/>
        <w:right w:val="none" w:sz="0" w:space="0" w:color="auto"/>
      </w:divBdr>
      <w:divsChild>
        <w:div w:id="694887660">
          <w:marLeft w:val="0"/>
          <w:marRight w:val="0"/>
          <w:marTop w:val="0"/>
          <w:marBottom w:val="0"/>
          <w:divBdr>
            <w:top w:val="none" w:sz="0" w:space="0" w:color="auto"/>
            <w:left w:val="none" w:sz="0" w:space="0" w:color="auto"/>
            <w:bottom w:val="none" w:sz="0" w:space="0" w:color="auto"/>
            <w:right w:val="none" w:sz="0" w:space="0" w:color="auto"/>
          </w:divBdr>
          <w:divsChild>
            <w:div w:id="1607809449">
              <w:marLeft w:val="0"/>
              <w:marRight w:val="0"/>
              <w:marTop w:val="0"/>
              <w:marBottom w:val="0"/>
              <w:divBdr>
                <w:top w:val="none" w:sz="0" w:space="0" w:color="auto"/>
                <w:left w:val="none" w:sz="0" w:space="0" w:color="auto"/>
                <w:bottom w:val="none" w:sz="0" w:space="0" w:color="auto"/>
                <w:right w:val="none" w:sz="0" w:space="0" w:color="auto"/>
              </w:divBdr>
              <w:divsChild>
                <w:div w:id="9335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2503">
      <w:bodyDiv w:val="1"/>
      <w:marLeft w:val="0"/>
      <w:marRight w:val="0"/>
      <w:marTop w:val="0"/>
      <w:marBottom w:val="0"/>
      <w:divBdr>
        <w:top w:val="none" w:sz="0" w:space="0" w:color="auto"/>
        <w:left w:val="none" w:sz="0" w:space="0" w:color="auto"/>
        <w:bottom w:val="none" w:sz="0" w:space="0" w:color="auto"/>
        <w:right w:val="none" w:sz="0" w:space="0" w:color="auto"/>
      </w:divBdr>
      <w:divsChild>
        <w:div w:id="1012342483">
          <w:marLeft w:val="0"/>
          <w:marRight w:val="0"/>
          <w:marTop w:val="0"/>
          <w:marBottom w:val="0"/>
          <w:divBdr>
            <w:top w:val="none" w:sz="0" w:space="0" w:color="auto"/>
            <w:left w:val="none" w:sz="0" w:space="0" w:color="auto"/>
            <w:bottom w:val="none" w:sz="0" w:space="0" w:color="auto"/>
            <w:right w:val="none" w:sz="0" w:space="0" w:color="auto"/>
          </w:divBdr>
          <w:divsChild>
            <w:div w:id="687486084">
              <w:marLeft w:val="0"/>
              <w:marRight w:val="0"/>
              <w:marTop w:val="0"/>
              <w:marBottom w:val="0"/>
              <w:divBdr>
                <w:top w:val="none" w:sz="0" w:space="0" w:color="auto"/>
                <w:left w:val="none" w:sz="0" w:space="0" w:color="auto"/>
                <w:bottom w:val="none" w:sz="0" w:space="0" w:color="auto"/>
                <w:right w:val="none" w:sz="0" w:space="0" w:color="auto"/>
              </w:divBdr>
              <w:divsChild>
                <w:div w:id="14582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17548">
      <w:bodyDiv w:val="1"/>
      <w:marLeft w:val="0"/>
      <w:marRight w:val="0"/>
      <w:marTop w:val="0"/>
      <w:marBottom w:val="0"/>
      <w:divBdr>
        <w:top w:val="none" w:sz="0" w:space="0" w:color="auto"/>
        <w:left w:val="none" w:sz="0" w:space="0" w:color="auto"/>
        <w:bottom w:val="none" w:sz="0" w:space="0" w:color="auto"/>
        <w:right w:val="none" w:sz="0" w:space="0" w:color="auto"/>
      </w:divBdr>
      <w:divsChild>
        <w:div w:id="1575776371">
          <w:marLeft w:val="0"/>
          <w:marRight w:val="0"/>
          <w:marTop w:val="0"/>
          <w:marBottom w:val="0"/>
          <w:divBdr>
            <w:top w:val="none" w:sz="0" w:space="0" w:color="auto"/>
            <w:left w:val="none" w:sz="0" w:space="0" w:color="auto"/>
            <w:bottom w:val="none" w:sz="0" w:space="0" w:color="auto"/>
            <w:right w:val="none" w:sz="0" w:space="0" w:color="auto"/>
          </w:divBdr>
          <w:divsChild>
            <w:div w:id="1897814615">
              <w:marLeft w:val="0"/>
              <w:marRight w:val="0"/>
              <w:marTop w:val="0"/>
              <w:marBottom w:val="0"/>
              <w:divBdr>
                <w:top w:val="none" w:sz="0" w:space="0" w:color="auto"/>
                <w:left w:val="none" w:sz="0" w:space="0" w:color="auto"/>
                <w:bottom w:val="none" w:sz="0" w:space="0" w:color="auto"/>
                <w:right w:val="none" w:sz="0" w:space="0" w:color="auto"/>
              </w:divBdr>
              <w:divsChild>
                <w:div w:id="6770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5986">
      <w:bodyDiv w:val="1"/>
      <w:marLeft w:val="0"/>
      <w:marRight w:val="0"/>
      <w:marTop w:val="0"/>
      <w:marBottom w:val="0"/>
      <w:divBdr>
        <w:top w:val="none" w:sz="0" w:space="0" w:color="auto"/>
        <w:left w:val="none" w:sz="0" w:space="0" w:color="auto"/>
        <w:bottom w:val="none" w:sz="0" w:space="0" w:color="auto"/>
        <w:right w:val="none" w:sz="0" w:space="0" w:color="auto"/>
      </w:divBdr>
      <w:divsChild>
        <w:div w:id="1079520953">
          <w:marLeft w:val="0"/>
          <w:marRight w:val="0"/>
          <w:marTop w:val="0"/>
          <w:marBottom w:val="0"/>
          <w:divBdr>
            <w:top w:val="none" w:sz="0" w:space="0" w:color="auto"/>
            <w:left w:val="none" w:sz="0" w:space="0" w:color="auto"/>
            <w:bottom w:val="none" w:sz="0" w:space="0" w:color="auto"/>
            <w:right w:val="none" w:sz="0" w:space="0" w:color="auto"/>
          </w:divBdr>
          <w:divsChild>
            <w:div w:id="502554656">
              <w:marLeft w:val="0"/>
              <w:marRight w:val="0"/>
              <w:marTop w:val="0"/>
              <w:marBottom w:val="0"/>
              <w:divBdr>
                <w:top w:val="none" w:sz="0" w:space="0" w:color="auto"/>
                <w:left w:val="none" w:sz="0" w:space="0" w:color="auto"/>
                <w:bottom w:val="none" w:sz="0" w:space="0" w:color="auto"/>
                <w:right w:val="none" w:sz="0" w:space="0" w:color="auto"/>
              </w:divBdr>
              <w:divsChild>
                <w:div w:id="14490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1423">
      <w:bodyDiv w:val="1"/>
      <w:marLeft w:val="0"/>
      <w:marRight w:val="0"/>
      <w:marTop w:val="0"/>
      <w:marBottom w:val="0"/>
      <w:divBdr>
        <w:top w:val="none" w:sz="0" w:space="0" w:color="auto"/>
        <w:left w:val="none" w:sz="0" w:space="0" w:color="auto"/>
        <w:bottom w:val="none" w:sz="0" w:space="0" w:color="auto"/>
        <w:right w:val="none" w:sz="0" w:space="0" w:color="auto"/>
      </w:divBdr>
      <w:divsChild>
        <w:div w:id="473455004">
          <w:marLeft w:val="0"/>
          <w:marRight w:val="0"/>
          <w:marTop w:val="0"/>
          <w:marBottom w:val="0"/>
          <w:divBdr>
            <w:top w:val="none" w:sz="0" w:space="0" w:color="auto"/>
            <w:left w:val="none" w:sz="0" w:space="0" w:color="auto"/>
            <w:bottom w:val="none" w:sz="0" w:space="0" w:color="auto"/>
            <w:right w:val="none" w:sz="0" w:space="0" w:color="auto"/>
          </w:divBdr>
          <w:divsChild>
            <w:div w:id="1005399511">
              <w:marLeft w:val="0"/>
              <w:marRight w:val="0"/>
              <w:marTop w:val="0"/>
              <w:marBottom w:val="0"/>
              <w:divBdr>
                <w:top w:val="none" w:sz="0" w:space="0" w:color="auto"/>
                <w:left w:val="none" w:sz="0" w:space="0" w:color="auto"/>
                <w:bottom w:val="none" w:sz="0" w:space="0" w:color="auto"/>
                <w:right w:val="none" w:sz="0" w:space="0" w:color="auto"/>
              </w:divBdr>
              <w:divsChild>
                <w:div w:id="11036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4761">
          <w:marLeft w:val="0"/>
          <w:marRight w:val="0"/>
          <w:marTop w:val="0"/>
          <w:marBottom w:val="0"/>
          <w:divBdr>
            <w:top w:val="none" w:sz="0" w:space="0" w:color="auto"/>
            <w:left w:val="none" w:sz="0" w:space="0" w:color="auto"/>
            <w:bottom w:val="none" w:sz="0" w:space="0" w:color="auto"/>
            <w:right w:val="none" w:sz="0" w:space="0" w:color="auto"/>
          </w:divBdr>
          <w:divsChild>
            <w:div w:id="1633487580">
              <w:marLeft w:val="0"/>
              <w:marRight w:val="0"/>
              <w:marTop w:val="0"/>
              <w:marBottom w:val="0"/>
              <w:divBdr>
                <w:top w:val="none" w:sz="0" w:space="0" w:color="auto"/>
                <w:left w:val="none" w:sz="0" w:space="0" w:color="auto"/>
                <w:bottom w:val="none" w:sz="0" w:space="0" w:color="auto"/>
                <w:right w:val="none" w:sz="0" w:space="0" w:color="auto"/>
              </w:divBdr>
              <w:divsChild>
                <w:div w:id="1736851356">
                  <w:marLeft w:val="0"/>
                  <w:marRight w:val="0"/>
                  <w:marTop w:val="0"/>
                  <w:marBottom w:val="0"/>
                  <w:divBdr>
                    <w:top w:val="none" w:sz="0" w:space="0" w:color="auto"/>
                    <w:left w:val="none" w:sz="0" w:space="0" w:color="auto"/>
                    <w:bottom w:val="none" w:sz="0" w:space="0" w:color="auto"/>
                    <w:right w:val="none" w:sz="0" w:space="0" w:color="auto"/>
                  </w:divBdr>
                </w:div>
              </w:divsChild>
            </w:div>
            <w:div w:id="18356026">
              <w:marLeft w:val="0"/>
              <w:marRight w:val="0"/>
              <w:marTop w:val="0"/>
              <w:marBottom w:val="0"/>
              <w:divBdr>
                <w:top w:val="none" w:sz="0" w:space="0" w:color="auto"/>
                <w:left w:val="none" w:sz="0" w:space="0" w:color="auto"/>
                <w:bottom w:val="none" w:sz="0" w:space="0" w:color="auto"/>
                <w:right w:val="none" w:sz="0" w:space="0" w:color="auto"/>
              </w:divBdr>
              <w:divsChild>
                <w:div w:id="4540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2201">
          <w:marLeft w:val="0"/>
          <w:marRight w:val="0"/>
          <w:marTop w:val="0"/>
          <w:marBottom w:val="0"/>
          <w:divBdr>
            <w:top w:val="none" w:sz="0" w:space="0" w:color="auto"/>
            <w:left w:val="none" w:sz="0" w:space="0" w:color="auto"/>
            <w:bottom w:val="none" w:sz="0" w:space="0" w:color="auto"/>
            <w:right w:val="none" w:sz="0" w:space="0" w:color="auto"/>
          </w:divBdr>
          <w:divsChild>
            <w:div w:id="1122729767">
              <w:marLeft w:val="0"/>
              <w:marRight w:val="0"/>
              <w:marTop w:val="0"/>
              <w:marBottom w:val="0"/>
              <w:divBdr>
                <w:top w:val="none" w:sz="0" w:space="0" w:color="auto"/>
                <w:left w:val="none" w:sz="0" w:space="0" w:color="auto"/>
                <w:bottom w:val="none" w:sz="0" w:space="0" w:color="auto"/>
                <w:right w:val="none" w:sz="0" w:space="0" w:color="auto"/>
              </w:divBdr>
              <w:divsChild>
                <w:div w:id="1313830281">
                  <w:marLeft w:val="0"/>
                  <w:marRight w:val="0"/>
                  <w:marTop w:val="0"/>
                  <w:marBottom w:val="0"/>
                  <w:divBdr>
                    <w:top w:val="none" w:sz="0" w:space="0" w:color="auto"/>
                    <w:left w:val="none" w:sz="0" w:space="0" w:color="auto"/>
                    <w:bottom w:val="none" w:sz="0" w:space="0" w:color="auto"/>
                    <w:right w:val="none" w:sz="0" w:space="0" w:color="auto"/>
                  </w:divBdr>
                </w:div>
              </w:divsChild>
            </w:div>
            <w:div w:id="799497535">
              <w:marLeft w:val="0"/>
              <w:marRight w:val="0"/>
              <w:marTop w:val="0"/>
              <w:marBottom w:val="0"/>
              <w:divBdr>
                <w:top w:val="none" w:sz="0" w:space="0" w:color="auto"/>
                <w:left w:val="none" w:sz="0" w:space="0" w:color="auto"/>
                <w:bottom w:val="none" w:sz="0" w:space="0" w:color="auto"/>
                <w:right w:val="none" w:sz="0" w:space="0" w:color="auto"/>
              </w:divBdr>
              <w:divsChild>
                <w:div w:id="8918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2630">
      <w:bodyDiv w:val="1"/>
      <w:marLeft w:val="0"/>
      <w:marRight w:val="0"/>
      <w:marTop w:val="0"/>
      <w:marBottom w:val="0"/>
      <w:divBdr>
        <w:top w:val="none" w:sz="0" w:space="0" w:color="auto"/>
        <w:left w:val="none" w:sz="0" w:space="0" w:color="auto"/>
        <w:bottom w:val="none" w:sz="0" w:space="0" w:color="auto"/>
        <w:right w:val="none" w:sz="0" w:space="0" w:color="auto"/>
      </w:divBdr>
      <w:divsChild>
        <w:div w:id="214203124">
          <w:marLeft w:val="0"/>
          <w:marRight w:val="0"/>
          <w:marTop w:val="0"/>
          <w:marBottom w:val="0"/>
          <w:divBdr>
            <w:top w:val="none" w:sz="0" w:space="0" w:color="auto"/>
            <w:left w:val="none" w:sz="0" w:space="0" w:color="auto"/>
            <w:bottom w:val="none" w:sz="0" w:space="0" w:color="auto"/>
            <w:right w:val="none" w:sz="0" w:space="0" w:color="auto"/>
          </w:divBdr>
          <w:divsChild>
            <w:div w:id="1732537892">
              <w:marLeft w:val="0"/>
              <w:marRight w:val="0"/>
              <w:marTop w:val="0"/>
              <w:marBottom w:val="0"/>
              <w:divBdr>
                <w:top w:val="none" w:sz="0" w:space="0" w:color="auto"/>
                <w:left w:val="none" w:sz="0" w:space="0" w:color="auto"/>
                <w:bottom w:val="none" w:sz="0" w:space="0" w:color="auto"/>
                <w:right w:val="none" w:sz="0" w:space="0" w:color="auto"/>
              </w:divBdr>
              <w:divsChild>
                <w:div w:id="5633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2002">
      <w:bodyDiv w:val="1"/>
      <w:marLeft w:val="0"/>
      <w:marRight w:val="0"/>
      <w:marTop w:val="0"/>
      <w:marBottom w:val="0"/>
      <w:divBdr>
        <w:top w:val="none" w:sz="0" w:space="0" w:color="auto"/>
        <w:left w:val="none" w:sz="0" w:space="0" w:color="auto"/>
        <w:bottom w:val="none" w:sz="0" w:space="0" w:color="auto"/>
        <w:right w:val="none" w:sz="0" w:space="0" w:color="auto"/>
      </w:divBdr>
      <w:divsChild>
        <w:div w:id="1822307739">
          <w:marLeft w:val="0"/>
          <w:marRight w:val="0"/>
          <w:marTop w:val="0"/>
          <w:marBottom w:val="0"/>
          <w:divBdr>
            <w:top w:val="none" w:sz="0" w:space="0" w:color="auto"/>
            <w:left w:val="none" w:sz="0" w:space="0" w:color="auto"/>
            <w:bottom w:val="none" w:sz="0" w:space="0" w:color="auto"/>
            <w:right w:val="none" w:sz="0" w:space="0" w:color="auto"/>
          </w:divBdr>
          <w:divsChild>
            <w:div w:id="897202930">
              <w:marLeft w:val="0"/>
              <w:marRight w:val="0"/>
              <w:marTop w:val="0"/>
              <w:marBottom w:val="0"/>
              <w:divBdr>
                <w:top w:val="none" w:sz="0" w:space="0" w:color="auto"/>
                <w:left w:val="none" w:sz="0" w:space="0" w:color="auto"/>
                <w:bottom w:val="none" w:sz="0" w:space="0" w:color="auto"/>
                <w:right w:val="none" w:sz="0" w:space="0" w:color="auto"/>
              </w:divBdr>
              <w:divsChild>
                <w:div w:id="9580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1997">
      <w:bodyDiv w:val="1"/>
      <w:marLeft w:val="0"/>
      <w:marRight w:val="0"/>
      <w:marTop w:val="0"/>
      <w:marBottom w:val="0"/>
      <w:divBdr>
        <w:top w:val="none" w:sz="0" w:space="0" w:color="auto"/>
        <w:left w:val="none" w:sz="0" w:space="0" w:color="auto"/>
        <w:bottom w:val="none" w:sz="0" w:space="0" w:color="auto"/>
        <w:right w:val="none" w:sz="0" w:space="0" w:color="auto"/>
      </w:divBdr>
    </w:div>
    <w:div w:id="429206004">
      <w:bodyDiv w:val="1"/>
      <w:marLeft w:val="0"/>
      <w:marRight w:val="0"/>
      <w:marTop w:val="0"/>
      <w:marBottom w:val="0"/>
      <w:divBdr>
        <w:top w:val="none" w:sz="0" w:space="0" w:color="auto"/>
        <w:left w:val="none" w:sz="0" w:space="0" w:color="auto"/>
        <w:bottom w:val="none" w:sz="0" w:space="0" w:color="auto"/>
        <w:right w:val="none" w:sz="0" w:space="0" w:color="auto"/>
      </w:divBdr>
      <w:divsChild>
        <w:div w:id="2028285102">
          <w:marLeft w:val="0"/>
          <w:marRight w:val="0"/>
          <w:marTop w:val="0"/>
          <w:marBottom w:val="0"/>
          <w:divBdr>
            <w:top w:val="none" w:sz="0" w:space="0" w:color="auto"/>
            <w:left w:val="none" w:sz="0" w:space="0" w:color="auto"/>
            <w:bottom w:val="none" w:sz="0" w:space="0" w:color="auto"/>
            <w:right w:val="none" w:sz="0" w:space="0" w:color="auto"/>
          </w:divBdr>
          <w:divsChild>
            <w:div w:id="240993618">
              <w:marLeft w:val="0"/>
              <w:marRight w:val="0"/>
              <w:marTop w:val="0"/>
              <w:marBottom w:val="0"/>
              <w:divBdr>
                <w:top w:val="none" w:sz="0" w:space="0" w:color="auto"/>
                <w:left w:val="none" w:sz="0" w:space="0" w:color="auto"/>
                <w:bottom w:val="none" w:sz="0" w:space="0" w:color="auto"/>
                <w:right w:val="none" w:sz="0" w:space="0" w:color="auto"/>
              </w:divBdr>
              <w:divsChild>
                <w:div w:id="1615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1716">
      <w:bodyDiv w:val="1"/>
      <w:marLeft w:val="0"/>
      <w:marRight w:val="0"/>
      <w:marTop w:val="0"/>
      <w:marBottom w:val="0"/>
      <w:divBdr>
        <w:top w:val="none" w:sz="0" w:space="0" w:color="auto"/>
        <w:left w:val="none" w:sz="0" w:space="0" w:color="auto"/>
        <w:bottom w:val="none" w:sz="0" w:space="0" w:color="auto"/>
        <w:right w:val="none" w:sz="0" w:space="0" w:color="auto"/>
      </w:divBdr>
      <w:divsChild>
        <w:div w:id="2027437451">
          <w:marLeft w:val="0"/>
          <w:marRight w:val="0"/>
          <w:marTop w:val="0"/>
          <w:marBottom w:val="0"/>
          <w:divBdr>
            <w:top w:val="none" w:sz="0" w:space="0" w:color="auto"/>
            <w:left w:val="none" w:sz="0" w:space="0" w:color="auto"/>
            <w:bottom w:val="none" w:sz="0" w:space="0" w:color="auto"/>
            <w:right w:val="none" w:sz="0" w:space="0" w:color="auto"/>
          </w:divBdr>
          <w:divsChild>
            <w:div w:id="612976308">
              <w:marLeft w:val="0"/>
              <w:marRight w:val="0"/>
              <w:marTop w:val="0"/>
              <w:marBottom w:val="0"/>
              <w:divBdr>
                <w:top w:val="none" w:sz="0" w:space="0" w:color="auto"/>
                <w:left w:val="none" w:sz="0" w:space="0" w:color="auto"/>
                <w:bottom w:val="none" w:sz="0" w:space="0" w:color="auto"/>
                <w:right w:val="none" w:sz="0" w:space="0" w:color="auto"/>
              </w:divBdr>
              <w:divsChild>
                <w:div w:id="16105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4903">
      <w:bodyDiv w:val="1"/>
      <w:marLeft w:val="0"/>
      <w:marRight w:val="0"/>
      <w:marTop w:val="0"/>
      <w:marBottom w:val="0"/>
      <w:divBdr>
        <w:top w:val="none" w:sz="0" w:space="0" w:color="auto"/>
        <w:left w:val="none" w:sz="0" w:space="0" w:color="auto"/>
        <w:bottom w:val="none" w:sz="0" w:space="0" w:color="auto"/>
        <w:right w:val="none" w:sz="0" w:space="0" w:color="auto"/>
      </w:divBdr>
      <w:divsChild>
        <w:div w:id="1058095212">
          <w:marLeft w:val="0"/>
          <w:marRight w:val="0"/>
          <w:marTop w:val="0"/>
          <w:marBottom w:val="0"/>
          <w:divBdr>
            <w:top w:val="none" w:sz="0" w:space="0" w:color="auto"/>
            <w:left w:val="none" w:sz="0" w:space="0" w:color="auto"/>
            <w:bottom w:val="none" w:sz="0" w:space="0" w:color="auto"/>
            <w:right w:val="none" w:sz="0" w:space="0" w:color="auto"/>
          </w:divBdr>
          <w:divsChild>
            <w:div w:id="1565143358">
              <w:marLeft w:val="0"/>
              <w:marRight w:val="0"/>
              <w:marTop w:val="0"/>
              <w:marBottom w:val="0"/>
              <w:divBdr>
                <w:top w:val="none" w:sz="0" w:space="0" w:color="auto"/>
                <w:left w:val="none" w:sz="0" w:space="0" w:color="auto"/>
                <w:bottom w:val="none" w:sz="0" w:space="0" w:color="auto"/>
                <w:right w:val="none" w:sz="0" w:space="0" w:color="auto"/>
              </w:divBdr>
              <w:divsChild>
                <w:div w:id="17947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962562">
      <w:bodyDiv w:val="1"/>
      <w:marLeft w:val="0"/>
      <w:marRight w:val="0"/>
      <w:marTop w:val="0"/>
      <w:marBottom w:val="0"/>
      <w:divBdr>
        <w:top w:val="none" w:sz="0" w:space="0" w:color="auto"/>
        <w:left w:val="none" w:sz="0" w:space="0" w:color="auto"/>
        <w:bottom w:val="none" w:sz="0" w:space="0" w:color="auto"/>
        <w:right w:val="none" w:sz="0" w:space="0" w:color="auto"/>
      </w:divBdr>
      <w:divsChild>
        <w:div w:id="1856383300">
          <w:marLeft w:val="0"/>
          <w:marRight w:val="0"/>
          <w:marTop w:val="0"/>
          <w:marBottom w:val="0"/>
          <w:divBdr>
            <w:top w:val="none" w:sz="0" w:space="0" w:color="auto"/>
            <w:left w:val="none" w:sz="0" w:space="0" w:color="auto"/>
            <w:bottom w:val="none" w:sz="0" w:space="0" w:color="auto"/>
            <w:right w:val="none" w:sz="0" w:space="0" w:color="auto"/>
          </w:divBdr>
          <w:divsChild>
            <w:div w:id="1500073188">
              <w:marLeft w:val="0"/>
              <w:marRight w:val="0"/>
              <w:marTop w:val="0"/>
              <w:marBottom w:val="0"/>
              <w:divBdr>
                <w:top w:val="none" w:sz="0" w:space="0" w:color="auto"/>
                <w:left w:val="none" w:sz="0" w:space="0" w:color="auto"/>
                <w:bottom w:val="none" w:sz="0" w:space="0" w:color="auto"/>
                <w:right w:val="none" w:sz="0" w:space="0" w:color="auto"/>
              </w:divBdr>
              <w:divsChild>
                <w:div w:id="5315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20120">
      <w:bodyDiv w:val="1"/>
      <w:marLeft w:val="0"/>
      <w:marRight w:val="0"/>
      <w:marTop w:val="0"/>
      <w:marBottom w:val="0"/>
      <w:divBdr>
        <w:top w:val="none" w:sz="0" w:space="0" w:color="auto"/>
        <w:left w:val="none" w:sz="0" w:space="0" w:color="auto"/>
        <w:bottom w:val="none" w:sz="0" w:space="0" w:color="auto"/>
        <w:right w:val="none" w:sz="0" w:space="0" w:color="auto"/>
      </w:divBdr>
      <w:divsChild>
        <w:div w:id="2143183536">
          <w:marLeft w:val="0"/>
          <w:marRight w:val="0"/>
          <w:marTop w:val="0"/>
          <w:marBottom w:val="0"/>
          <w:divBdr>
            <w:top w:val="none" w:sz="0" w:space="0" w:color="auto"/>
            <w:left w:val="none" w:sz="0" w:space="0" w:color="auto"/>
            <w:bottom w:val="none" w:sz="0" w:space="0" w:color="auto"/>
            <w:right w:val="none" w:sz="0" w:space="0" w:color="auto"/>
          </w:divBdr>
        </w:div>
      </w:divsChild>
    </w:div>
    <w:div w:id="478688787">
      <w:bodyDiv w:val="1"/>
      <w:marLeft w:val="0"/>
      <w:marRight w:val="0"/>
      <w:marTop w:val="0"/>
      <w:marBottom w:val="0"/>
      <w:divBdr>
        <w:top w:val="none" w:sz="0" w:space="0" w:color="auto"/>
        <w:left w:val="none" w:sz="0" w:space="0" w:color="auto"/>
        <w:bottom w:val="none" w:sz="0" w:space="0" w:color="auto"/>
        <w:right w:val="none" w:sz="0" w:space="0" w:color="auto"/>
      </w:divBdr>
      <w:divsChild>
        <w:div w:id="1780250412">
          <w:marLeft w:val="0"/>
          <w:marRight w:val="0"/>
          <w:marTop w:val="0"/>
          <w:marBottom w:val="0"/>
          <w:divBdr>
            <w:top w:val="none" w:sz="0" w:space="0" w:color="auto"/>
            <w:left w:val="none" w:sz="0" w:space="0" w:color="auto"/>
            <w:bottom w:val="none" w:sz="0" w:space="0" w:color="auto"/>
            <w:right w:val="none" w:sz="0" w:space="0" w:color="auto"/>
          </w:divBdr>
          <w:divsChild>
            <w:div w:id="190074655">
              <w:marLeft w:val="0"/>
              <w:marRight w:val="0"/>
              <w:marTop w:val="0"/>
              <w:marBottom w:val="0"/>
              <w:divBdr>
                <w:top w:val="none" w:sz="0" w:space="0" w:color="auto"/>
                <w:left w:val="none" w:sz="0" w:space="0" w:color="auto"/>
                <w:bottom w:val="none" w:sz="0" w:space="0" w:color="auto"/>
                <w:right w:val="none" w:sz="0" w:space="0" w:color="auto"/>
              </w:divBdr>
              <w:divsChild>
                <w:div w:id="15528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21078">
          <w:marLeft w:val="0"/>
          <w:marRight w:val="0"/>
          <w:marTop w:val="0"/>
          <w:marBottom w:val="0"/>
          <w:divBdr>
            <w:top w:val="none" w:sz="0" w:space="0" w:color="auto"/>
            <w:left w:val="none" w:sz="0" w:space="0" w:color="auto"/>
            <w:bottom w:val="none" w:sz="0" w:space="0" w:color="auto"/>
            <w:right w:val="none" w:sz="0" w:space="0" w:color="auto"/>
          </w:divBdr>
          <w:divsChild>
            <w:div w:id="673846660">
              <w:marLeft w:val="0"/>
              <w:marRight w:val="0"/>
              <w:marTop w:val="0"/>
              <w:marBottom w:val="0"/>
              <w:divBdr>
                <w:top w:val="none" w:sz="0" w:space="0" w:color="auto"/>
                <w:left w:val="none" w:sz="0" w:space="0" w:color="auto"/>
                <w:bottom w:val="none" w:sz="0" w:space="0" w:color="auto"/>
                <w:right w:val="none" w:sz="0" w:space="0" w:color="auto"/>
              </w:divBdr>
              <w:divsChild>
                <w:div w:id="107548480">
                  <w:marLeft w:val="0"/>
                  <w:marRight w:val="0"/>
                  <w:marTop w:val="0"/>
                  <w:marBottom w:val="0"/>
                  <w:divBdr>
                    <w:top w:val="none" w:sz="0" w:space="0" w:color="auto"/>
                    <w:left w:val="none" w:sz="0" w:space="0" w:color="auto"/>
                    <w:bottom w:val="none" w:sz="0" w:space="0" w:color="auto"/>
                    <w:right w:val="none" w:sz="0" w:space="0" w:color="auto"/>
                  </w:divBdr>
                </w:div>
              </w:divsChild>
            </w:div>
            <w:div w:id="1508133305">
              <w:marLeft w:val="0"/>
              <w:marRight w:val="0"/>
              <w:marTop w:val="0"/>
              <w:marBottom w:val="0"/>
              <w:divBdr>
                <w:top w:val="none" w:sz="0" w:space="0" w:color="auto"/>
                <w:left w:val="none" w:sz="0" w:space="0" w:color="auto"/>
                <w:bottom w:val="none" w:sz="0" w:space="0" w:color="auto"/>
                <w:right w:val="none" w:sz="0" w:space="0" w:color="auto"/>
              </w:divBdr>
              <w:divsChild>
                <w:div w:id="193744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248">
          <w:marLeft w:val="0"/>
          <w:marRight w:val="0"/>
          <w:marTop w:val="0"/>
          <w:marBottom w:val="0"/>
          <w:divBdr>
            <w:top w:val="none" w:sz="0" w:space="0" w:color="auto"/>
            <w:left w:val="none" w:sz="0" w:space="0" w:color="auto"/>
            <w:bottom w:val="none" w:sz="0" w:space="0" w:color="auto"/>
            <w:right w:val="none" w:sz="0" w:space="0" w:color="auto"/>
          </w:divBdr>
          <w:divsChild>
            <w:div w:id="1199390871">
              <w:marLeft w:val="0"/>
              <w:marRight w:val="0"/>
              <w:marTop w:val="0"/>
              <w:marBottom w:val="0"/>
              <w:divBdr>
                <w:top w:val="none" w:sz="0" w:space="0" w:color="auto"/>
                <w:left w:val="none" w:sz="0" w:space="0" w:color="auto"/>
                <w:bottom w:val="none" w:sz="0" w:space="0" w:color="auto"/>
                <w:right w:val="none" w:sz="0" w:space="0" w:color="auto"/>
              </w:divBdr>
              <w:divsChild>
                <w:div w:id="1058551653">
                  <w:marLeft w:val="0"/>
                  <w:marRight w:val="0"/>
                  <w:marTop w:val="0"/>
                  <w:marBottom w:val="0"/>
                  <w:divBdr>
                    <w:top w:val="none" w:sz="0" w:space="0" w:color="auto"/>
                    <w:left w:val="none" w:sz="0" w:space="0" w:color="auto"/>
                    <w:bottom w:val="none" w:sz="0" w:space="0" w:color="auto"/>
                    <w:right w:val="none" w:sz="0" w:space="0" w:color="auto"/>
                  </w:divBdr>
                </w:div>
              </w:divsChild>
            </w:div>
            <w:div w:id="752355436">
              <w:marLeft w:val="0"/>
              <w:marRight w:val="0"/>
              <w:marTop w:val="0"/>
              <w:marBottom w:val="0"/>
              <w:divBdr>
                <w:top w:val="none" w:sz="0" w:space="0" w:color="auto"/>
                <w:left w:val="none" w:sz="0" w:space="0" w:color="auto"/>
                <w:bottom w:val="none" w:sz="0" w:space="0" w:color="auto"/>
                <w:right w:val="none" w:sz="0" w:space="0" w:color="auto"/>
              </w:divBdr>
              <w:divsChild>
                <w:div w:id="21302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97034">
      <w:bodyDiv w:val="1"/>
      <w:marLeft w:val="0"/>
      <w:marRight w:val="0"/>
      <w:marTop w:val="0"/>
      <w:marBottom w:val="0"/>
      <w:divBdr>
        <w:top w:val="none" w:sz="0" w:space="0" w:color="auto"/>
        <w:left w:val="none" w:sz="0" w:space="0" w:color="auto"/>
        <w:bottom w:val="none" w:sz="0" w:space="0" w:color="auto"/>
        <w:right w:val="none" w:sz="0" w:space="0" w:color="auto"/>
      </w:divBdr>
      <w:divsChild>
        <w:div w:id="138156645">
          <w:marLeft w:val="0"/>
          <w:marRight w:val="0"/>
          <w:marTop w:val="0"/>
          <w:marBottom w:val="0"/>
          <w:divBdr>
            <w:top w:val="none" w:sz="0" w:space="0" w:color="auto"/>
            <w:left w:val="none" w:sz="0" w:space="0" w:color="auto"/>
            <w:bottom w:val="none" w:sz="0" w:space="0" w:color="auto"/>
            <w:right w:val="none" w:sz="0" w:space="0" w:color="auto"/>
          </w:divBdr>
          <w:divsChild>
            <w:div w:id="460224951">
              <w:marLeft w:val="0"/>
              <w:marRight w:val="0"/>
              <w:marTop w:val="0"/>
              <w:marBottom w:val="0"/>
              <w:divBdr>
                <w:top w:val="none" w:sz="0" w:space="0" w:color="auto"/>
                <w:left w:val="none" w:sz="0" w:space="0" w:color="auto"/>
                <w:bottom w:val="none" w:sz="0" w:space="0" w:color="auto"/>
                <w:right w:val="none" w:sz="0" w:space="0" w:color="auto"/>
              </w:divBdr>
              <w:divsChild>
                <w:div w:id="10755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13689">
      <w:bodyDiv w:val="1"/>
      <w:marLeft w:val="0"/>
      <w:marRight w:val="0"/>
      <w:marTop w:val="0"/>
      <w:marBottom w:val="0"/>
      <w:divBdr>
        <w:top w:val="none" w:sz="0" w:space="0" w:color="auto"/>
        <w:left w:val="none" w:sz="0" w:space="0" w:color="auto"/>
        <w:bottom w:val="none" w:sz="0" w:space="0" w:color="auto"/>
        <w:right w:val="none" w:sz="0" w:space="0" w:color="auto"/>
      </w:divBdr>
      <w:divsChild>
        <w:div w:id="158666527">
          <w:marLeft w:val="0"/>
          <w:marRight w:val="0"/>
          <w:marTop w:val="0"/>
          <w:marBottom w:val="0"/>
          <w:divBdr>
            <w:top w:val="none" w:sz="0" w:space="0" w:color="auto"/>
            <w:left w:val="none" w:sz="0" w:space="0" w:color="auto"/>
            <w:bottom w:val="none" w:sz="0" w:space="0" w:color="auto"/>
            <w:right w:val="none" w:sz="0" w:space="0" w:color="auto"/>
          </w:divBdr>
          <w:divsChild>
            <w:div w:id="1964312984">
              <w:marLeft w:val="0"/>
              <w:marRight w:val="0"/>
              <w:marTop w:val="0"/>
              <w:marBottom w:val="0"/>
              <w:divBdr>
                <w:top w:val="none" w:sz="0" w:space="0" w:color="auto"/>
                <w:left w:val="none" w:sz="0" w:space="0" w:color="auto"/>
                <w:bottom w:val="none" w:sz="0" w:space="0" w:color="auto"/>
                <w:right w:val="none" w:sz="0" w:space="0" w:color="auto"/>
              </w:divBdr>
              <w:divsChild>
                <w:div w:id="2922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4114">
      <w:bodyDiv w:val="1"/>
      <w:marLeft w:val="0"/>
      <w:marRight w:val="0"/>
      <w:marTop w:val="0"/>
      <w:marBottom w:val="0"/>
      <w:divBdr>
        <w:top w:val="none" w:sz="0" w:space="0" w:color="auto"/>
        <w:left w:val="none" w:sz="0" w:space="0" w:color="auto"/>
        <w:bottom w:val="none" w:sz="0" w:space="0" w:color="auto"/>
        <w:right w:val="none" w:sz="0" w:space="0" w:color="auto"/>
      </w:divBdr>
      <w:divsChild>
        <w:div w:id="2051563814">
          <w:marLeft w:val="0"/>
          <w:marRight w:val="0"/>
          <w:marTop w:val="0"/>
          <w:marBottom w:val="0"/>
          <w:divBdr>
            <w:top w:val="none" w:sz="0" w:space="0" w:color="auto"/>
            <w:left w:val="none" w:sz="0" w:space="0" w:color="auto"/>
            <w:bottom w:val="none" w:sz="0" w:space="0" w:color="auto"/>
            <w:right w:val="none" w:sz="0" w:space="0" w:color="auto"/>
          </w:divBdr>
          <w:divsChild>
            <w:div w:id="823854281">
              <w:marLeft w:val="0"/>
              <w:marRight w:val="0"/>
              <w:marTop w:val="0"/>
              <w:marBottom w:val="0"/>
              <w:divBdr>
                <w:top w:val="none" w:sz="0" w:space="0" w:color="auto"/>
                <w:left w:val="none" w:sz="0" w:space="0" w:color="auto"/>
                <w:bottom w:val="none" w:sz="0" w:space="0" w:color="auto"/>
                <w:right w:val="none" w:sz="0" w:space="0" w:color="auto"/>
              </w:divBdr>
              <w:divsChild>
                <w:div w:id="1661545036">
                  <w:marLeft w:val="0"/>
                  <w:marRight w:val="0"/>
                  <w:marTop w:val="0"/>
                  <w:marBottom w:val="0"/>
                  <w:divBdr>
                    <w:top w:val="none" w:sz="0" w:space="0" w:color="auto"/>
                    <w:left w:val="none" w:sz="0" w:space="0" w:color="auto"/>
                    <w:bottom w:val="none" w:sz="0" w:space="0" w:color="auto"/>
                    <w:right w:val="none" w:sz="0" w:space="0" w:color="auto"/>
                  </w:divBdr>
                </w:div>
              </w:divsChild>
            </w:div>
            <w:div w:id="967931278">
              <w:marLeft w:val="0"/>
              <w:marRight w:val="0"/>
              <w:marTop w:val="0"/>
              <w:marBottom w:val="0"/>
              <w:divBdr>
                <w:top w:val="none" w:sz="0" w:space="0" w:color="auto"/>
                <w:left w:val="none" w:sz="0" w:space="0" w:color="auto"/>
                <w:bottom w:val="none" w:sz="0" w:space="0" w:color="auto"/>
                <w:right w:val="none" w:sz="0" w:space="0" w:color="auto"/>
              </w:divBdr>
              <w:divsChild>
                <w:div w:id="4606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81213">
      <w:bodyDiv w:val="1"/>
      <w:marLeft w:val="0"/>
      <w:marRight w:val="0"/>
      <w:marTop w:val="0"/>
      <w:marBottom w:val="0"/>
      <w:divBdr>
        <w:top w:val="none" w:sz="0" w:space="0" w:color="auto"/>
        <w:left w:val="none" w:sz="0" w:space="0" w:color="auto"/>
        <w:bottom w:val="none" w:sz="0" w:space="0" w:color="auto"/>
        <w:right w:val="none" w:sz="0" w:space="0" w:color="auto"/>
      </w:divBdr>
      <w:divsChild>
        <w:div w:id="1522476292">
          <w:marLeft w:val="0"/>
          <w:marRight w:val="0"/>
          <w:marTop w:val="0"/>
          <w:marBottom w:val="0"/>
          <w:divBdr>
            <w:top w:val="none" w:sz="0" w:space="0" w:color="auto"/>
            <w:left w:val="none" w:sz="0" w:space="0" w:color="auto"/>
            <w:bottom w:val="none" w:sz="0" w:space="0" w:color="auto"/>
            <w:right w:val="none" w:sz="0" w:space="0" w:color="auto"/>
          </w:divBdr>
          <w:divsChild>
            <w:div w:id="479885109">
              <w:marLeft w:val="0"/>
              <w:marRight w:val="0"/>
              <w:marTop w:val="0"/>
              <w:marBottom w:val="0"/>
              <w:divBdr>
                <w:top w:val="none" w:sz="0" w:space="0" w:color="auto"/>
                <w:left w:val="none" w:sz="0" w:space="0" w:color="auto"/>
                <w:bottom w:val="none" w:sz="0" w:space="0" w:color="auto"/>
                <w:right w:val="none" w:sz="0" w:space="0" w:color="auto"/>
              </w:divBdr>
              <w:divsChild>
                <w:div w:id="18819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4039">
      <w:bodyDiv w:val="1"/>
      <w:marLeft w:val="0"/>
      <w:marRight w:val="0"/>
      <w:marTop w:val="0"/>
      <w:marBottom w:val="0"/>
      <w:divBdr>
        <w:top w:val="none" w:sz="0" w:space="0" w:color="auto"/>
        <w:left w:val="none" w:sz="0" w:space="0" w:color="auto"/>
        <w:bottom w:val="none" w:sz="0" w:space="0" w:color="auto"/>
        <w:right w:val="none" w:sz="0" w:space="0" w:color="auto"/>
      </w:divBdr>
      <w:divsChild>
        <w:div w:id="2043897210">
          <w:marLeft w:val="0"/>
          <w:marRight w:val="0"/>
          <w:marTop w:val="0"/>
          <w:marBottom w:val="0"/>
          <w:divBdr>
            <w:top w:val="none" w:sz="0" w:space="0" w:color="auto"/>
            <w:left w:val="none" w:sz="0" w:space="0" w:color="auto"/>
            <w:bottom w:val="none" w:sz="0" w:space="0" w:color="auto"/>
            <w:right w:val="none" w:sz="0" w:space="0" w:color="auto"/>
          </w:divBdr>
          <w:divsChild>
            <w:div w:id="175509458">
              <w:marLeft w:val="0"/>
              <w:marRight w:val="0"/>
              <w:marTop w:val="0"/>
              <w:marBottom w:val="0"/>
              <w:divBdr>
                <w:top w:val="none" w:sz="0" w:space="0" w:color="auto"/>
                <w:left w:val="none" w:sz="0" w:space="0" w:color="auto"/>
                <w:bottom w:val="none" w:sz="0" w:space="0" w:color="auto"/>
                <w:right w:val="none" w:sz="0" w:space="0" w:color="auto"/>
              </w:divBdr>
              <w:divsChild>
                <w:div w:id="8580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0633">
      <w:bodyDiv w:val="1"/>
      <w:marLeft w:val="0"/>
      <w:marRight w:val="0"/>
      <w:marTop w:val="0"/>
      <w:marBottom w:val="0"/>
      <w:divBdr>
        <w:top w:val="none" w:sz="0" w:space="0" w:color="auto"/>
        <w:left w:val="none" w:sz="0" w:space="0" w:color="auto"/>
        <w:bottom w:val="none" w:sz="0" w:space="0" w:color="auto"/>
        <w:right w:val="none" w:sz="0" w:space="0" w:color="auto"/>
      </w:divBdr>
      <w:divsChild>
        <w:div w:id="1205941359">
          <w:marLeft w:val="0"/>
          <w:marRight w:val="0"/>
          <w:marTop w:val="0"/>
          <w:marBottom w:val="0"/>
          <w:divBdr>
            <w:top w:val="none" w:sz="0" w:space="0" w:color="auto"/>
            <w:left w:val="none" w:sz="0" w:space="0" w:color="auto"/>
            <w:bottom w:val="none" w:sz="0" w:space="0" w:color="auto"/>
            <w:right w:val="none" w:sz="0" w:space="0" w:color="auto"/>
          </w:divBdr>
          <w:divsChild>
            <w:div w:id="1308045924">
              <w:marLeft w:val="0"/>
              <w:marRight w:val="0"/>
              <w:marTop w:val="0"/>
              <w:marBottom w:val="0"/>
              <w:divBdr>
                <w:top w:val="none" w:sz="0" w:space="0" w:color="auto"/>
                <w:left w:val="none" w:sz="0" w:space="0" w:color="auto"/>
                <w:bottom w:val="none" w:sz="0" w:space="0" w:color="auto"/>
                <w:right w:val="none" w:sz="0" w:space="0" w:color="auto"/>
              </w:divBdr>
              <w:divsChild>
                <w:div w:id="8576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35225">
      <w:bodyDiv w:val="1"/>
      <w:marLeft w:val="0"/>
      <w:marRight w:val="0"/>
      <w:marTop w:val="0"/>
      <w:marBottom w:val="0"/>
      <w:divBdr>
        <w:top w:val="none" w:sz="0" w:space="0" w:color="auto"/>
        <w:left w:val="none" w:sz="0" w:space="0" w:color="auto"/>
        <w:bottom w:val="none" w:sz="0" w:space="0" w:color="auto"/>
        <w:right w:val="none" w:sz="0" w:space="0" w:color="auto"/>
      </w:divBdr>
      <w:divsChild>
        <w:div w:id="1088846791">
          <w:marLeft w:val="0"/>
          <w:marRight w:val="0"/>
          <w:marTop w:val="0"/>
          <w:marBottom w:val="0"/>
          <w:divBdr>
            <w:top w:val="none" w:sz="0" w:space="0" w:color="auto"/>
            <w:left w:val="none" w:sz="0" w:space="0" w:color="auto"/>
            <w:bottom w:val="none" w:sz="0" w:space="0" w:color="auto"/>
            <w:right w:val="none" w:sz="0" w:space="0" w:color="auto"/>
          </w:divBdr>
          <w:divsChild>
            <w:div w:id="691222960">
              <w:marLeft w:val="0"/>
              <w:marRight w:val="0"/>
              <w:marTop w:val="0"/>
              <w:marBottom w:val="0"/>
              <w:divBdr>
                <w:top w:val="none" w:sz="0" w:space="0" w:color="auto"/>
                <w:left w:val="none" w:sz="0" w:space="0" w:color="auto"/>
                <w:bottom w:val="none" w:sz="0" w:space="0" w:color="auto"/>
                <w:right w:val="none" w:sz="0" w:space="0" w:color="auto"/>
              </w:divBdr>
              <w:divsChild>
                <w:div w:id="9460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46141">
      <w:bodyDiv w:val="1"/>
      <w:marLeft w:val="0"/>
      <w:marRight w:val="0"/>
      <w:marTop w:val="0"/>
      <w:marBottom w:val="0"/>
      <w:divBdr>
        <w:top w:val="none" w:sz="0" w:space="0" w:color="auto"/>
        <w:left w:val="none" w:sz="0" w:space="0" w:color="auto"/>
        <w:bottom w:val="none" w:sz="0" w:space="0" w:color="auto"/>
        <w:right w:val="none" w:sz="0" w:space="0" w:color="auto"/>
      </w:divBdr>
      <w:divsChild>
        <w:div w:id="2050840029">
          <w:marLeft w:val="0"/>
          <w:marRight w:val="0"/>
          <w:marTop w:val="0"/>
          <w:marBottom w:val="0"/>
          <w:divBdr>
            <w:top w:val="none" w:sz="0" w:space="0" w:color="auto"/>
            <w:left w:val="none" w:sz="0" w:space="0" w:color="auto"/>
            <w:bottom w:val="none" w:sz="0" w:space="0" w:color="auto"/>
            <w:right w:val="none" w:sz="0" w:space="0" w:color="auto"/>
          </w:divBdr>
          <w:divsChild>
            <w:div w:id="1919169816">
              <w:marLeft w:val="0"/>
              <w:marRight w:val="0"/>
              <w:marTop w:val="0"/>
              <w:marBottom w:val="0"/>
              <w:divBdr>
                <w:top w:val="none" w:sz="0" w:space="0" w:color="auto"/>
                <w:left w:val="none" w:sz="0" w:space="0" w:color="auto"/>
                <w:bottom w:val="none" w:sz="0" w:space="0" w:color="auto"/>
                <w:right w:val="none" w:sz="0" w:space="0" w:color="auto"/>
              </w:divBdr>
              <w:divsChild>
                <w:div w:id="314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56600">
      <w:bodyDiv w:val="1"/>
      <w:marLeft w:val="0"/>
      <w:marRight w:val="0"/>
      <w:marTop w:val="0"/>
      <w:marBottom w:val="0"/>
      <w:divBdr>
        <w:top w:val="none" w:sz="0" w:space="0" w:color="auto"/>
        <w:left w:val="none" w:sz="0" w:space="0" w:color="auto"/>
        <w:bottom w:val="none" w:sz="0" w:space="0" w:color="auto"/>
        <w:right w:val="none" w:sz="0" w:space="0" w:color="auto"/>
      </w:divBdr>
      <w:divsChild>
        <w:div w:id="454955450">
          <w:marLeft w:val="0"/>
          <w:marRight w:val="0"/>
          <w:marTop w:val="0"/>
          <w:marBottom w:val="0"/>
          <w:divBdr>
            <w:top w:val="none" w:sz="0" w:space="0" w:color="auto"/>
            <w:left w:val="none" w:sz="0" w:space="0" w:color="auto"/>
            <w:bottom w:val="none" w:sz="0" w:space="0" w:color="auto"/>
            <w:right w:val="none" w:sz="0" w:space="0" w:color="auto"/>
          </w:divBdr>
          <w:divsChild>
            <w:div w:id="1250120233">
              <w:marLeft w:val="0"/>
              <w:marRight w:val="0"/>
              <w:marTop w:val="0"/>
              <w:marBottom w:val="0"/>
              <w:divBdr>
                <w:top w:val="none" w:sz="0" w:space="0" w:color="auto"/>
                <w:left w:val="none" w:sz="0" w:space="0" w:color="auto"/>
                <w:bottom w:val="none" w:sz="0" w:space="0" w:color="auto"/>
                <w:right w:val="none" w:sz="0" w:space="0" w:color="auto"/>
              </w:divBdr>
              <w:divsChild>
                <w:div w:id="1899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2231">
      <w:bodyDiv w:val="1"/>
      <w:marLeft w:val="0"/>
      <w:marRight w:val="0"/>
      <w:marTop w:val="0"/>
      <w:marBottom w:val="0"/>
      <w:divBdr>
        <w:top w:val="none" w:sz="0" w:space="0" w:color="auto"/>
        <w:left w:val="none" w:sz="0" w:space="0" w:color="auto"/>
        <w:bottom w:val="none" w:sz="0" w:space="0" w:color="auto"/>
        <w:right w:val="none" w:sz="0" w:space="0" w:color="auto"/>
      </w:divBdr>
      <w:divsChild>
        <w:div w:id="576986435">
          <w:marLeft w:val="0"/>
          <w:marRight w:val="0"/>
          <w:marTop w:val="0"/>
          <w:marBottom w:val="0"/>
          <w:divBdr>
            <w:top w:val="none" w:sz="0" w:space="0" w:color="auto"/>
            <w:left w:val="none" w:sz="0" w:space="0" w:color="auto"/>
            <w:bottom w:val="none" w:sz="0" w:space="0" w:color="auto"/>
            <w:right w:val="none" w:sz="0" w:space="0" w:color="auto"/>
          </w:divBdr>
          <w:divsChild>
            <w:div w:id="73360322">
              <w:marLeft w:val="0"/>
              <w:marRight w:val="0"/>
              <w:marTop w:val="0"/>
              <w:marBottom w:val="0"/>
              <w:divBdr>
                <w:top w:val="none" w:sz="0" w:space="0" w:color="auto"/>
                <w:left w:val="none" w:sz="0" w:space="0" w:color="auto"/>
                <w:bottom w:val="none" w:sz="0" w:space="0" w:color="auto"/>
                <w:right w:val="none" w:sz="0" w:space="0" w:color="auto"/>
              </w:divBdr>
              <w:divsChild>
                <w:div w:id="14224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96712">
      <w:bodyDiv w:val="1"/>
      <w:marLeft w:val="0"/>
      <w:marRight w:val="0"/>
      <w:marTop w:val="0"/>
      <w:marBottom w:val="0"/>
      <w:divBdr>
        <w:top w:val="none" w:sz="0" w:space="0" w:color="auto"/>
        <w:left w:val="none" w:sz="0" w:space="0" w:color="auto"/>
        <w:bottom w:val="none" w:sz="0" w:space="0" w:color="auto"/>
        <w:right w:val="none" w:sz="0" w:space="0" w:color="auto"/>
      </w:divBdr>
      <w:divsChild>
        <w:div w:id="400060475">
          <w:marLeft w:val="0"/>
          <w:marRight w:val="0"/>
          <w:marTop w:val="0"/>
          <w:marBottom w:val="0"/>
          <w:divBdr>
            <w:top w:val="none" w:sz="0" w:space="0" w:color="auto"/>
            <w:left w:val="none" w:sz="0" w:space="0" w:color="auto"/>
            <w:bottom w:val="none" w:sz="0" w:space="0" w:color="auto"/>
            <w:right w:val="none" w:sz="0" w:space="0" w:color="auto"/>
          </w:divBdr>
          <w:divsChild>
            <w:div w:id="1786148913">
              <w:marLeft w:val="0"/>
              <w:marRight w:val="0"/>
              <w:marTop w:val="0"/>
              <w:marBottom w:val="0"/>
              <w:divBdr>
                <w:top w:val="none" w:sz="0" w:space="0" w:color="auto"/>
                <w:left w:val="none" w:sz="0" w:space="0" w:color="auto"/>
                <w:bottom w:val="none" w:sz="0" w:space="0" w:color="auto"/>
                <w:right w:val="none" w:sz="0" w:space="0" w:color="auto"/>
              </w:divBdr>
              <w:divsChild>
                <w:div w:id="21185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09421">
      <w:bodyDiv w:val="1"/>
      <w:marLeft w:val="0"/>
      <w:marRight w:val="0"/>
      <w:marTop w:val="0"/>
      <w:marBottom w:val="0"/>
      <w:divBdr>
        <w:top w:val="none" w:sz="0" w:space="0" w:color="auto"/>
        <w:left w:val="none" w:sz="0" w:space="0" w:color="auto"/>
        <w:bottom w:val="none" w:sz="0" w:space="0" w:color="auto"/>
        <w:right w:val="none" w:sz="0" w:space="0" w:color="auto"/>
      </w:divBdr>
      <w:divsChild>
        <w:div w:id="1458530329">
          <w:marLeft w:val="0"/>
          <w:marRight w:val="0"/>
          <w:marTop w:val="0"/>
          <w:marBottom w:val="0"/>
          <w:divBdr>
            <w:top w:val="none" w:sz="0" w:space="0" w:color="auto"/>
            <w:left w:val="none" w:sz="0" w:space="0" w:color="auto"/>
            <w:bottom w:val="none" w:sz="0" w:space="0" w:color="auto"/>
            <w:right w:val="none" w:sz="0" w:space="0" w:color="auto"/>
          </w:divBdr>
        </w:div>
      </w:divsChild>
    </w:div>
    <w:div w:id="558589233">
      <w:bodyDiv w:val="1"/>
      <w:marLeft w:val="0"/>
      <w:marRight w:val="0"/>
      <w:marTop w:val="0"/>
      <w:marBottom w:val="0"/>
      <w:divBdr>
        <w:top w:val="none" w:sz="0" w:space="0" w:color="auto"/>
        <w:left w:val="none" w:sz="0" w:space="0" w:color="auto"/>
        <w:bottom w:val="none" w:sz="0" w:space="0" w:color="auto"/>
        <w:right w:val="none" w:sz="0" w:space="0" w:color="auto"/>
      </w:divBdr>
    </w:div>
    <w:div w:id="571358757">
      <w:bodyDiv w:val="1"/>
      <w:marLeft w:val="0"/>
      <w:marRight w:val="0"/>
      <w:marTop w:val="0"/>
      <w:marBottom w:val="0"/>
      <w:divBdr>
        <w:top w:val="none" w:sz="0" w:space="0" w:color="auto"/>
        <w:left w:val="none" w:sz="0" w:space="0" w:color="auto"/>
        <w:bottom w:val="none" w:sz="0" w:space="0" w:color="auto"/>
        <w:right w:val="none" w:sz="0" w:space="0" w:color="auto"/>
      </w:divBdr>
      <w:divsChild>
        <w:div w:id="1646080731">
          <w:marLeft w:val="0"/>
          <w:marRight w:val="0"/>
          <w:marTop w:val="0"/>
          <w:marBottom w:val="0"/>
          <w:divBdr>
            <w:top w:val="none" w:sz="0" w:space="0" w:color="auto"/>
            <w:left w:val="none" w:sz="0" w:space="0" w:color="auto"/>
            <w:bottom w:val="none" w:sz="0" w:space="0" w:color="auto"/>
            <w:right w:val="none" w:sz="0" w:space="0" w:color="auto"/>
          </w:divBdr>
        </w:div>
      </w:divsChild>
    </w:div>
    <w:div w:id="576132630">
      <w:bodyDiv w:val="1"/>
      <w:marLeft w:val="0"/>
      <w:marRight w:val="0"/>
      <w:marTop w:val="0"/>
      <w:marBottom w:val="0"/>
      <w:divBdr>
        <w:top w:val="none" w:sz="0" w:space="0" w:color="auto"/>
        <w:left w:val="none" w:sz="0" w:space="0" w:color="auto"/>
        <w:bottom w:val="none" w:sz="0" w:space="0" w:color="auto"/>
        <w:right w:val="none" w:sz="0" w:space="0" w:color="auto"/>
      </w:divBdr>
      <w:divsChild>
        <w:div w:id="1013999577">
          <w:marLeft w:val="0"/>
          <w:marRight w:val="0"/>
          <w:marTop w:val="0"/>
          <w:marBottom w:val="0"/>
          <w:divBdr>
            <w:top w:val="none" w:sz="0" w:space="0" w:color="auto"/>
            <w:left w:val="none" w:sz="0" w:space="0" w:color="auto"/>
            <w:bottom w:val="none" w:sz="0" w:space="0" w:color="auto"/>
            <w:right w:val="none" w:sz="0" w:space="0" w:color="auto"/>
          </w:divBdr>
          <w:divsChild>
            <w:div w:id="902981140">
              <w:marLeft w:val="0"/>
              <w:marRight w:val="0"/>
              <w:marTop w:val="0"/>
              <w:marBottom w:val="0"/>
              <w:divBdr>
                <w:top w:val="none" w:sz="0" w:space="0" w:color="auto"/>
                <w:left w:val="none" w:sz="0" w:space="0" w:color="auto"/>
                <w:bottom w:val="none" w:sz="0" w:space="0" w:color="auto"/>
                <w:right w:val="none" w:sz="0" w:space="0" w:color="auto"/>
              </w:divBdr>
              <w:divsChild>
                <w:div w:id="10062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65773">
      <w:bodyDiv w:val="1"/>
      <w:marLeft w:val="0"/>
      <w:marRight w:val="0"/>
      <w:marTop w:val="0"/>
      <w:marBottom w:val="0"/>
      <w:divBdr>
        <w:top w:val="none" w:sz="0" w:space="0" w:color="auto"/>
        <w:left w:val="none" w:sz="0" w:space="0" w:color="auto"/>
        <w:bottom w:val="none" w:sz="0" w:space="0" w:color="auto"/>
        <w:right w:val="none" w:sz="0" w:space="0" w:color="auto"/>
      </w:divBdr>
      <w:divsChild>
        <w:div w:id="286159834">
          <w:marLeft w:val="0"/>
          <w:marRight w:val="0"/>
          <w:marTop w:val="0"/>
          <w:marBottom w:val="0"/>
          <w:divBdr>
            <w:top w:val="none" w:sz="0" w:space="0" w:color="auto"/>
            <w:left w:val="none" w:sz="0" w:space="0" w:color="auto"/>
            <w:bottom w:val="none" w:sz="0" w:space="0" w:color="auto"/>
            <w:right w:val="none" w:sz="0" w:space="0" w:color="auto"/>
          </w:divBdr>
          <w:divsChild>
            <w:div w:id="1850678324">
              <w:marLeft w:val="0"/>
              <w:marRight w:val="0"/>
              <w:marTop w:val="0"/>
              <w:marBottom w:val="0"/>
              <w:divBdr>
                <w:top w:val="none" w:sz="0" w:space="0" w:color="auto"/>
                <w:left w:val="none" w:sz="0" w:space="0" w:color="auto"/>
                <w:bottom w:val="none" w:sz="0" w:space="0" w:color="auto"/>
                <w:right w:val="none" w:sz="0" w:space="0" w:color="auto"/>
              </w:divBdr>
              <w:divsChild>
                <w:div w:id="12697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27936">
      <w:bodyDiv w:val="1"/>
      <w:marLeft w:val="0"/>
      <w:marRight w:val="0"/>
      <w:marTop w:val="0"/>
      <w:marBottom w:val="0"/>
      <w:divBdr>
        <w:top w:val="none" w:sz="0" w:space="0" w:color="auto"/>
        <w:left w:val="none" w:sz="0" w:space="0" w:color="auto"/>
        <w:bottom w:val="none" w:sz="0" w:space="0" w:color="auto"/>
        <w:right w:val="none" w:sz="0" w:space="0" w:color="auto"/>
      </w:divBdr>
      <w:divsChild>
        <w:div w:id="1524318343">
          <w:marLeft w:val="0"/>
          <w:marRight w:val="0"/>
          <w:marTop w:val="0"/>
          <w:marBottom w:val="0"/>
          <w:divBdr>
            <w:top w:val="none" w:sz="0" w:space="0" w:color="auto"/>
            <w:left w:val="none" w:sz="0" w:space="0" w:color="auto"/>
            <w:bottom w:val="none" w:sz="0" w:space="0" w:color="auto"/>
            <w:right w:val="none" w:sz="0" w:space="0" w:color="auto"/>
          </w:divBdr>
          <w:divsChild>
            <w:div w:id="1997224499">
              <w:marLeft w:val="0"/>
              <w:marRight w:val="0"/>
              <w:marTop w:val="0"/>
              <w:marBottom w:val="0"/>
              <w:divBdr>
                <w:top w:val="none" w:sz="0" w:space="0" w:color="auto"/>
                <w:left w:val="none" w:sz="0" w:space="0" w:color="auto"/>
                <w:bottom w:val="none" w:sz="0" w:space="0" w:color="auto"/>
                <w:right w:val="none" w:sz="0" w:space="0" w:color="auto"/>
              </w:divBdr>
              <w:divsChild>
                <w:div w:id="10307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26821">
      <w:bodyDiv w:val="1"/>
      <w:marLeft w:val="0"/>
      <w:marRight w:val="0"/>
      <w:marTop w:val="0"/>
      <w:marBottom w:val="0"/>
      <w:divBdr>
        <w:top w:val="none" w:sz="0" w:space="0" w:color="auto"/>
        <w:left w:val="none" w:sz="0" w:space="0" w:color="auto"/>
        <w:bottom w:val="none" w:sz="0" w:space="0" w:color="auto"/>
        <w:right w:val="none" w:sz="0" w:space="0" w:color="auto"/>
      </w:divBdr>
      <w:divsChild>
        <w:div w:id="1540511130">
          <w:marLeft w:val="0"/>
          <w:marRight w:val="0"/>
          <w:marTop w:val="0"/>
          <w:marBottom w:val="0"/>
          <w:divBdr>
            <w:top w:val="none" w:sz="0" w:space="0" w:color="auto"/>
            <w:left w:val="none" w:sz="0" w:space="0" w:color="auto"/>
            <w:bottom w:val="none" w:sz="0" w:space="0" w:color="auto"/>
            <w:right w:val="none" w:sz="0" w:space="0" w:color="auto"/>
          </w:divBdr>
          <w:divsChild>
            <w:div w:id="2017877665">
              <w:marLeft w:val="0"/>
              <w:marRight w:val="0"/>
              <w:marTop w:val="0"/>
              <w:marBottom w:val="0"/>
              <w:divBdr>
                <w:top w:val="none" w:sz="0" w:space="0" w:color="auto"/>
                <w:left w:val="none" w:sz="0" w:space="0" w:color="auto"/>
                <w:bottom w:val="none" w:sz="0" w:space="0" w:color="auto"/>
                <w:right w:val="none" w:sz="0" w:space="0" w:color="auto"/>
              </w:divBdr>
              <w:divsChild>
                <w:div w:id="1074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4752">
          <w:marLeft w:val="0"/>
          <w:marRight w:val="0"/>
          <w:marTop w:val="0"/>
          <w:marBottom w:val="0"/>
          <w:divBdr>
            <w:top w:val="none" w:sz="0" w:space="0" w:color="auto"/>
            <w:left w:val="none" w:sz="0" w:space="0" w:color="auto"/>
            <w:bottom w:val="none" w:sz="0" w:space="0" w:color="auto"/>
            <w:right w:val="none" w:sz="0" w:space="0" w:color="auto"/>
          </w:divBdr>
          <w:divsChild>
            <w:div w:id="1886794781">
              <w:marLeft w:val="0"/>
              <w:marRight w:val="0"/>
              <w:marTop w:val="0"/>
              <w:marBottom w:val="0"/>
              <w:divBdr>
                <w:top w:val="none" w:sz="0" w:space="0" w:color="auto"/>
                <w:left w:val="none" w:sz="0" w:space="0" w:color="auto"/>
                <w:bottom w:val="none" w:sz="0" w:space="0" w:color="auto"/>
                <w:right w:val="none" w:sz="0" w:space="0" w:color="auto"/>
              </w:divBdr>
              <w:divsChild>
                <w:div w:id="6954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9589">
      <w:bodyDiv w:val="1"/>
      <w:marLeft w:val="0"/>
      <w:marRight w:val="0"/>
      <w:marTop w:val="0"/>
      <w:marBottom w:val="0"/>
      <w:divBdr>
        <w:top w:val="none" w:sz="0" w:space="0" w:color="auto"/>
        <w:left w:val="none" w:sz="0" w:space="0" w:color="auto"/>
        <w:bottom w:val="none" w:sz="0" w:space="0" w:color="auto"/>
        <w:right w:val="none" w:sz="0" w:space="0" w:color="auto"/>
      </w:divBdr>
      <w:divsChild>
        <w:div w:id="2062433829">
          <w:marLeft w:val="0"/>
          <w:marRight w:val="0"/>
          <w:marTop w:val="0"/>
          <w:marBottom w:val="0"/>
          <w:divBdr>
            <w:top w:val="none" w:sz="0" w:space="0" w:color="auto"/>
            <w:left w:val="none" w:sz="0" w:space="0" w:color="auto"/>
            <w:bottom w:val="none" w:sz="0" w:space="0" w:color="auto"/>
            <w:right w:val="none" w:sz="0" w:space="0" w:color="auto"/>
          </w:divBdr>
          <w:divsChild>
            <w:div w:id="502016329">
              <w:marLeft w:val="0"/>
              <w:marRight w:val="0"/>
              <w:marTop w:val="0"/>
              <w:marBottom w:val="0"/>
              <w:divBdr>
                <w:top w:val="none" w:sz="0" w:space="0" w:color="auto"/>
                <w:left w:val="none" w:sz="0" w:space="0" w:color="auto"/>
                <w:bottom w:val="none" w:sz="0" w:space="0" w:color="auto"/>
                <w:right w:val="none" w:sz="0" w:space="0" w:color="auto"/>
              </w:divBdr>
              <w:divsChild>
                <w:div w:id="13746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1518">
      <w:bodyDiv w:val="1"/>
      <w:marLeft w:val="0"/>
      <w:marRight w:val="0"/>
      <w:marTop w:val="0"/>
      <w:marBottom w:val="0"/>
      <w:divBdr>
        <w:top w:val="none" w:sz="0" w:space="0" w:color="auto"/>
        <w:left w:val="none" w:sz="0" w:space="0" w:color="auto"/>
        <w:bottom w:val="none" w:sz="0" w:space="0" w:color="auto"/>
        <w:right w:val="none" w:sz="0" w:space="0" w:color="auto"/>
      </w:divBdr>
      <w:divsChild>
        <w:div w:id="83914384">
          <w:marLeft w:val="0"/>
          <w:marRight w:val="0"/>
          <w:marTop w:val="0"/>
          <w:marBottom w:val="0"/>
          <w:divBdr>
            <w:top w:val="none" w:sz="0" w:space="0" w:color="auto"/>
            <w:left w:val="none" w:sz="0" w:space="0" w:color="auto"/>
            <w:bottom w:val="none" w:sz="0" w:space="0" w:color="auto"/>
            <w:right w:val="none" w:sz="0" w:space="0" w:color="auto"/>
          </w:divBdr>
          <w:divsChild>
            <w:div w:id="370541421">
              <w:marLeft w:val="0"/>
              <w:marRight w:val="0"/>
              <w:marTop w:val="0"/>
              <w:marBottom w:val="0"/>
              <w:divBdr>
                <w:top w:val="none" w:sz="0" w:space="0" w:color="auto"/>
                <w:left w:val="none" w:sz="0" w:space="0" w:color="auto"/>
                <w:bottom w:val="none" w:sz="0" w:space="0" w:color="auto"/>
                <w:right w:val="none" w:sz="0" w:space="0" w:color="auto"/>
              </w:divBdr>
              <w:divsChild>
                <w:div w:id="5609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86490">
      <w:bodyDiv w:val="1"/>
      <w:marLeft w:val="0"/>
      <w:marRight w:val="0"/>
      <w:marTop w:val="0"/>
      <w:marBottom w:val="0"/>
      <w:divBdr>
        <w:top w:val="none" w:sz="0" w:space="0" w:color="auto"/>
        <w:left w:val="none" w:sz="0" w:space="0" w:color="auto"/>
        <w:bottom w:val="none" w:sz="0" w:space="0" w:color="auto"/>
        <w:right w:val="none" w:sz="0" w:space="0" w:color="auto"/>
      </w:divBdr>
      <w:divsChild>
        <w:div w:id="4484275">
          <w:marLeft w:val="0"/>
          <w:marRight w:val="0"/>
          <w:marTop w:val="0"/>
          <w:marBottom w:val="0"/>
          <w:divBdr>
            <w:top w:val="none" w:sz="0" w:space="0" w:color="auto"/>
            <w:left w:val="none" w:sz="0" w:space="0" w:color="auto"/>
            <w:bottom w:val="none" w:sz="0" w:space="0" w:color="auto"/>
            <w:right w:val="none" w:sz="0" w:space="0" w:color="auto"/>
          </w:divBdr>
          <w:divsChild>
            <w:div w:id="625546285">
              <w:marLeft w:val="0"/>
              <w:marRight w:val="0"/>
              <w:marTop w:val="0"/>
              <w:marBottom w:val="0"/>
              <w:divBdr>
                <w:top w:val="none" w:sz="0" w:space="0" w:color="auto"/>
                <w:left w:val="none" w:sz="0" w:space="0" w:color="auto"/>
                <w:bottom w:val="none" w:sz="0" w:space="0" w:color="auto"/>
                <w:right w:val="none" w:sz="0" w:space="0" w:color="auto"/>
              </w:divBdr>
              <w:divsChild>
                <w:div w:id="4699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98891">
      <w:bodyDiv w:val="1"/>
      <w:marLeft w:val="0"/>
      <w:marRight w:val="0"/>
      <w:marTop w:val="0"/>
      <w:marBottom w:val="0"/>
      <w:divBdr>
        <w:top w:val="none" w:sz="0" w:space="0" w:color="auto"/>
        <w:left w:val="none" w:sz="0" w:space="0" w:color="auto"/>
        <w:bottom w:val="none" w:sz="0" w:space="0" w:color="auto"/>
        <w:right w:val="none" w:sz="0" w:space="0" w:color="auto"/>
      </w:divBdr>
      <w:divsChild>
        <w:div w:id="620458637">
          <w:marLeft w:val="0"/>
          <w:marRight w:val="0"/>
          <w:marTop w:val="0"/>
          <w:marBottom w:val="0"/>
          <w:divBdr>
            <w:top w:val="none" w:sz="0" w:space="0" w:color="auto"/>
            <w:left w:val="none" w:sz="0" w:space="0" w:color="auto"/>
            <w:bottom w:val="none" w:sz="0" w:space="0" w:color="auto"/>
            <w:right w:val="none" w:sz="0" w:space="0" w:color="auto"/>
          </w:divBdr>
          <w:divsChild>
            <w:div w:id="616914878">
              <w:marLeft w:val="0"/>
              <w:marRight w:val="0"/>
              <w:marTop w:val="0"/>
              <w:marBottom w:val="0"/>
              <w:divBdr>
                <w:top w:val="none" w:sz="0" w:space="0" w:color="auto"/>
                <w:left w:val="none" w:sz="0" w:space="0" w:color="auto"/>
                <w:bottom w:val="none" w:sz="0" w:space="0" w:color="auto"/>
                <w:right w:val="none" w:sz="0" w:space="0" w:color="auto"/>
              </w:divBdr>
              <w:divsChild>
                <w:div w:id="10344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51316">
      <w:bodyDiv w:val="1"/>
      <w:marLeft w:val="0"/>
      <w:marRight w:val="0"/>
      <w:marTop w:val="0"/>
      <w:marBottom w:val="0"/>
      <w:divBdr>
        <w:top w:val="none" w:sz="0" w:space="0" w:color="auto"/>
        <w:left w:val="none" w:sz="0" w:space="0" w:color="auto"/>
        <w:bottom w:val="none" w:sz="0" w:space="0" w:color="auto"/>
        <w:right w:val="none" w:sz="0" w:space="0" w:color="auto"/>
      </w:divBdr>
    </w:div>
    <w:div w:id="693337834">
      <w:bodyDiv w:val="1"/>
      <w:marLeft w:val="0"/>
      <w:marRight w:val="0"/>
      <w:marTop w:val="0"/>
      <w:marBottom w:val="0"/>
      <w:divBdr>
        <w:top w:val="none" w:sz="0" w:space="0" w:color="auto"/>
        <w:left w:val="none" w:sz="0" w:space="0" w:color="auto"/>
        <w:bottom w:val="none" w:sz="0" w:space="0" w:color="auto"/>
        <w:right w:val="none" w:sz="0" w:space="0" w:color="auto"/>
      </w:divBdr>
      <w:divsChild>
        <w:div w:id="740250017">
          <w:marLeft w:val="0"/>
          <w:marRight w:val="0"/>
          <w:marTop w:val="0"/>
          <w:marBottom w:val="0"/>
          <w:divBdr>
            <w:top w:val="none" w:sz="0" w:space="0" w:color="auto"/>
            <w:left w:val="none" w:sz="0" w:space="0" w:color="auto"/>
            <w:bottom w:val="none" w:sz="0" w:space="0" w:color="auto"/>
            <w:right w:val="none" w:sz="0" w:space="0" w:color="auto"/>
          </w:divBdr>
          <w:divsChild>
            <w:div w:id="25566625">
              <w:marLeft w:val="0"/>
              <w:marRight w:val="0"/>
              <w:marTop w:val="0"/>
              <w:marBottom w:val="0"/>
              <w:divBdr>
                <w:top w:val="none" w:sz="0" w:space="0" w:color="auto"/>
                <w:left w:val="none" w:sz="0" w:space="0" w:color="auto"/>
                <w:bottom w:val="none" w:sz="0" w:space="0" w:color="auto"/>
                <w:right w:val="none" w:sz="0" w:space="0" w:color="auto"/>
              </w:divBdr>
              <w:divsChild>
                <w:div w:id="14121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6462">
      <w:bodyDiv w:val="1"/>
      <w:marLeft w:val="0"/>
      <w:marRight w:val="0"/>
      <w:marTop w:val="0"/>
      <w:marBottom w:val="0"/>
      <w:divBdr>
        <w:top w:val="none" w:sz="0" w:space="0" w:color="auto"/>
        <w:left w:val="none" w:sz="0" w:space="0" w:color="auto"/>
        <w:bottom w:val="none" w:sz="0" w:space="0" w:color="auto"/>
        <w:right w:val="none" w:sz="0" w:space="0" w:color="auto"/>
      </w:divBdr>
      <w:divsChild>
        <w:div w:id="116526879">
          <w:marLeft w:val="0"/>
          <w:marRight w:val="0"/>
          <w:marTop w:val="0"/>
          <w:marBottom w:val="0"/>
          <w:divBdr>
            <w:top w:val="none" w:sz="0" w:space="0" w:color="auto"/>
            <w:left w:val="none" w:sz="0" w:space="0" w:color="auto"/>
            <w:bottom w:val="none" w:sz="0" w:space="0" w:color="auto"/>
            <w:right w:val="none" w:sz="0" w:space="0" w:color="auto"/>
          </w:divBdr>
          <w:divsChild>
            <w:div w:id="1013650280">
              <w:marLeft w:val="0"/>
              <w:marRight w:val="0"/>
              <w:marTop w:val="0"/>
              <w:marBottom w:val="0"/>
              <w:divBdr>
                <w:top w:val="none" w:sz="0" w:space="0" w:color="auto"/>
                <w:left w:val="none" w:sz="0" w:space="0" w:color="auto"/>
                <w:bottom w:val="none" w:sz="0" w:space="0" w:color="auto"/>
                <w:right w:val="none" w:sz="0" w:space="0" w:color="auto"/>
              </w:divBdr>
              <w:divsChild>
                <w:div w:id="18803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82256">
      <w:bodyDiv w:val="1"/>
      <w:marLeft w:val="0"/>
      <w:marRight w:val="0"/>
      <w:marTop w:val="0"/>
      <w:marBottom w:val="0"/>
      <w:divBdr>
        <w:top w:val="none" w:sz="0" w:space="0" w:color="auto"/>
        <w:left w:val="none" w:sz="0" w:space="0" w:color="auto"/>
        <w:bottom w:val="none" w:sz="0" w:space="0" w:color="auto"/>
        <w:right w:val="none" w:sz="0" w:space="0" w:color="auto"/>
      </w:divBdr>
      <w:divsChild>
        <w:div w:id="189148314">
          <w:marLeft w:val="0"/>
          <w:marRight w:val="0"/>
          <w:marTop w:val="0"/>
          <w:marBottom w:val="0"/>
          <w:divBdr>
            <w:top w:val="none" w:sz="0" w:space="0" w:color="auto"/>
            <w:left w:val="none" w:sz="0" w:space="0" w:color="auto"/>
            <w:bottom w:val="none" w:sz="0" w:space="0" w:color="auto"/>
            <w:right w:val="none" w:sz="0" w:space="0" w:color="auto"/>
          </w:divBdr>
          <w:divsChild>
            <w:div w:id="1240478724">
              <w:marLeft w:val="0"/>
              <w:marRight w:val="0"/>
              <w:marTop w:val="0"/>
              <w:marBottom w:val="0"/>
              <w:divBdr>
                <w:top w:val="none" w:sz="0" w:space="0" w:color="auto"/>
                <w:left w:val="none" w:sz="0" w:space="0" w:color="auto"/>
                <w:bottom w:val="none" w:sz="0" w:space="0" w:color="auto"/>
                <w:right w:val="none" w:sz="0" w:space="0" w:color="auto"/>
              </w:divBdr>
              <w:divsChild>
                <w:div w:id="15890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3258">
      <w:bodyDiv w:val="1"/>
      <w:marLeft w:val="0"/>
      <w:marRight w:val="0"/>
      <w:marTop w:val="0"/>
      <w:marBottom w:val="0"/>
      <w:divBdr>
        <w:top w:val="none" w:sz="0" w:space="0" w:color="auto"/>
        <w:left w:val="none" w:sz="0" w:space="0" w:color="auto"/>
        <w:bottom w:val="none" w:sz="0" w:space="0" w:color="auto"/>
        <w:right w:val="none" w:sz="0" w:space="0" w:color="auto"/>
      </w:divBdr>
      <w:divsChild>
        <w:div w:id="176192875">
          <w:marLeft w:val="0"/>
          <w:marRight w:val="0"/>
          <w:marTop w:val="0"/>
          <w:marBottom w:val="0"/>
          <w:divBdr>
            <w:top w:val="none" w:sz="0" w:space="0" w:color="auto"/>
            <w:left w:val="none" w:sz="0" w:space="0" w:color="auto"/>
            <w:bottom w:val="none" w:sz="0" w:space="0" w:color="auto"/>
            <w:right w:val="none" w:sz="0" w:space="0" w:color="auto"/>
          </w:divBdr>
          <w:divsChild>
            <w:div w:id="177235488">
              <w:marLeft w:val="0"/>
              <w:marRight w:val="0"/>
              <w:marTop w:val="0"/>
              <w:marBottom w:val="0"/>
              <w:divBdr>
                <w:top w:val="none" w:sz="0" w:space="0" w:color="auto"/>
                <w:left w:val="none" w:sz="0" w:space="0" w:color="auto"/>
                <w:bottom w:val="none" w:sz="0" w:space="0" w:color="auto"/>
                <w:right w:val="none" w:sz="0" w:space="0" w:color="auto"/>
              </w:divBdr>
              <w:divsChild>
                <w:div w:id="13313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24790">
      <w:bodyDiv w:val="1"/>
      <w:marLeft w:val="0"/>
      <w:marRight w:val="0"/>
      <w:marTop w:val="0"/>
      <w:marBottom w:val="0"/>
      <w:divBdr>
        <w:top w:val="none" w:sz="0" w:space="0" w:color="auto"/>
        <w:left w:val="none" w:sz="0" w:space="0" w:color="auto"/>
        <w:bottom w:val="none" w:sz="0" w:space="0" w:color="auto"/>
        <w:right w:val="none" w:sz="0" w:space="0" w:color="auto"/>
      </w:divBdr>
      <w:divsChild>
        <w:div w:id="1141460555">
          <w:marLeft w:val="0"/>
          <w:marRight w:val="0"/>
          <w:marTop w:val="0"/>
          <w:marBottom w:val="0"/>
          <w:divBdr>
            <w:top w:val="none" w:sz="0" w:space="0" w:color="auto"/>
            <w:left w:val="none" w:sz="0" w:space="0" w:color="auto"/>
            <w:bottom w:val="none" w:sz="0" w:space="0" w:color="auto"/>
            <w:right w:val="none" w:sz="0" w:space="0" w:color="auto"/>
          </w:divBdr>
          <w:divsChild>
            <w:div w:id="1016619981">
              <w:marLeft w:val="0"/>
              <w:marRight w:val="0"/>
              <w:marTop w:val="0"/>
              <w:marBottom w:val="0"/>
              <w:divBdr>
                <w:top w:val="none" w:sz="0" w:space="0" w:color="auto"/>
                <w:left w:val="none" w:sz="0" w:space="0" w:color="auto"/>
                <w:bottom w:val="none" w:sz="0" w:space="0" w:color="auto"/>
                <w:right w:val="none" w:sz="0" w:space="0" w:color="auto"/>
              </w:divBdr>
              <w:divsChild>
                <w:div w:id="17994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40063">
      <w:bodyDiv w:val="1"/>
      <w:marLeft w:val="0"/>
      <w:marRight w:val="0"/>
      <w:marTop w:val="0"/>
      <w:marBottom w:val="0"/>
      <w:divBdr>
        <w:top w:val="none" w:sz="0" w:space="0" w:color="auto"/>
        <w:left w:val="none" w:sz="0" w:space="0" w:color="auto"/>
        <w:bottom w:val="none" w:sz="0" w:space="0" w:color="auto"/>
        <w:right w:val="none" w:sz="0" w:space="0" w:color="auto"/>
      </w:divBdr>
      <w:divsChild>
        <w:div w:id="88936223">
          <w:marLeft w:val="0"/>
          <w:marRight w:val="0"/>
          <w:marTop w:val="0"/>
          <w:marBottom w:val="0"/>
          <w:divBdr>
            <w:top w:val="none" w:sz="0" w:space="0" w:color="auto"/>
            <w:left w:val="none" w:sz="0" w:space="0" w:color="auto"/>
            <w:bottom w:val="none" w:sz="0" w:space="0" w:color="auto"/>
            <w:right w:val="none" w:sz="0" w:space="0" w:color="auto"/>
          </w:divBdr>
          <w:divsChild>
            <w:div w:id="59789548">
              <w:marLeft w:val="0"/>
              <w:marRight w:val="0"/>
              <w:marTop w:val="0"/>
              <w:marBottom w:val="0"/>
              <w:divBdr>
                <w:top w:val="none" w:sz="0" w:space="0" w:color="auto"/>
                <w:left w:val="none" w:sz="0" w:space="0" w:color="auto"/>
                <w:bottom w:val="none" w:sz="0" w:space="0" w:color="auto"/>
                <w:right w:val="none" w:sz="0" w:space="0" w:color="auto"/>
              </w:divBdr>
              <w:divsChild>
                <w:div w:id="7380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944391">
      <w:bodyDiv w:val="1"/>
      <w:marLeft w:val="0"/>
      <w:marRight w:val="0"/>
      <w:marTop w:val="0"/>
      <w:marBottom w:val="0"/>
      <w:divBdr>
        <w:top w:val="none" w:sz="0" w:space="0" w:color="auto"/>
        <w:left w:val="none" w:sz="0" w:space="0" w:color="auto"/>
        <w:bottom w:val="none" w:sz="0" w:space="0" w:color="auto"/>
        <w:right w:val="none" w:sz="0" w:space="0" w:color="auto"/>
      </w:divBdr>
      <w:divsChild>
        <w:div w:id="491023292">
          <w:marLeft w:val="0"/>
          <w:marRight w:val="0"/>
          <w:marTop w:val="0"/>
          <w:marBottom w:val="0"/>
          <w:divBdr>
            <w:top w:val="none" w:sz="0" w:space="0" w:color="auto"/>
            <w:left w:val="none" w:sz="0" w:space="0" w:color="auto"/>
            <w:bottom w:val="none" w:sz="0" w:space="0" w:color="auto"/>
            <w:right w:val="none" w:sz="0" w:space="0" w:color="auto"/>
          </w:divBdr>
          <w:divsChild>
            <w:div w:id="1402753684">
              <w:marLeft w:val="0"/>
              <w:marRight w:val="0"/>
              <w:marTop w:val="0"/>
              <w:marBottom w:val="0"/>
              <w:divBdr>
                <w:top w:val="none" w:sz="0" w:space="0" w:color="auto"/>
                <w:left w:val="none" w:sz="0" w:space="0" w:color="auto"/>
                <w:bottom w:val="none" w:sz="0" w:space="0" w:color="auto"/>
                <w:right w:val="none" w:sz="0" w:space="0" w:color="auto"/>
              </w:divBdr>
              <w:divsChild>
                <w:div w:id="9805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84000">
      <w:bodyDiv w:val="1"/>
      <w:marLeft w:val="0"/>
      <w:marRight w:val="0"/>
      <w:marTop w:val="0"/>
      <w:marBottom w:val="0"/>
      <w:divBdr>
        <w:top w:val="none" w:sz="0" w:space="0" w:color="auto"/>
        <w:left w:val="none" w:sz="0" w:space="0" w:color="auto"/>
        <w:bottom w:val="none" w:sz="0" w:space="0" w:color="auto"/>
        <w:right w:val="none" w:sz="0" w:space="0" w:color="auto"/>
      </w:divBdr>
      <w:divsChild>
        <w:div w:id="593706029">
          <w:marLeft w:val="0"/>
          <w:marRight w:val="0"/>
          <w:marTop w:val="0"/>
          <w:marBottom w:val="0"/>
          <w:divBdr>
            <w:top w:val="none" w:sz="0" w:space="0" w:color="auto"/>
            <w:left w:val="none" w:sz="0" w:space="0" w:color="auto"/>
            <w:bottom w:val="none" w:sz="0" w:space="0" w:color="auto"/>
            <w:right w:val="none" w:sz="0" w:space="0" w:color="auto"/>
          </w:divBdr>
          <w:divsChild>
            <w:div w:id="243220178">
              <w:marLeft w:val="0"/>
              <w:marRight w:val="0"/>
              <w:marTop w:val="0"/>
              <w:marBottom w:val="0"/>
              <w:divBdr>
                <w:top w:val="none" w:sz="0" w:space="0" w:color="auto"/>
                <w:left w:val="none" w:sz="0" w:space="0" w:color="auto"/>
                <w:bottom w:val="none" w:sz="0" w:space="0" w:color="auto"/>
                <w:right w:val="none" w:sz="0" w:space="0" w:color="auto"/>
              </w:divBdr>
              <w:divsChild>
                <w:div w:id="18648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498868">
      <w:bodyDiv w:val="1"/>
      <w:marLeft w:val="0"/>
      <w:marRight w:val="0"/>
      <w:marTop w:val="0"/>
      <w:marBottom w:val="0"/>
      <w:divBdr>
        <w:top w:val="none" w:sz="0" w:space="0" w:color="auto"/>
        <w:left w:val="none" w:sz="0" w:space="0" w:color="auto"/>
        <w:bottom w:val="none" w:sz="0" w:space="0" w:color="auto"/>
        <w:right w:val="none" w:sz="0" w:space="0" w:color="auto"/>
      </w:divBdr>
      <w:divsChild>
        <w:div w:id="884028975">
          <w:marLeft w:val="0"/>
          <w:marRight w:val="0"/>
          <w:marTop w:val="0"/>
          <w:marBottom w:val="0"/>
          <w:divBdr>
            <w:top w:val="none" w:sz="0" w:space="0" w:color="auto"/>
            <w:left w:val="none" w:sz="0" w:space="0" w:color="auto"/>
            <w:bottom w:val="none" w:sz="0" w:space="0" w:color="auto"/>
            <w:right w:val="none" w:sz="0" w:space="0" w:color="auto"/>
          </w:divBdr>
          <w:divsChild>
            <w:div w:id="1753041700">
              <w:marLeft w:val="0"/>
              <w:marRight w:val="0"/>
              <w:marTop w:val="0"/>
              <w:marBottom w:val="0"/>
              <w:divBdr>
                <w:top w:val="none" w:sz="0" w:space="0" w:color="auto"/>
                <w:left w:val="none" w:sz="0" w:space="0" w:color="auto"/>
                <w:bottom w:val="none" w:sz="0" w:space="0" w:color="auto"/>
                <w:right w:val="none" w:sz="0" w:space="0" w:color="auto"/>
              </w:divBdr>
              <w:divsChild>
                <w:div w:id="15199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0671">
      <w:bodyDiv w:val="1"/>
      <w:marLeft w:val="0"/>
      <w:marRight w:val="0"/>
      <w:marTop w:val="0"/>
      <w:marBottom w:val="0"/>
      <w:divBdr>
        <w:top w:val="none" w:sz="0" w:space="0" w:color="auto"/>
        <w:left w:val="none" w:sz="0" w:space="0" w:color="auto"/>
        <w:bottom w:val="none" w:sz="0" w:space="0" w:color="auto"/>
        <w:right w:val="none" w:sz="0" w:space="0" w:color="auto"/>
      </w:divBdr>
      <w:divsChild>
        <w:div w:id="435177625">
          <w:marLeft w:val="0"/>
          <w:marRight w:val="0"/>
          <w:marTop w:val="0"/>
          <w:marBottom w:val="0"/>
          <w:divBdr>
            <w:top w:val="none" w:sz="0" w:space="0" w:color="auto"/>
            <w:left w:val="none" w:sz="0" w:space="0" w:color="auto"/>
            <w:bottom w:val="none" w:sz="0" w:space="0" w:color="auto"/>
            <w:right w:val="none" w:sz="0" w:space="0" w:color="auto"/>
          </w:divBdr>
          <w:divsChild>
            <w:div w:id="1750082133">
              <w:marLeft w:val="0"/>
              <w:marRight w:val="0"/>
              <w:marTop w:val="0"/>
              <w:marBottom w:val="0"/>
              <w:divBdr>
                <w:top w:val="none" w:sz="0" w:space="0" w:color="auto"/>
                <w:left w:val="none" w:sz="0" w:space="0" w:color="auto"/>
                <w:bottom w:val="none" w:sz="0" w:space="0" w:color="auto"/>
                <w:right w:val="none" w:sz="0" w:space="0" w:color="auto"/>
              </w:divBdr>
              <w:divsChild>
                <w:div w:id="9943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95886">
      <w:bodyDiv w:val="1"/>
      <w:marLeft w:val="0"/>
      <w:marRight w:val="0"/>
      <w:marTop w:val="0"/>
      <w:marBottom w:val="0"/>
      <w:divBdr>
        <w:top w:val="none" w:sz="0" w:space="0" w:color="auto"/>
        <w:left w:val="none" w:sz="0" w:space="0" w:color="auto"/>
        <w:bottom w:val="none" w:sz="0" w:space="0" w:color="auto"/>
        <w:right w:val="none" w:sz="0" w:space="0" w:color="auto"/>
      </w:divBdr>
      <w:divsChild>
        <w:div w:id="102768373">
          <w:marLeft w:val="0"/>
          <w:marRight w:val="0"/>
          <w:marTop w:val="0"/>
          <w:marBottom w:val="0"/>
          <w:divBdr>
            <w:top w:val="none" w:sz="0" w:space="0" w:color="auto"/>
            <w:left w:val="none" w:sz="0" w:space="0" w:color="auto"/>
            <w:bottom w:val="none" w:sz="0" w:space="0" w:color="auto"/>
            <w:right w:val="none" w:sz="0" w:space="0" w:color="auto"/>
          </w:divBdr>
        </w:div>
      </w:divsChild>
    </w:div>
    <w:div w:id="857543599">
      <w:bodyDiv w:val="1"/>
      <w:marLeft w:val="0"/>
      <w:marRight w:val="0"/>
      <w:marTop w:val="0"/>
      <w:marBottom w:val="0"/>
      <w:divBdr>
        <w:top w:val="none" w:sz="0" w:space="0" w:color="auto"/>
        <w:left w:val="none" w:sz="0" w:space="0" w:color="auto"/>
        <w:bottom w:val="none" w:sz="0" w:space="0" w:color="auto"/>
        <w:right w:val="none" w:sz="0" w:space="0" w:color="auto"/>
      </w:divBdr>
      <w:divsChild>
        <w:div w:id="140076087">
          <w:marLeft w:val="0"/>
          <w:marRight w:val="0"/>
          <w:marTop w:val="0"/>
          <w:marBottom w:val="0"/>
          <w:divBdr>
            <w:top w:val="none" w:sz="0" w:space="0" w:color="auto"/>
            <w:left w:val="none" w:sz="0" w:space="0" w:color="auto"/>
            <w:bottom w:val="none" w:sz="0" w:space="0" w:color="auto"/>
            <w:right w:val="none" w:sz="0" w:space="0" w:color="auto"/>
          </w:divBdr>
          <w:divsChild>
            <w:div w:id="587008298">
              <w:marLeft w:val="0"/>
              <w:marRight w:val="0"/>
              <w:marTop w:val="0"/>
              <w:marBottom w:val="0"/>
              <w:divBdr>
                <w:top w:val="none" w:sz="0" w:space="0" w:color="auto"/>
                <w:left w:val="none" w:sz="0" w:space="0" w:color="auto"/>
                <w:bottom w:val="none" w:sz="0" w:space="0" w:color="auto"/>
                <w:right w:val="none" w:sz="0" w:space="0" w:color="auto"/>
              </w:divBdr>
              <w:divsChild>
                <w:div w:id="11236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92925">
      <w:bodyDiv w:val="1"/>
      <w:marLeft w:val="0"/>
      <w:marRight w:val="0"/>
      <w:marTop w:val="0"/>
      <w:marBottom w:val="0"/>
      <w:divBdr>
        <w:top w:val="none" w:sz="0" w:space="0" w:color="auto"/>
        <w:left w:val="none" w:sz="0" w:space="0" w:color="auto"/>
        <w:bottom w:val="none" w:sz="0" w:space="0" w:color="auto"/>
        <w:right w:val="none" w:sz="0" w:space="0" w:color="auto"/>
      </w:divBdr>
      <w:divsChild>
        <w:div w:id="1677344860">
          <w:marLeft w:val="0"/>
          <w:marRight w:val="0"/>
          <w:marTop w:val="0"/>
          <w:marBottom w:val="0"/>
          <w:divBdr>
            <w:top w:val="none" w:sz="0" w:space="0" w:color="auto"/>
            <w:left w:val="none" w:sz="0" w:space="0" w:color="auto"/>
            <w:bottom w:val="none" w:sz="0" w:space="0" w:color="auto"/>
            <w:right w:val="none" w:sz="0" w:space="0" w:color="auto"/>
          </w:divBdr>
          <w:divsChild>
            <w:div w:id="280067494">
              <w:marLeft w:val="0"/>
              <w:marRight w:val="0"/>
              <w:marTop w:val="0"/>
              <w:marBottom w:val="0"/>
              <w:divBdr>
                <w:top w:val="none" w:sz="0" w:space="0" w:color="auto"/>
                <w:left w:val="none" w:sz="0" w:space="0" w:color="auto"/>
                <w:bottom w:val="none" w:sz="0" w:space="0" w:color="auto"/>
                <w:right w:val="none" w:sz="0" w:space="0" w:color="auto"/>
              </w:divBdr>
              <w:divsChild>
                <w:div w:id="718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2238">
      <w:bodyDiv w:val="1"/>
      <w:marLeft w:val="0"/>
      <w:marRight w:val="0"/>
      <w:marTop w:val="0"/>
      <w:marBottom w:val="0"/>
      <w:divBdr>
        <w:top w:val="none" w:sz="0" w:space="0" w:color="auto"/>
        <w:left w:val="none" w:sz="0" w:space="0" w:color="auto"/>
        <w:bottom w:val="none" w:sz="0" w:space="0" w:color="auto"/>
        <w:right w:val="none" w:sz="0" w:space="0" w:color="auto"/>
      </w:divBdr>
      <w:divsChild>
        <w:div w:id="1930651903">
          <w:marLeft w:val="0"/>
          <w:marRight w:val="0"/>
          <w:marTop w:val="0"/>
          <w:marBottom w:val="0"/>
          <w:divBdr>
            <w:top w:val="none" w:sz="0" w:space="0" w:color="auto"/>
            <w:left w:val="none" w:sz="0" w:space="0" w:color="auto"/>
            <w:bottom w:val="none" w:sz="0" w:space="0" w:color="auto"/>
            <w:right w:val="none" w:sz="0" w:space="0" w:color="auto"/>
          </w:divBdr>
          <w:divsChild>
            <w:div w:id="1008678010">
              <w:marLeft w:val="0"/>
              <w:marRight w:val="0"/>
              <w:marTop w:val="0"/>
              <w:marBottom w:val="0"/>
              <w:divBdr>
                <w:top w:val="none" w:sz="0" w:space="0" w:color="auto"/>
                <w:left w:val="none" w:sz="0" w:space="0" w:color="auto"/>
                <w:bottom w:val="none" w:sz="0" w:space="0" w:color="auto"/>
                <w:right w:val="none" w:sz="0" w:space="0" w:color="auto"/>
              </w:divBdr>
              <w:divsChild>
                <w:div w:id="2058429320">
                  <w:marLeft w:val="0"/>
                  <w:marRight w:val="0"/>
                  <w:marTop w:val="0"/>
                  <w:marBottom w:val="0"/>
                  <w:divBdr>
                    <w:top w:val="none" w:sz="0" w:space="0" w:color="auto"/>
                    <w:left w:val="none" w:sz="0" w:space="0" w:color="auto"/>
                    <w:bottom w:val="none" w:sz="0" w:space="0" w:color="auto"/>
                    <w:right w:val="none" w:sz="0" w:space="0" w:color="auto"/>
                  </w:divBdr>
                </w:div>
              </w:divsChild>
            </w:div>
            <w:div w:id="1708607402">
              <w:marLeft w:val="0"/>
              <w:marRight w:val="0"/>
              <w:marTop w:val="0"/>
              <w:marBottom w:val="0"/>
              <w:divBdr>
                <w:top w:val="none" w:sz="0" w:space="0" w:color="auto"/>
                <w:left w:val="none" w:sz="0" w:space="0" w:color="auto"/>
                <w:bottom w:val="none" w:sz="0" w:space="0" w:color="auto"/>
                <w:right w:val="none" w:sz="0" w:space="0" w:color="auto"/>
              </w:divBdr>
              <w:divsChild>
                <w:div w:id="1389299848">
                  <w:marLeft w:val="0"/>
                  <w:marRight w:val="0"/>
                  <w:marTop w:val="0"/>
                  <w:marBottom w:val="0"/>
                  <w:divBdr>
                    <w:top w:val="none" w:sz="0" w:space="0" w:color="auto"/>
                    <w:left w:val="none" w:sz="0" w:space="0" w:color="auto"/>
                    <w:bottom w:val="none" w:sz="0" w:space="0" w:color="auto"/>
                    <w:right w:val="none" w:sz="0" w:space="0" w:color="auto"/>
                  </w:divBdr>
                </w:div>
              </w:divsChild>
            </w:div>
            <w:div w:id="1150824775">
              <w:marLeft w:val="0"/>
              <w:marRight w:val="0"/>
              <w:marTop w:val="0"/>
              <w:marBottom w:val="0"/>
              <w:divBdr>
                <w:top w:val="none" w:sz="0" w:space="0" w:color="auto"/>
                <w:left w:val="none" w:sz="0" w:space="0" w:color="auto"/>
                <w:bottom w:val="none" w:sz="0" w:space="0" w:color="auto"/>
                <w:right w:val="none" w:sz="0" w:space="0" w:color="auto"/>
              </w:divBdr>
              <w:divsChild>
                <w:div w:id="1493641317">
                  <w:marLeft w:val="0"/>
                  <w:marRight w:val="0"/>
                  <w:marTop w:val="0"/>
                  <w:marBottom w:val="0"/>
                  <w:divBdr>
                    <w:top w:val="none" w:sz="0" w:space="0" w:color="auto"/>
                    <w:left w:val="none" w:sz="0" w:space="0" w:color="auto"/>
                    <w:bottom w:val="none" w:sz="0" w:space="0" w:color="auto"/>
                    <w:right w:val="none" w:sz="0" w:space="0" w:color="auto"/>
                  </w:divBdr>
                </w:div>
              </w:divsChild>
            </w:div>
            <w:div w:id="1999453508">
              <w:marLeft w:val="0"/>
              <w:marRight w:val="0"/>
              <w:marTop w:val="0"/>
              <w:marBottom w:val="0"/>
              <w:divBdr>
                <w:top w:val="none" w:sz="0" w:space="0" w:color="auto"/>
                <w:left w:val="none" w:sz="0" w:space="0" w:color="auto"/>
                <w:bottom w:val="none" w:sz="0" w:space="0" w:color="auto"/>
                <w:right w:val="none" w:sz="0" w:space="0" w:color="auto"/>
              </w:divBdr>
              <w:divsChild>
                <w:div w:id="20825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1348">
      <w:bodyDiv w:val="1"/>
      <w:marLeft w:val="0"/>
      <w:marRight w:val="0"/>
      <w:marTop w:val="0"/>
      <w:marBottom w:val="0"/>
      <w:divBdr>
        <w:top w:val="none" w:sz="0" w:space="0" w:color="auto"/>
        <w:left w:val="none" w:sz="0" w:space="0" w:color="auto"/>
        <w:bottom w:val="none" w:sz="0" w:space="0" w:color="auto"/>
        <w:right w:val="none" w:sz="0" w:space="0" w:color="auto"/>
      </w:divBdr>
      <w:divsChild>
        <w:div w:id="1206987016">
          <w:marLeft w:val="0"/>
          <w:marRight w:val="0"/>
          <w:marTop w:val="0"/>
          <w:marBottom w:val="0"/>
          <w:divBdr>
            <w:top w:val="none" w:sz="0" w:space="0" w:color="auto"/>
            <w:left w:val="none" w:sz="0" w:space="0" w:color="auto"/>
            <w:bottom w:val="none" w:sz="0" w:space="0" w:color="auto"/>
            <w:right w:val="none" w:sz="0" w:space="0" w:color="auto"/>
          </w:divBdr>
          <w:divsChild>
            <w:div w:id="1960721461">
              <w:marLeft w:val="0"/>
              <w:marRight w:val="0"/>
              <w:marTop w:val="0"/>
              <w:marBottom w:val="0"/>
              <w:divBdr>
                <w:top w:val="none" w:sz="0" w:space="0" w:color="auto"/>
                <w:left w:val="none" w:sz="0" w:space="0" w:color="auto"/>
                <w:bottom w:val="none" w:sz="0" w:space="0" w:color="auto"/>
                <w:right w:val="none" w:sz="0" w:space="0" w:color="auto"/>
              </w:divBdr>
              <w:divsChild>
                <w:div w:id="18236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98717">
      <w:bodyDiv w:val="1"/>
      <w:marLeft w:val="0"/>
      <w:marRight w:val="0"/>
      <w:marTop w:val="0"/>
      <w:marBottom w:val="0"/>
      <w:divBdr>
        <w:top w:val="none" w:sz="0" w:space="0" w:color="auto"/>
        <w:left w:val="none" w:sz="0" w:space="0" w:color="auto"/>
        <w:bottom w:val="none" w:sz="0" w:space="0" w:color="auto"/>
        <w:right w:val="none" w:sz="0" w:space="0" w:color="auto"/>
      </w:divBdr>
      <w:divsChild>
        <w:div w:id="81027184">
          <w:marLeft w:val="0"/>
          <w:marRight w:val="0"/>
          <w:marTop w:val="0"/>
          <w:marBottom w:val="0"/>
          <w:divBdr>
            <w:top w:val="none" w:sz="0" w:space="0" w:color="auto"/>
            <w:left w:val="none" w:sz="0" w:space="0" w:color="auto"/>
            <w:bottom w:val="none" w:sz="0" w:space="0" w:color="auto"/>
            <w:right w:val="none" w:sz="0" w:space="0" w:color="auto"/>
          </w:divBdr>
          <w:divsChild>
            <w:div w:id="85200163">
              <w:marLeft w:val="0"/>
              <w:marRight w:val="0"/>
              <w:marTop w:val="0"/>
              <w:marBottom w:val="0"/>
              <w:divBdr>
                <w:top w:val="none" w:sz="0" w:space="0" w:color="auto"/>
                <w:left w:val="none" w:sz="0" w:space="0" w:color="auto"/>
                <w:bottom w:val="none" w:sz="0" w:space="0" w:color="auto"/>
                <w:right w:val="none" w:sz="0" w:space="0" w:color="auto"/>
              </w:divBdr>
              <w:divsChild>
                <w:div w:id="4334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74091">
      <w:bodyDiv w:val="1"/>
      <w:marLeft w:val="0"/>
      <w:marRight w:val="0"/>
      <w:marTop w:val="0"/>
      <w:marBottom w:val="0"/>
      <w:divBdr>
        <w:top w:val="none" w:sz="0" w:space="0" w:color="auto"/>
        <w:left w:val="none" w:sz="0" w:space="0" w:color="auto"/>
        <w:bottom w:val="none" w:sz="0" w:space="0" w:color="auto"/>
        <w:right w:val="none" w:sz="0" w:space="0" w:color="auto"/>
      </w:divBdr>
      <w:divsChild>
        <w:div w:id="1891115739">
          <w:marLeft w:val="0"/>
          <w:marRight w:val="0"/>
          <w:marTop w:val="0"/>
          <w:marBottom w:val="0"/>
          <w:divBdr>
            <w:top w:val="none" w:sz="0" w:space="0" w:color="auto"/>
            <w:left w:val="none" w:sz="0" w:space="0" w:color="auto"/>
            <w:bottom w:val="none" w:sz="0" w:space="0" w:color="auto"/>
            <w:right w:val="none" w:sz="0" w:space="0" w:color="auto"/>
          </w:divBdr>
        </w:div>
      </w:divsChild>
    </w:div>
    <w:div w:id="1014456455">
      <w:bodyDiv w:val="1"/>
      <w:marLeft w:val="0"/>
      <w:marRight w:val="0"/>
      <w:marTop w:val="0"/>
      <w:marBottom w:val="0"/>
      <w:divBdr>
        <w:top w:val="none" w:sz="0" w:space="0" w:color="auto"/>
        <w:left w:val="none" w:sz="0" w:space="0" w:color="auto"/>
        <w:bottom w:val="none" w:sz="0" w:space="0" w:color="auto"/>
        <w:right w:val="none" w:sz="0" w:space="0" w:color="auto"/>
      </w:divBdr>
      <w:divsChild>
        <w:div w:id="420873651">
          <w:marLeft w:val="0"/>
          <w:marRight w:val="0"/>
          <w:marTop w:val="0"/>
          <w:marBottom w:val="0"/>
          <w:divBdr>
            <w:top w:val="none" w:sz="0" w:space="0" w:color="auto"/>
            <w:left w:val="none" w:sz="0" w:space="0" w:color="auto"/>
            <w:bottom w:val="none" w:sz="0" w:space="0" w:color="auto"/>
            <w:right w:val="none" w:sz="0" w:space="0" w:color="auto"/>
          </w:divBdr>
          <w:divsChild>
            <w:div w:id="588782151">
              <w:marLeft w:val="0"/>
              <w:marRight w:val="0"/>
              <w:marTop w:val="0"/>
              <w:marBottom w:val="0"/>
              <w:divBdr>
                <w:top w:val="none" w:sz="0" w:space="0" w:color="auto"/>
                <w:left w:val="none" w:sz="0" w:space="0" w:color="auto"/>
                <w:bottom w:val="none" w:sz="0" w:space="0" w:color="auto"/>
                <w:right w:val="none" w:sz="0" w:space="0" w:color="auto"/>
              </w:divBdr>
              <w:divsChild>
                <w:div w:id="8473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96235">
      <w:bodyDiv w:val="1"/>
      <w:marLeft w:val="0"/>
      <w:marRight w:val="0"/>
      <w:marTop w:val="0"/>
      <w:marBottom w:val="0"/>
      <w:divBdr>
        <w:top w:val="none" w:sz="0" w:space="0" w:color="auto"/>
        <w:left w:val="none" w:sz="0" w:space="0" w:color="auto"/>
        <w:bottom w:val="none" w:sz="0" w:space="0" w:color="auto"/>
        <w:right w:val="none" w:sz="0" w:space="0" w:color="auto"/>
      </w:divBdr>
      <w:divsChild>
        <w:div w:id="1794444544">
          <w:marLeft w:val="0"/>
          <w:marRight w:val="0"/>
          <w:marTop w:val="0"/>
          <w:marBottom w:val="0"/>
          <w:divBdr>
            <w:top w:val="none" w:sz="0" w:space="0" w:color="auto"/>
            <w:left w:val="none" w:sz="0" w:space="0" w:color="auto"/>
            <w:bottom w:val="none" w:sz="0" w:space="0" w:color="auto"/>
            <w:right w:val="none" w:sz="0" w:space="0" w:color="auto"/>
          </w:divBdr>
          <w:divsChild>
            <w:div w:id="1143154069">
              <w:marLeft w:val="0"/>
              <w:marRight w:val="0"/>
              <w:marTop w:val="0"/>
              <w:marBottom w:val="0"/>
              <w:divBdr>
                <w:top w:val="none" w:sz="0" w:space="0" w:color="auto"/>
                <w:left w:val="none" w:sz="0" w:space="0" w:color="auto"/>
                <w:bottom w:val="none" w:sz="0" w:space="0" w:color="auto"/>
                <w:right w:val="none" w:sz="0" w:space="0" w:color="auto"/>
              </w:divBdr>
              <w:divsChild>
                <w:div w:id="4330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52353">
      <w:bodyDiv w:val="1"/>
      <w:marLeft w:val="0"/>
      <w:marRight w:val="0"/>
      <w:marTop w:val="0"/>
      <w:marBottom w:val="0"/>
      <w:divBdr>
        <w:top w:val="none" w:sz="0" w:space="0" w:color="auto"/>
        <w:left w:val="none" w:sz="0" w:space="0" w:color="auto"/>
        <w:bottom w:val="none" w:sz="0" w:space="0" w:color="auto"/>
        <w:right w:val="none" w:sz="0" w:space="0" w:color="auto"/>
      </w:divBdr>
      <w:divsChild>
        <w:div w:id="2134863671">
          <w:marLeft w:val="0"/>
          <w:marRight w:val="0"/>
          <w:marTop w:val="0"/>
          <w:marBottom w:val="0"/>
          <w:divBdr>
            <w:top w:val="none" w:sz="0" w:space="0" w:color="auto"/>
            <w:left w:val="none" w:sz="0" w:space="0" w:color="auto"/>
            <w:bottom w:val="none" w:sz="0" w:space="0" w:color="auto"/>
            <w:right w:val="none" w:sz="0" w:space="0" w:color="auto"/>
          </w:divBdr>
          <w:divsChild>
            <w:div w:id="900402303">
              <w:marLeft w:val="0"/>
              <w:marRight w:val="0"/>
              <w:marTop w:val="0"/>
              <w:marBottom w:val="0"/>
              <w:divBdr>
                <w:top w:val="none" w:sz="0" w:space="0" w:color="auto"/>
                <w:left w:val="none" w:sz="0" w:space="0" w:color="auto"/>
                <w:bottom w:val="none" w:sz="0" w:space="0" w:color="auto"/>
                <w:right w:val="none" w:sz="0" w:space="0" w:color="auto"/>
              </w:divBdr>
              <w:divsChild>
                <w:div w:id="14710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47758">
      <w:bodyDiv w:val="1"/>
      <w:marLeft w:val="0"/>
      <w:marRight w:val="0"/>
      <w:marTop w:val="0"/>
      <w:marBottom w:val="0"/>
      <w:divBdr>
        <w:top w:val="none" w:sz="0" w:space="0" w:color="auto"/>
        <w:left w:val="none" w:sz="0" w:space="0" w:color="auto"/>
        <w:bottom w:val="none" w:sz="0" w:space="0" w:color="auto"/>
        <w:right w:val="none" w:sz="0" w:space="0" w:color="auto"/>
      </w:divBdr>
      <w:divsChild>
        <w:div w:id="1297223172">
          <w:marLeft w:val="0"/>
          <w:marRight w:val="0"/>
          <w:marTop w:val="0"/>
          <w:marBottom w:val="0"/>
          <w:divBdr>
            <w:top w:val="none" w:sz="0" w:space="0" w:color="auto"/>
            <w:left w:val="none" w:sz="0" w:space="0" w:color="auto"/>
            <w:bottom w:val="none" w:sz="0" w:space="0" w:color="auto"/>
            <w:right w:val="none" w:sz="0" w:space="0" w:color="auto"/>
          </w:divBdr>
          <w:divsChild>
            <w:div w:id="119619363">
              <w:marLeft w:val="0"/>
              <w:marRight w:val="0"/>
              <w:marTop w:val="0"/>
              <w:marBottom w:val="0"/>
              <w:divBdr>
                <w:top w:val="none" w:sz="0" w:space="0" w:color="auto"/>
                <w:left w:val="none" w:sz="0" w:space="0" w:color="auto"/>
                <w:bottom w:val="none" w:sz="0" w:space="0" w:color="auto"/>
                <w:right w:val="none" w:sz="0" w:space="0" w:color="auto"/>
              </w:divBdr>
              <w:divsChild>
                <w:div w:id="15576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88427">
      <w:bodyDiv w:val="1"/>
      <w:marLeft w:val="0"/>
      <w:marRight w:val="0"/>
      <w:marTop w:val="0"/>
      <w:marBottom w:val="0"/>
      <w:divBdr>
        <w:top w:val="none" w:sz="0" w:space="0" w:color="auto"/>
        <w:left w:val="none" w:sz="0" w:space="0" w:color="auto"/>
        <w:bottom w:val="none" w:sz="0" w:space="0" w:color="auto"/>
        <w:right w:val="none" w:sz="0" w:space="0" w:color="auto"/>
      </w:divBdr>
      <w:divsChild>
        <w:div w:id="1648975753">
          <w:marLeft w:val="0"/>
          <w:marRight w:val="0"/>
          <w:marTop w:val="0"/>
          <w:marBottom w:val="0"/>
          <w:divBdr>
            <w:top w:val="none" w:sz="0" w:space="0" w:color="auto"/>
            <w:left w:val="none" w:sz="0" w:space="0" w:color="auto"/>
            <w:bottom w:val="none" w:sz="0" w:space="0" w:color="auto"/>
            <w:right w:val="none" w:sz="0" w:space="0" w:color="auto"/>
          </w:divBdr>
          <w:divsChild>
            <w:div w:id="335576192">
              <w:marLeft w:val="0"/>
              <w:marRight w:val="0"/>
              <w:marTop w:val="0"/>
              <w:marBottom w:val="0"/>
              <w:divBdr>
                <w:top w:val="none" w:sz="0" w:space="0" w:color="auto"/>
                <w:left w:val="none" w:sz="0" w:space="0" w:color="auto"/>
                <w:bottom w:val="none" w:sz="0" w:space="0" w:color="auto"/>
                <w:right w:val="none" w:sz="0" w:space="0" w:color="auto"/>
              </w:divBdr>
              <w:divsChild>
                <w:div w:id="13662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09407">
      <w:bodyDiv w:val="1"/>
      <w:marLeft w:val="0"/>
      <w:marRight w:val="0"/>
      <w:marTop w:val="0"/>
      <w:marBottom w:val="0"/>
      <w:divBdr>
        <w:top w:val="none" w:sz="0" w:space="0" w:color="auto"/>
        <w:left w:val="none" w:sz="0" w:space="0" w:color="auto"/>
        <w:bottom w:val="none" w:sz="0" w:space="0" w:color="auto"/>
        <w:right w:val="none" w:sz="0" w:space="0" w:color="auto"/>
      </w:divBdr>
      <w:divsChild>
        <w:div w:id="1091317978">
          <w:marLeft w:val="0"/>
          <w:marRight w:val="0"/>
          <w:marTop w:val="0"/>
          <w:marBottom w:val="0"/>
          <w:divBdr>
            <w:top w:val="none" w:sz="0" w:space="0" w:color="auto"/>
            <w:left w:val="none" w:sz="0" w:space="0" w:color="auto"/>
            <w:bottom w:val="none" w:sz="0" w:space="0" w:color="auto"/>
            <w:right w:val="none" w:sz="0" w:space="0" w:color="auto"/>
          </w:divBdr>
          <w:divsChild>
            <w:div w:id="1869292888">
              <w:marLeft w:val="0"/>
              <w:marRight w:val="0"/>
              <w:marTop w:val="0"/>
              <w:marBottom w:val="0"/>
              <w:divBdr>
                <w:top w:val="none" w:sz="0" w:space="0" w:color="auto"/>
                <w:left w:val="none" w:sz="0" w:space="0" w:color="auto"/>
                <w:bottom w:val="none" w:sz="0" w:space="0" w:color="auto"/>
                <w:right w:val="none" w:sz="0" w:space="0" w:color="auto"/>
              </w:divBdr>
              <w:divsChild>
                <w:div w:id="3580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5655">
      <w:bodyDiv w:val="1"/>
      <w:marLeft w:val="0"/>
      <w:marRight w:val="0"/>
      <w:marTop w:val="0"/>
      <w:marBottom w:val="0"/>
      <w:divBdr>
        <w:top w:val="none" w:sz="0" w:space="0" w:color="auto"/>
        <w:left w:val="none" w:sz="0" w:space="0" w:color="auto"/>
        <w:bottom w:val="none" w:sz="0" w:space="0" w:color="auto"/>
        <w:right w:val="none" w:sz="0" w:space="0" w:color="auto"/>
      </w:divBdr>
      <w:divsChild>
        <w:div w:id="1133719010">
          <w:marLeft w:val="0"/>
          <w:marRight w:val="0"/>
          <w:marTop w:val="0"/>
          <w:marBottom w:val="0"/>
          <w:divBdr>
            <w:top w:val="none" w:sz="0" w:space="0" w:color="auto"/>
            <w:left w:val="none" w:sz="0" w:space="0" w:color="auto"/>
            <w:bottom w:val="none" w:sz="0" w:space="0" w:color="auto"/>
            <w:right w:val="none" w:sz="0" w:space="0" w:color="auto"/>
          </w:divBdr>
          <w:divsChild>
            <w:div w:id="1470244818">
              <w:marLeft w:val="0"/>
              <w:marRight w:val="0"/>
              <w:marTop w:val="0"/>
              <w:marBottom w:val="0"/>
              <w:divBdr>
                <w:top w:val="none" w:sz="0" w:space="0" w:color="auto"/>
                <w:left w:val="none" w:sz="0" w:space="0" w:color="auto"/>
                <w:bottom w:val="none" w:sz="0" w:space="0" w:color="auto"/>
                <w:right w:val="none" w:sz="0" w:space="0" w:color="auto"/>
              </w:divBdr>
              <w:divsChild>
                <w:div w:id="6375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4553">
      <w:bodyDiv w:val="1"/>
      <w:marLeft w:val="0"/>
      <w:marRight w:val="0"/>
      <w:marTop w:val="0"/>
      <w:marBottom w:val="0"/>
      <w:divBdr>
        <w:top w:val="none" w:sz="0" w:space="0" w:color="auto"/>
        <w:left w:val="none" w:sz="0" w:space="0" w:color="auto"/>
        <w:bottom w:val="none" w:sz="0" w:space="0" w:color="auto"/>
        <w:right w:val="none" w:sz="0" w:space="0" w:color="auto"/>
      </w:divBdr>
      <w:divsChild>
        <w:div w:id="1700426184">
          <w:marLeft w:val="0"/>
          <w:marRight w:val="0"/>
          <w:marTop w:val="0"/>
          <w:marBottom w:val="0"/>
          <w:divBdr>
            <w:top w:val="none" w:sz="0" w:space="0" w:color="auto"/>
            <w:left w:val="none" w:sz="0" w:space="0" w:color="auto"/>
            <w:bottom w:val="none" w:sz="0" w:space="0" w:color="auto"/>
            <w:right w:val="none" w:sz="0" w:space="0" w:color="auto"/>
          </w:divBdr>
          <w:divsChild>
            <w:div w:id="1739090017">
              <w:marLeft w:val="0"/>
              <w:marRight w:val="0"/>
              <w:marTop w:val="0"/>
              <w:marBottom w:val="0"/>
              <w:divBdr>
                <w:top w:val="none" w:sz="0" w:space="0" w:color="auto"/>
                <w:left w:val="none" w:sz="0" w:space="0" w:color="auto"/>
                <w:bottom w:val="none" w:sz="0" w:space="0" w:color="auto"/>
                <w:right w:val="none" w:sz="0" w:space="0" w:color="auto"/>
              </w:divBdr>
              <w:divsChild>
                <w:div w:id="18786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19343">
      <w:bodyDiv w:val="1"/>
      <w:marLeft w:val="0"/>
      <w:marRight w:val="0"/>
      <w:marTop w:val="0"/>
      <w:marBottom w:val="0"/>
      <w:divBdr>
        <w:top w:val="none" w:sz="0" w:space="0" w:color="auto"/>
        <w:left w:val="none" w:sz="0" w:space="0" w:color="auto"/>
        <w:bottom w:val="none" w:sz="0" w:space="0" w:color="auto"/>
        <w:right w:val="none" w:sz="0" w:space="0" w:color="auto"/>
      </w:divBdr>
      <w:divsChild>
        <w:div w:id="2073310333">
          <w:marLeft w:val="0"/>
          <w:marRight w:val="0"/>
          <w:marTop w:val="0"/>
          <w:marBottom w:val="0"/>
          <w:divBdr>
            <w:top w:val="none" w:sz="0" w:space="0" w:color="auto"/>
            <w:left w:val="none" w:sz="0" w:space="0" w:color="auto"/>
            <w:bottom w:val="none" w:sz="0" w:space="0" w:color="auto"/>
            <w:right w:val="none" w:sz="0" w:space="0" w:color="auto"/>
          </w:divBdr>
          <w:divsChild>
            <w:div w:id="406339471">
              <w:marLeft w:val="0"/>
              <w:marRight w:val="0"/>
              <w:marTop w:val="0"/>
              <w:marBottom w:val="0"/>
              <w:divBdr>
                <w:top w:val="none" w:sz="0" w:space="0" w:color="auto"/>
                <w:left w:val="none" w:sz="0" w:space="0" w:color="auto"/>
                <w:bottom w:val="none" w:sz="0" w:space="0" w:color="auto"/>
                <w:right w:val="none" w:sz="0" w:space="0" w:color="auto"/>
              </w:divBdr>
              <w:divsChild>
                <w:div w:id="15511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958486">
      <w:bodyDiv w:val="1"/>
      <w:marLeft w:val="0"/>
      <w:marRight w:val="0"/>
      <w:marTop w:val="0"/>
      <w:marBottom w:val="0"/>
      <w:divBdr>
        <w:top w:val="none" w:sz="0" w:space="0" w:color="auto"/>
        <w:left w:val="none" w:sz="0" w:space="0" w:color="auto"/>
        <w:bottom w:val="none" w:sz="0" w:space="0" w:color="auto"/>
        <w:right w:val="none" w:sz="0" w:space="0" w:color="auto"/>
      </w:divBdr>
      <w:divsChild>
        <w:div w:id="1178735155">
          <w:marLeft w:val="0"/>
          <w:marRight w:val="0"/>
          <w:marTop w:val="0"/>
          <w:marBottom w:val="0"/>
          <w:divBdr>
            <w:top w:val="none" w:sz="0" w:space="0" w:color="auto"/>
            <w:left w:val="none" w:sz="0" w:space="0" w:color="auto"/>
            <w:bottom w:val="none" w:sz="0" w:space="0" w:color="auto"/>
            <w:right w:val="none" w:sz="0" w:space="0" w:color="auto"/>
          </w:divBdr>
          <w:divsChild>
            <w:div w:id="878055443">
              <w:marLeft w:val="0"/>
              <w:marRight w:val="0"/>
              <w:marTop w:val="0"/>
              <w:marBottom w:val="0"/>
              <w:divBdr>
                <w:top w:val="none" w:sz="0" w:space="0" w:color="auto"/>
                <w:left w:val="none" w:sz="0" w:space="0" w:color="auto"/>
                <w:bottom w:val="none" w:sz="0" w:space="0" w:color="auto"/>
                <w:right w:val="none" w:sz="0" w:space="0" w:color="auto"/>
              </w:divBdr>
              <w:divsChild>
                <w:div w:id="12988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05674">
      <w:bodyDiv w:val="1"/>
      <w:marLeft w:val="0"/>
      <w:marRight w:val="0"/>
      <w:marTop w:val="0"/>
      <w:marBottom w:val="0"/>
      <w:divBdr>
        <w:top w:val="none" w:sz="0" w:space="0" w:color="auto"/>
        <w:left w:val="none" w:sz="0" w:space="0" w:color="auto"/>
        <w:bottom w:val="none" w:sz="0" w:space="0" w:color="auto"/>
        <w:right w:val="none" w:sz="0" w:space="0" w:color="auto"/>
      </w:divBdr>
      <w:divsChild>
        <w:div w:id="1978757089">
          <w:marLeft w:val="0"/>
          <w:marRight w:val="0"/>
          <w:marTop w:val="0"/>
          <w:marBottom w:val="0"/>
          <w:divBdr>
            <w:top w:val="none" w:sz="0" w:space="0" w:color="auto"/>
            <w:left w:val="none" w:sz="0" w:space="0" w:color="auto"/>
            <w:bottom w:val="none" w:sz="0" w:space="0" w:color="auto"/>
            <w:right w:val="none" w:sz="0" w:space="0" w:color="auto"/>
          </w:divBdr>
          <w:divsChild>
            <w:div w:id="1918903932">
              <w:marLeft w:val="0"/>
              <w:marRight w:val="0"/>
              <w:marTop w:val="0"/>
              <w:marBottom w:val="0"/>
              <w:divBdr>
                <w:top w:val="none" w:sz="0" w:space="0" w:color="auto"/>
                <w:left w:val="none" w:sz="0" w:space="0" w:color="auto"/>
                <w:bottom w:val="none" w:sz="0" w:space="0" w:color="auto"/>
                <w:right w:val="none" w:sz="0" w:space="0" w:color="auto"/>
              </w:divBdr>
              <w:divsChild>
                <w:div w:id="4578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91924">
      <w:bodyDiv w:val="1"/>
      <w:marLeft w:val="0"/>
      <w:marRight w:val="0"/>
      <w:marTop w:val="0"/>
      <w:marBottom w:val="0"/>
      <w:divBdr>
        <w:top w:val="none" w:sz="0" w:space="0" w:color="auto"/>
        <w:left w:val="none" w:sz="0" w:space="0" w:color="auto"/>
        <w:bottom w:val="none" w:sz="0" w:space="0" w:color="auto"/>
        <w:right w:val="none" w:sz="0" w:space="0" w:color="auto"/>
      </w:divBdr>
      <w:divsChild>
        <w:div w:id="276450468">
          <w:marLeft w:val="0"/>
          <w:marRight w:val="0"/>
          <w:marTop w:val="0"/>
          <w:marBottom w:val="0"/>
          <w:divBdr>
            <w:top w:val="none" w:sz="0" w:space="0" w:color="auto"/>
            <w:left w:val="none" w:sz="0" w:space="0" w:color="auto"/>
            <w:bottom w:val="none" w:sz="0" w:space="0" w:color="auto"/>
            <w:right w:val="none" w:sz="0" w:space="0" w:color="auto"/>
          </w:divBdr>
          <w:divsChild>
            <w:div w:id="1138572162">
              <w:marLeft w:val="0"/>
              <w:marRight w:val="0"/>
              <w:marTop w:val="0"/>
              <w:marBottom w:val="0"/>
              <w:divBdr>
                <w:top w:val="none" w:sz="0" w:space="0" w:color="auto"/>
                <w:left w:val="none" w:sz="0" w:space="0" w:color="auto"/>
                <w:bottom w:val="none" w:sz="0" w:space="0" w:color="auto"/>
                <w:right w:val="none" w:sz="0" w:space="0" w:color="auto"/>
              </w:divBdr>
              <w:divsChild>
                <w:div w:id="1654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0886">
      <w:bodyDiv w:val="1"/>
      <w:marLeft w:val="0"/>
      <w:marRight w:val="0"/>
      <w:marTop w:val="0"/>
      <w:marBottom w:val="0"/>
      <w:divBdr>
        <w:top w:val="none" w:sz="0" w:space="0" w:color="auto"/>
        <w:left w:val="none" w:sz="0" w:space="0" w:color="auto"/>
        <w:bottom w:val="none" w:sz="0" w:space="0" w:color="auto"/>
        <w:right w:val="none" w:sz="0" w:space="0" w:color="auto"/>
      </w:divBdr>
      <w:divsChild>
        <w:div w:id="1906255066">
          <w:marLeft w:val="0"/>
          <w:marRight w:val="0"/>
          <w:marTop w:val="0"/>
          <w:marBottom w:val="0"/>
          <w:divBdr>
            <w:top w:val="none" w:sz="0" w:space="0" w:color="auto"/>
            <w:left w:val="none" w:sz="0" w:space="0" w:color="auto"/>
            <w:bottom w:val="none" w:sz="0" w:space="0" w:color="auto"/>
            <w:right w:val="none" w:sz="0" w:space="0" w:color="auto"/>
          </w:divBdr>
          <w:divsChild>
            <w:div w:id="1997564752">
              <w:marLeft w:val="0"/>
              <w:marRight w:val="0"/>
              <w:marTop w:val="0"/>
              <w:marBottom w:val="0"/>
              <w:divBdr>
                <w:top w:val="none" w:sz="0" w:space="0" w:color="auto"/>
                <w:left w:val="none" w:sz="0" w:space="0" w:color="auto"/>
                <w:bottom w:val="none" w:sz="0" w:space="0" w:color="auto"/>
                <w:right w:val="none" w:sz="0" w:space="0" w:color="auto"/>
              </w:divBdr>
              <w:divsChild>
                <w:div w:id="2995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46368">
      <w:bodyDiv w:val="1"/>
      <w:marLeft w:val="0"/>
      <w:marRight w:val="0"/>
      <w:marTop w:val="0"/>
      <w:marBottom w:val="0"/>
      <w:divBdr>
        <w:top w:val="none" w:sz="0" w:space="0" w:color="auto"/>
        <w:left w:val="none" w:sz="0" w:space="0" w:color="auto"/>
        <w:bottom w:val="none" w:sz="0" w:space="0" w:color="auto"/>
        <w:right w:val="none" w:sz="0" w:space="0" w:color="auto"/>
      </w:divBdr>
      <w:divsChild>
        <w:div w:id="1510027966">
          <w:marLeft w:val="0"/>
          <w:marRight w:val="0"/>
          <w:marTop w:val="0"/>
          <w:marBottom w:val="0"/>
          <w:divBdr>
            <w:top w:val="none" w:sz="0" w:space="0" w:color="auto"/>
            <w:left w:val="none" w:sz="0" w:space="0" w:color="auto"/>
            <w:bottom w:val="none" w:sz="0" w:space="0" w:color="auto"/>
            <w:right w:val="none" w:sz="0" w:space="0" w:color="auto"/>
          </w:divBdr>
          <w:divsChild>
            <w:div w:id="1187451470">
              <w:marLeft w:val="0"/>
              <w:marRight w:val="0"/>
              <w:marTop w:val="0"/>
              <w:marBottom w:val="0"/>
              <w:divBdr>
                <w:top w:val="none" w:sz="0" w:space="0" w:color="auto"/>
                <w:left w:val="none" w:sz="0" w:space="0" w:color="auto"/>
                <w:bottom w:val="none" w:sz="0" w:space="0" w:color="auto"/>
                <w:right w:val="none" w:sz="0" w:space="0" w:color="auto"/>
              </w:divBdr>
              <w:divsChild>
                <w:div w:id="243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27322">
      <w:bodyDiv w:val="1"/>
      <w:marLeft w:val="0"/>
      <w:marRight w:val="0"/>
      <w:marTop w:val="0"/>
      <w:marBottom w:val="0"/>
      <w:divBdr>
        <w:top w:val="none" w:sz="0" w:space="0" w:color="auto"/>
        <w:left w:val="none" w:sz="0" w:space="0" w:color="auto"/>
        <w:bottom w:val="none" w:sz="0" w:space="0" w:color="auto"/>
        <w:right w:val="none" w:sz="0" w:space="0" w:color="auto"/>
      </w:divBdr>
      <w:divsChild>
        <w:div w:id="1347901141">
          <w:marLeft w:val="0"/>
          <w:marRight w:val="0"/>
          <w:marTop w:val="0"/>
          <w:marBottom w:val="0"/>
          <w:divBdr>
            <w:top w:val="none" w:sz="0" w:space="0" w:color="auto"/>
            <w:left w:val="none" w:sz="0" w:space="0" w:color="auto"/>
            <w:bottom w:val="none" w:sz="0" w:space="0" w:color="auto"/>
            <w:right w:val="none" w:sz="0" w:space="0" w:color="auto"/>
          </w:divBdr>
          <w:divsChild>
            <w:div w:id="1539582521">
              <w:marLeft w:val="0"/>
              <w:marRight w:val="0"/>
              <w:marTop w:val="0"/>
              <w:marBottom w:val="0"/>
              <w:divBdr>
                <w:top w:val="none" w:sz="0" w:space="0" w:color="auto"/>
                <w:left w:val="none" w:sz="0" w:space="0" w:color="auto"/>
                <w:bottom w:val="none" w:sz="0" w:space="0" w:color="auto"/>
                <w:right w:val="none" w:sz="0" w:space="0" w:color="auto"/>
              </w:divBdr>
              <w:divsChild>
                <w:div w:id="1342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43372">
      <w:bodyDiv w:val="1"/>
      <w:marLeft w:val="0"/>
      <w:marRight w:val="0"/>
      <w:marTop w:val="0"/>
      <w:marBottom w:val="0"/>
      <w:divBdr>
        <w:top w:val="none" w:sz="0" w:space="0" w:color="auto"/>
        <w:left w:val="none" w:sz="0" w:space="0" w:color="auto"/>
        <w:bottom w:val="none" w:sz="0" w:space="0" w:color="auto"/>
        <w:right w:val="none" w:sz="0" w:space="0" w:color="auto"/>
      </w:divBdr>
      <w:divsChild>
        <w:div w:id="239339062">
          <w:marLeft w:val="0"/>
          <w:marRight w:val="0"/>
          <w:marTop w:val="0"/>
          <w:marBottom w:val="0"/>
          <w:divBdr>
            <w:top w:val="none" w:sz="0" w:space="0" w:color="auto"/>
            <w:left w:val="none" w:sz="0" w:space="0" w:color="auto"/>
            <w:bottom w:val="none" w:sz="0" w:space="0" w:color="auto"/>
            <w:right w:val="none" w:sz="0" w:space="0" w:color="auto"/>
          </w:divBdr>
          <w:divsChild>
            <w:div w:id="70664410">
              <w:marLeft w:val="0"/>
              <w:marRight w:val="0"/>
              <w:marTop w:val="0"/>
              <w:marBottom w:val="0"/>
              <w:divBdr>
                <w:top w:val="none" w:sz="0" w:space="0" w:color="auto"/>
                <w:left w:val="none" w:sz="0" w:space="0" w:color="auto"/>
                <w:bottom w:val="none" w:sz="0" w:space="0" w:color="auto"/>
                <w:right w:val="none" w:sz="0" w:space="0" w:color="auto"/>
              </w:divBdr>
              <w:divsChild>
                <w:div w:id="9729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95486">
      <w:bodyDiv w:val="1"/>
      <w:marLeft w:val="0"/>
      <w:marRight w:val="0"/>
      <w:marTop w:val="0"/>
      <w:marBottom w:val="0"/>
      <w:divBdr>
        <w:top w:val="none" w:sz="0" w:space="0" w:color="auto"/>
        <w:left w:val="none" w:sz="0" w:space="0" w:color="auto"/>
        <w:bottom w:val="none" w:sz="0" w:space="0" w:color="auto"/>
        <w:right w:val="none" w:sz="0" w:space="0" w:color="auto"/>
      </w:divBdr>
      <w:divsChild>
        <w:div w:id="2129464623">
          <w:marLeft w:val="0"/>
          <w:marRight w:val="0"/>
          <w:marTop w:val="0"/>
          <w:marBottom w:val="0"/>
          <w:divBdr>
            <w:top w:val="none" w:sz="0" w:space="0" w:color="auto"/>
            <w:left w:val="none" w:sz="0" w:space="0" w:color="auto"/>
            <w:bottom w:val="none" w:sz="0" w:space="0" w:color="auto"/>
            <w:right w:val="none" w:sz="0" w:space="0" w:color="auto"/>
          </w:divBdr>
          <w:divsChild>
            <w:div w:id="1571571834">
              <w:marLeft w:val="0"/>
              <w:marRight w:val="0"/>
              <w:marTop w:val="0"/>
              <w:marBottom w:val="0"/>
              <w:divBdr>
                <w:top w:val="none" w:sz="0" w:space="0" w:color="auto"/>
                <w:left w:val="none" w:sz="0" w:space="0" w:color="auto"/>
                <w:bottom w:val="none" w:sz="0" w:space="0" w:color="auto"/>
                <w:right w:val="none" w:sz="0" w:space="0" w:color="auto"/>
              </w:divBdr>
              <w:divsChild>
                <w:div w:id="336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4619">
      <w:bodyDiv w:val="1"/>
      <w:marLeft w:val="0"/>
      <w:marRight w:val="0"/>
      <w:marTop w:val="0"/>
      <w:marBottom w:val="0"/>
      <w:divBdr>
        <w:top w:val="none" w:sz="0" w:space="0" w:color="auto"/>
        <w:left w:val="none" w:sz="0" w:space="0" w:color="auto"/>
        <w:bottom w:val="none" w:sz="0" w:space="0" w:color="auto"/>
        <w:right w:val="none" w:sz="0" w:space="0" w:color="auto"/>
      </w:divBdr>
      <w:divsChild>
        <w:div w:id="982002489">
          <w:marLeft w:val="0"/>
          <w:marRight w:val="0"/>
          <w:marTop w:val="0"/>
          <w:marBottom w:val="0"/>
          <w:divBdr>
            <w:top w:val="none" w:sz="0" w:space="0" w:color="auto"/>
            <w:left w:val="none" w:sz="0" w:space="0" w:color="auto"/>
            <w:bottom w:val="none" w:sz="0" w:space="0" w:color="auto"/>
            <w:right w:val="none" w:sz="0" w:space="0" w:color="auto"/>
          </w:divBdr>
          <w:divsChild>
            <w:div w:id="2024279406">
              <w:marLeft w:val="0"/>
              <w:marRight w:val="0"/>
              <w:marTop w:val="0"/>
              <w:marBottom w:val="0"/>
              <w:divBdr>
                <w:top w:val="none" w:sz="0" w:space="0" w:color="auto"/>
                <w:left w:val="none" w:sz="0" w:space="0" w:color="auto"/>
                <w:bottom w:val="none" w:sz="0" w:space="0" w:color="auto"/>
                <w:right w:val="none" w:sz="0" w:space="0" w:color="auto"/>
              </w:divBdr>
              <w:divsChild>
                <w:div w:id="12338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61069">
      <w:bodyDiv w:val="1"/>
      <w:marLeft w:val="0"/>
      <w:marRight w:val="0"/>
      <w:marTop w:val="0"/>
      <w:marBottom w:val="0"/>
      <w:divBdr>
        <w:top w:val="none" w:sz="0" w:space="0" w:color="auto"/>
        <w:left w:val="none" w:sz="0" w:space="0" w:color="auto"/>
        <w:bottom w:val="none" w:sz="0" w:space="0" w:color="auto"/>
        <w:right w:val="none" w:sz="0" w:space="0" w:color="auto"/>
      </w:divBdr>
      <w:divsChild>
        <w:div w:id="1257133438">
          <w:marLeft w:val="0"/>
          <w:marRight w:val="0"/>
          <w:marTop w:val="0"/>
          <w:marBottom w:val="0"/>
          <w:divBdr>
            <w:top w:val="none" w:sz="0" w:space="0" w:color="auto"/>
            <w:left w:val="none" w:sz="0" w:space="0" w:color="auto"/>
            <w:bottom w:val="none" w:sz="0" w:space="0" w:color="auto"/>
            <w:right w:val="none" w:sz="0" w:space="0" w:color="auto"/>
          </w:divBdr>
          <w:divsChild>
            <w:div w:id="646472800">
              <w:marLeft w:val="0"/>
              <w:marRight w:val="0"/>
              <w:marTop w:val="0"/>
              <w:marBottom w:val="0"/>
              <w:divBdr>
                <w:top w:val="none" w:sz="0" w:space="0" w:color="auto"/>
                <w:left w:val="none" w:sz="0" w:space="0" w:color="auto"/>
                <w:bottom w:val="none" w:sz="0" w:space="0" w:color="auto"/>
                <w:right w:val="none" w:sz="0" w:space="0" w:color="auto"/>
              </w:divBdr>
              <w:divsChild>
                <w:div w:id="13247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41637">
      <w:bodyDiv w:val="1"/>
      <w:marLeft w:val="0"/>
      <w:marRight w:val="0"/>
      <w:marTop w:val="0"/>
      <w:marBottom w:val="0"/>
      <w:divBdr>
        <w:top w:val="none" w:sz="0" w:space="0" w:color="auto"/>
        <w:left w:val="none" w:sz="0" w:space="0" w:color="auto"/>
        <w:bottom w:val="none" w:sz="0" w:space="0" w:color="auto"/>
        <w:right w:val="none" w:sz="0" w:space="0" w:color="auto"/>
      </w:divBdr>
      <w:divsChild>
        <w:div w:id="1342320731">
          <w:marLeft w:val="0"/>
          <w:marRight w:val="0"/>
          <w:marTop w:val="0"/>
          <w:marBottom w:val="0"/>
          <w:divBdr>
            <w:top w:val="none" w:sz="0" w:space="0" w:color="auto"/>
            <w:left w:val="none" w:sz="0" w:space="0" w:color="auto"/>
            <w:bottom w:val="none" w:sz="0" w:space="0" w:color="auto"/>
            <w:right w:val="none" w:sz="0" w:space="0" w:color="auto"/>
          </w:divBdr>
          <w:divsChild>
            <w:div w:id="714768038">
              <w:marLeft w:val="0"/>
              <w:marRight w:val="0"/>
              <w:marTop w:val="0"/>
              <w:marBottom w:val="0"/>
              <w:divBdr>
                <w:top w:val="none" w:sz="0" w:space="0" w:color="auto"/>
                <w:left w:val="none" w:sz="0" w:space="0" w:color="auto"/>
                <w:bottom w:val="none" w:sz="0" w:space="0" w:color="auto"/>
                <w:right w:val="none" w:sz="0" w:space="0" w:color="auto"/>
              </w:divBdr>
              <w:divsChild>
                <w:div w:id="12997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4011">
          <w:marLeft w:val="0"/>
          <w:marRight w:val="0"/>
          <w:marTop w:val="0"/>
          <w:marBottom w:val="0"/>
          <w:divBdr>
            <w:top w:val="none" w:sz="0" w:space="0" w:color="auto"/>
            <w:left w:val="none" w:sz="0" w:space="0" w:color="auto"/>
            <w:bottom w:val="none" w:sz="0" w:space="0" w:color="auto"/>
            <w:right w:val="none" w:sz="0" w:space="0" w:color="auto"/>
          </w:divBdr>
          <w:divsChild>
            <w:div w:id="2093697735">
              <w:marLeft w:val="0"/>
              <w:marRight w:val="0"/>
              <w:marTop w:val="0"/>
              <w:marBottom w:val="0"/>
              <w:divBdr>
                <w:top w:val="none" w:sz="0" w:space="0" w:color="auto"/>
                <w:left w:val="none" w:sz="0" w:space="0" w:color="auto"/>
                <w:bottom w:val="none" w:sz="0" w:space="0" w:color="auto"/>
                <w:right w:val="none" w:sz="0" w:space="0" w:color="auto"/>
              </w:divBdr>
              <w:divsChild>
                <w:div w:id="6829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85766">
      <w:bodyDiv w:val="1"/>
      <w:marLeft w:val="0"/>
      <w:marRight w:val="0"/>
      <w:marTop w:val="0"/>
      <w:marBottom w:val="0"/>
      <w:divBdr>
        <w:top w:val="none" w:sz="0" w:space="0" w:color="auto"/>
        <w:left w:val="none" w:sz="0" w:space="0" w:color="auto"/>
        <w:bottom w:val="none" w:sz="0" w:space="0" w:color="auto"/>
        <w:right w:val="none" w:sz="0" w:space="0" w:color="auto"/>
      </w:divBdr>
    </w:div>
    <w:div w:id="1419643243">
      <w:bodyDiv w:val="1"/>
      <w:marLeft w:val="0"/>
      <w:marRight w:val="0"/>
      <w:marTop w:val="0"/>
      <w:marBottom w:val="0"/>
      <w:divBdr>
        <w:top w:val="none" w:sz="0" w:space="0" w:color="auto"/>
        <w:left w:val="none" w:sz="0" w:space="0" w:color="auto"/>
        <w:bottom w:val="none" w:sz="0" w:space="0" w:color="auto"/>
        <w:right w:val="none" w:sz="0" w:space="0" w:color="auto"/>
      </w:divBdr>
      <w:divsChild>
        <w:div w:id="392855386">
          <w:marLeft w:val="0"/>
          <w:marRight w:val="0"/>
          <w:marTop w:val="0"/>
          <w:marBottom w:val="0"/>
          <w:divBdr>
            <w:top w:val="none" w:sz="0" w:space="0" w:color="auto"/>
            <w:left w:val="none" w:sz="0" w:space="0" w:color="auto"/>
            <w:bottom w:val="none" w:sz="0" w:space="0" w:color="auto"/>
            <w:right w:val="none" w:sz="0" w:space="0" w:color="auto"/>
          </w:divBdr>
          <w:divsChild>
            <w:div w:id="2025159002">
              <w:marLeft w:val="0"/>
              <w:marRight w:val="0"/>
              <w:marTop w:val="0"/>
              <w:marBottom w:val="0"/>
              <w:divBdr>
                <w:top w:val="none" w:sz="0" w:space="0" w:color="auto"/>
                <w:left w:val="none" w:sz="0" w:space="0" w:color="auto"/>
                <w:bottom w:val="none" w:sz="0" w:space="0" w:color="auto"/>
                <w:right w:val="none" w:sz="0" w:space="0" w:color="auto"/>
              </w:divBdr>
              <w:divsChild>
                <w:div w:id="19713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965776">
      <w:bodyDiv w:val="1"/>
      <w:marLeft w:val="0"/>
      <w:marRight w:val="0"/>
      <w:marTop w:val="0"/>
      <w:marBottom w:val="0"/>
      <w:divBdr>
        <w:top w:val="none" w:sz="0" w:space="0" w:color="auto"/>
        <w:left w:val="none" w:sz="0" w:space="0" w:color="auto"/>
        <w:bottom w:val="none" w:sz="0" w:space="0" w:color="auto"/>
        <w:right w:val="none" w:sz="0" w:space="0" w:color="auto"/>
      </w:divBdr>
      <w:divsChild>
        <w:div w:id="272594407">
          <w:marLeft w:val="0"/>
          <w:marRight w:val="0"/>
          <w:marTop w:val="0"/>
          <w:marBottom w:val="0"/>
          <w:divBdr>
            <w:top w:val="none" w:sz="0" w:space="0" w:color="auto"/>
            <w:left w:val="none" w:sz="0" w:space="0" w:color="auto"/>
            <w:bottom w:val="none" w:sz="0" w:space="0" w:color="auto"/>
            <w:right w:val="none" w:sz="0" w:space="0" w:color="auto"/>
          </w:divBdr>
          <w:divsChild>
            <w:div w:id="448360530">
              <w:marLeft w:val="0"/>
              <w:marRight w:val="0"/>
              <w:marTop w:val="0"/>
              <w:marBottom w:val="0"/>
              <w:divBdr>
                <w:top w:val="none" w:sz="0" w:space="0" w:color="auto"/>
                <w:left w:val="none" w:sz="0" w:space="0" w:color="auto"/>
                <w:bottom w:val="none" w:sz="0" w:space="0" w:color="auto"/>
                <w:right w:val="none" w:sz="0" w:space="0" w:color="auto"/>
              </w:divBdr>
              <w:divsChild>
                <w:div w:id="20068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9326">
      <w:bodyDiv w:val="1"/>
      <w:marLeft w:val="0"/>
      <w:marRight w:val="0"/>
      <w:marTop w:val="0"/>
      <w:marBottom w:val="0"/>
      <w:divBdr>
        <w:top w:val="none" w:sz="0" w:space="0" w:color="auto"/>
        <w:left w:val="none" w:sz="0" w:space="0" w:color="auto"/>
        <w:bottom w:val="none" w:sz="0" w:space="0" w:color="auto"/>
        <w:right w:val="none" w:sz="0" w:space="0" w:color="auto"/>
      </w:divBdr>
      <w:divsChild>
        <w:div w:id="159469923">
          <w:marLeft w:val="0"/>
          <w:marRight w:val="0"/>
          <w:marTop w:val="0"/>
          <w:marBottom w:val="0"/>
          <w:divBdr>
            <w:top w:val="none" w:sz="0" w:space="0" w:color="auto"/>
            <w:left w:val="none" w:sz="0" w:space="0" w:color="auto"/>
            <w:bottom w:val="none" w:sz="0" w:space="0" w:color="auto"/>
            <w:right w:val="none" w:sz="0" w:space="0" w:color="auto"/>
          </w:divBdr>
          <w:divsChild>
            <w:div w:id="1718817733">
              <w:marLeft w:val="0"/>
              <w:marRight w:val="0"/>
              <w:marTop w:val="0"/>
              <w:marBottom w:val="0"/>
              <w:divBdr>
                <w:top w:val="none" w:sz="0" w:space="0" w:color="auto"/>
                <w:left w:val="none" w:sz="0" w:space="0" w:color="auto"/>
                <w:bottom w:val="none" w:sz="0" w:space="0" w:color="auto"/>
                <w:right w:val="none" w:sz="0" w:space="0" w:color="auto"/>
              </w:divBdr>
              <w:divsChild>
                <w:div w:id="20098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18902">
      <w:bodyDiv w:val="1"/>
      <w:marLeft w:val="0"/>
      <w:marRight w:val="0"/>
      <w:marTop w:val="0"/>
      <w:marBottom w:val="0"/>
      <w:divBdr>
        <w:top w:val="none" w:sz="0" w:space="0" w:color="auto"/>
        <w:left w:val="none" w:sz="0" w:space="0" w:color="auto"/>
        <w:bottom w:val="none" w:sz="0" w:space="0" w:color="auto"/>
        <w:right w:val="none" w:sz="0" w:space="0" w:color="auto"/>
      </w:divBdr>
      <w:divsChild>
        <w:div w:id="1201285589">
          <w:marLeft w:val="0"/>
          <w:marRight w:val="0"/>
          <w:marTop w:val="0"/>
          <w:marBottom w:val="0"/>
          <w:divBdr>
            <w:top w:val="none" w:sz="0" w:space="0" w:color="auto"/>
            <w:left w:val="none" w:sz="0" w:space="0" w:color="auto"/>
            <w:bottom w:val="none" w:sz="0" w:space="0" w:color="auto"/>
            <w:right w:val="none" w:sz="0" w:space="0" w:color="auto"/>
          </w:divBdr>
          <w:divsChild>
            <w:div w:id="197744668">
              <w:marLeft w:val="0"/>
              <w:marRight w:val="0"/>
              <w:marTop w:val="0"/>
              <w:marBottom w:val="0"/>
              <w:divBdr>
                <w:top w:val="none" w:sz="0" w:space="0" w:color="auto"/>
                <w:left w:val="none" w:sz="0" w:space="0" w:color="auto"/>
                <w:bottom w:val="none" w:sz="0" w:space="0" w:color="auto"/>
                <w:right w:val="none" w:sz="0" w:space="0" w:color="auto"/>
              </w:divBdr>
              <w:divsChild>
                <w:div w:id="14854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49318">
      <w:bodyDiv w:val="1"/>
      <w:marLeft w:val="0"/>
      <w:marRight w:val="0"/>
      <w:marTop w:val="0"/>
      <w:marBottom w:val="0"/>
      <w:divBdr>
        <w:top w:val="none" w:sz="0" w:space="0" w:color="auto"/>
        <w:left w:val="none" w:sz="0" w:space="0" w:color="auto"/>
        <w:bottom w:val="none" w:sz="0" w:space="0" w:color="auto"/>
        <w:right w:val="none" w:sz="0" w:space="0" w:color="auto"/>
      </w:divBdr>
      <w:divsChild>
        <w:div w:id="867792850">
          <w:marLeft w:val="0"/>
          <w:marRight w:val="0"/>
          <w:marTop w:val="0"/>
          <w:marBottom w:val="0"/>
          <w:divBdr>
            <w:top w:val="none" w:sz="0" w:space="0" w:color="auto"/>
            <w:left w:val="none" w:sz="0" w:space="0" w:color="auto"/>
            <w:bottom w:val="none" w:sz="0" w:space="0" w:color="auto"/>
            <w:right w:val="none" w:sz="0" w:space="0" w:color="auto"/>
          </w:divBdr>
          <w:divsChild>
            <w:div w:id="1663580659">
              <w:marLeft w:val="0"/>
              <w:marRight w:val="0"/>
              <w:marTop w:val="0"/>
              <w:marBottom w:val="0"/>
              <w:divBdr>
                <w:top w:val="none" w:sz="0" w:space="0" w:color="auto"/>
                <w:left w:val="none" w:sz="0" w:space="0" w:color="auto"/>
                <w:bottom w:val="none" w:sz="0" w:space="0" w:color="auto"/>
                <w:right w:val="none" w:sz="0" w:space="0" w:color="auto"/>
              </w:divBdr>
              <w:divsChild>
                <w:div w:id="5504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56637">
      <w:bodyDiv w:val="1"/>
      <w:marLeft w:val="0"/>
      <w:marRight w:val="0"/>
      <w:marTop w:val="0"/>
      <w:marBottom w:val="0"/>
      <w:divBdr>
        <w:top w:val="none" w:sz="0" w:space="0" w:color="auto"/>
        <w:left w:val="none" w:sz="0" w:space="0" w:color="auto"/>
        <w:bottom w:val="none" w:sz="0" w:space="0" w:color="auto"/>
        <w:right w:val="none" w:sz="0" w:space="0" w:color="auto"/>
      </w:divBdr>
      <w:divsChild>
        <w:div w:id="1197087715">
          <w:marLeft w:val="0"/>
          <w:marRight w:val="0"/>
          <w:marTop w:val="0"/>
          <w:marBottom w:val="0"/>
          <w:divBdr>
            <w:top w:val="none" w:sz="0" w:space="0" w:color="auto"/>
            <w:left w:val="none" w:sz="0" w:space="0" w:color="auto"/>
            <w:bottom w:val="none" w:sz="0" w:space="0" w:color="auto"/>
            <w:right w:val="none" w:sz="0" w:space="0" w:color="auto"/>
          </w:divBdr>
          <w:divsChild>
            <w:div w:id="7562939">
              <w:marLeft w:val="0"/>
              <w:marRight w:val="0"/>
              <w:marTop w:val="0"/>
              <w:marBottom w:val="0"/>
              <w:divBdr>
                <w:top w:val="none" w:sz="0" w:space="0" w:color="auto"/>
                <w:left w:val="none" w:sz="0" w:space="0" w:color="auto"/>
                <w:bottom w:val="none" w:sz="0" w:space="0" w:color="auto"/>
                <w:right w:val="none" w:sz="0" w:space="0" w:color="auto"/>
              </w:divBdr>
              <w:divsChild>
                <w:div w:id="8915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6396">
      <w:bodyDiv w:val="1"/>
      <w:marLeft w:val="0"/>
      <w:marRight w:val="0"/>
      <w:marTop w:val="0"/>
      <w:marBottom w:val="0"/>
      <w:divBdr>
        <w:top w:val="none" w:sz="0" w:space="0" w:color="auto"/>
        <w:left w:val="none" w:sz="0" w:space="0" w:color="auto"/>
        <w:bottom w:val="none" w:sz="0" w:space="0" w:color="auto"/>
        <w:right w:val="none" w:sz="0" w:space="0" w:color="auto"/>
      </w:divBdr>
      <w:divsChild>
        <w:div w:id="1624996775">
          <w:marLeft w:val="0"/>
          <w:marRight w:val="0"/>
          <w:marTop w:val="0"/>
          <w:marBottom w:val="0"/>
          <w:divBdr>
            <w:top w:val="none" w:sz="0" w:space="0" w:color="auto"/>
            <w:left w:val="none" w:sz="0" w:space="0" w:color="auto"/>
            <w:bottom w:val="none" w:sz="0" w:space="0" w:color="auto"/>
            <w:right w:val="none" w:sz="0" w:space="0" w:color="auto"/>
          </w:divBdr>
          <w:divsChild>
            <w:div w:id="1193423678">
              <w:marLeft w:val="0"/>
              <w:marRight w:val="0"/>
              <w:marTop w:val="0"/>
              <w:marBottom w:val="0"/>
              <w:divBdr>
                <w:top w:val="none" w:sz="0" w:space="0" w:color="auto"/>
                <w:left w:val="none" w:sz="0" w:space="0" w:color="auto"/>
                <w:bottom w:val="none" w:sz="0" w:space="0" w:color="auto"/>
                <w:right w:val="none" w:sz="0" w:space="0" w:color="auto"/>
              </w:divBdr>
              <w:divsChild>
                <w:div w:id="1938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0027">
      <w:bodyDiv w:val="1"/>
      <w:marLeft w:val="0"/>
      <w:marRight w:val="0"/>
      <w:marTop w:val="0"/>
      <w:marBottom w:val="0"/>
      <w:divBdr>
        <w:top w:val="none" w:sz="0" w:space="0" w:color="auto"/>
        <w:left w:val="none" w:sz="0" w:space="0" w:color="auto"/>
        <w:bottom w:val="none" w:sz="0" w:space="0" w:color="auto"/>
        <w:right w:val="none" w:sz="0" w:space="0" w:color="auto"/>
      </w:divBdr>
      <w:divsChild>
        <w:div w:id="1033307132">
          <w:marLeft w:val="0"/>
          <w:marRight w:val="0"/>
          <w:marTop w:val="0"/>
          <w:marBottom w:val="0"/>
          <w:divBdr>
            <w:top w:val="none" w:sz="0" w:space="0" w:color="auto"/>
            <w:left w:val="none" w:sz="0" w:space="0" w:color="auto"/>
            <w:bottom w:val="none" w:sz="0" w:space="0" w:color="auto"/>
            <w:right w:val="none" w:sz="0" w:space="0" w:color="auto"/>
          </w:divBdr>
          <w:divsChild>
            <w:div w:id="941181562">
              <w:marLeft w:val="0"/>
              <w:marRight w:val="0"/>
              <w:marTop w:val="0"/>
              <w:marBottom w:val="0"/>
              <w:divBdr>
                <w:top w:val="none" w:sz="0" w:space="0" w:color="auto"/>
                <w:left w:val="none" w:sz="0" w:space="0" w:color="auto"/>
                <w:bottom w:val="none" w:sz="0" w:space="0" w:color="auto"/>
                <w:right w:val="none" w:sz="0" w:space="0" w:color="auto"/>
              </w:divBdr>
              <w:divsChild>
                <w:div w:id="4702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7069">
      <w:bodyDiv w:val="1"/>
      <w:marLeft w:val="0"/>
      <w:marRight w:val="0"/>
      <w:marTop w:val="0"/>
      <w:marBottom w:val="0"/>
      <w:divBdr>
        <w:top w:val="none" w:sz="0" w:space="0" w:color="auto"/>
        <w:left w:val="none" w:sz="0" w:space="0" w:color="auto"/>
        <w:bottom w:val="none" w:sz="0" w:space="0" w:color="auto"/>
        <w:right w:val="none" w:sz="0" w:space="0" w:color="auto"/>
      </w:divBdr>
      <w:divsChild>
        <w:div w:id="2051222522">
          <w:marLeft w:val="0"/>
          <w:marRight w:val="0"/>
          <w:marTop w:val="0"/>
          <w:marBottom w:val="0"/>
          <w:divBdr>
            <w:top w:val="none" w:sz="0" w:space="0" w:color="auto"/>
            <w:left w:val="none" w:sz="0" w:space="0" w:color="auto"/>
            <w:bottom w:val="none" w:sz="0" w:space="0" w:color="auto"/>
            <w:right w:val="none" w:sz="0" w:space="0" w:color="auto"/>
          </w:divBdr>
          <w:divsChild>
            <w:div w:id="938680569">
              <w:marLeft w:val="0"/>
              <w:marRight w:val="0"/>
              <w:marTop w:val="0"/>
              <w:marBottom w:val="0"/>
              <w:divBdr>
                <w:top w:val="none" w:sz="0" w:space="0" w:color="auto"/>
                <w:left w:val="none" w:sz="0" w:space="0" w:color="auto"/>
                <w:bottom w:val="none" w:sz="0" w:space="0" w:color="auto"/>
                <w:right w:val="none" w:sz="0" w:space="0" w:color="auto"/>
              </w:divBdr>
              <w:divsChild>
                <w:div w:id="17291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8944">
          <w:marLeft w:val="0"/>
          <w:marRight w:val="0"/>
          <w:marTop w:val="0"/>
          <w:marBottom w:val="0"/>
          <w:divBdr>
            <w:top w:val="none" w:sz="0" w:space="0" w:color="auto"/>
            <w:left w:val="none" w:sz="0" w:space="0" w:color="auto"/>
            <w:bottom w:val="none" w:sz="0" w:space="0" w:color="auto"/>
            <w:right w:val="none" w:sz="0" w:space="0" w:color="auto"/>
          </w:divBdr>
          <w:divsChild>
            <w:div w:id="1881016103">
              <w:marLeft w:val="0"/>
              <w:marRight w:val="0"/>
              <w:marTop w:val="0"/>
              <w:marBottom w:val="0"/>
              <w:divBdr>
                <w:top w:val="none" w:sz="0" w:space="0" w:color="auto"/>
                <w:left w:val="none" w:sz="0" w:space="0" w:color="auto"/>
                <w:bottom w:val="none" w:sz="0" w:space="0" w:color="auto"/>
                <w:right w:val="none" w:sz="0" w:space="0" w:color="auto"/>
              </w:divBdr>
              <w:divsChild>
                <w:div w:id="6695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337267">
      <w:bodyDiv w:val="1"/>
      <w:marLeft w:val="0"/>
      <w:marRight w:val="0"/>
      <w:marTop w:val="0"/>
      <w:marBottom w:val="0"/>
      <w:divBdr>
        <w:top w:val="none" w:sz="0" w:space="0" w:color="auto"/>
        <w:left w:val="none" w:sz="0" w:space="0" w:color="auto"/>
        <w:bottom w:val="none" w:sz="0" w:space="0" w:color="auto"/>
        <w:right w:val="none" w:sz="0" w:space="0" w:color="auto"/>
      </w:divBdr>
      <w:divsChild>
        <w:div w:id="741295515">
          <w:marLeft w:val="0"/>
          <w:marRight w:val="0"/>
          <w:marTop w:val="0"/>
          <w:marBottom w:val="0"/>
          <w:divBdr>
            <w:top w:val="none" w:sz="0" w:space="0" w:color="auto"/>
            <w:left w:val="none" w:sz="0" w:space="0" w:color="auto"/>
            <w:bottom w:val="none" w:sz="0" w:space="0" w:color="auto"/>
            <w:right w:val="none" w:sz="0" w:space="0" w:color="auto"/>
          </w:divBdr>
          <w:divsChild>
            <w:div w:id="1364019970">
              <w:marLeft w:val="0"/>
              <w:marRight w:val="0"/>
              <w:marTop w:val="0"/>
              <w:marBottom w:val="0"/>
              <w:divBdr>
                <w:top w:val="none" w:sz="0" w:space="0" w:color="auto"/>
                <w:left w:val="none" w:sz="0" w:space="0" w:color="auto"/>
                <w:bottom w:val="none" w:sz="0" w:space="0" w:color="auto"/>
                <w:right w:val="none" w:sz="0" w:space="0" w:color="auto"/>
              </w:divBdr>
              <w:divsChild>
                <w:div w:id="14115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6070">
      <w:bodyDiv w:val="1"/>
      <w:marLeft w:val="0"/>
      <w:marRight w:val="0"/>
      <w:marTop w:val="0"/>
      <w:marBottom w:val="0"/>
      <w:divBdr>
        <w:top w:val="none" w:sz="0" w:space="0" w:color="auto"/>
        <w:left w:val="none" w:sz="0" w:space="0" w:color="auto"/>
        <w:bottom w:val="none" w:sz="0" w:space="0" w:color="auto"/>
        <w:right w:val="none" w:sz="0" w:space="0" w:color="auto"/>
      </w:divBdr>
      <w:divsChild>
        <w:div w:id="2131514940">
          <w:marLeft w:val="0"/>
          <w:marRight w:val="0"/>
          <w:marTop w:val="0"/>
          <w:marBottom w:val="0"/>
          <w:divBdr>
            <w:top w:val="none" w:sz="0" w:space="0" w:color="auto"/>
            <w:left w:val="none" w:sz="0" w:space="0" w:color="auto"/>
            <w:bottom w:val="none" w:sz="0" w:space="0" w:color="auto"/>
            <w:right w:val="none" w:sz="0" w:space="0" w:color="auto"/>
          </w:divBdr>
          <w:divsChild>
            <w:div w:id="918248468">
              <w:marLeft w:val="0"/>
              <w:marRight w:val="0"/>
              <w:marTop w:val="0"/>
              <w:marBottom w:val="0"/>
              <w:divBdr>
                <w:top w:val="none" w:sz="0" w:space="0" w:color="auto"/>
                <w:left w:val="none" w:sz="0" w:space="0" w:color="auto"/>
                <w:bottom w:val="none" w:sz="0" w:space="0" w:color="auto"/>
                <w:right w:val="none" w:sz="0" w:space="0" w:color="auto"/>
              </w:divBdr>
              <w:divsChild>
                <w:div w:id="10905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9552">
      <w:bodyDiv w:val="1"/>
      <w:marLeft w:val="0"/>
      <w:marRight w:val="0"/>
      <w:marTop w:val="0"/>
      <w:marBottom w:val="0"/>
      <w:divBdr>
        <w:top w:val="none" w:sz="0" w:space="0" w:color="auto"/>
        <w:left w:val="none" w:sz="0" w:space="0" w:color="auto"/>
        <w:bottom w:val="none" w:sz="0" w:space="0" w:color="auto"/>
        <w:right w:val="none" w:sz="0" w:space="0" w:color="auto"/>
      </w:divBdr>
    </w:div>
    <w:div w:id="1612323478">
      <w:bodyDiv w:val="1"/>
      <w:marLeft w:val="0"/>
      <w:marRight w:val="0"/>
      <w:marTop w:val="0"/>
      <w:marBottom w:val="0"/>
      <w:divBdr>
        <w:top w:val="none" w:sz="0" w:space="0" w:color="auto"/>
        <w:left w:val="none" w:sz="0" w:space="0" w:color="auto"/>
        <w:bottom w:val="none" w:sz="0" w:space="0" w:color="auto"/>
        <w:right w:val="none" w:sz="0" w:space="0" w:color="auto"/>
      </w:divBdr>
      <w:divsChild>
        <w:div w:id="2052226079">
          <w:marLeft w:val="0"/>
          <w:marRight w:val="0"/>
          <w:marTop w:val="0"/>
          <w:marBottom w:val="0"/>
          <w:divBdr>
            <w:top w:val="none" w:sz="0" w:space="0" w:color="auto"/>
            <w:left w:val="none" w:sz="0" w:space="0" w:color="auto"/>
            <w:bottom w:val="none" w:sz="0" w:space="0" w:color="auto"/>
            <w:right w:val="none" w:sz="0" w:space="0" w:color="auto"/>
          </w:divBdr>
          <w:divsChild>
            <w:div w:id="653918384">
              <w:marLeft w:val="0"/>
              <w:marRight w:val="0"/>
              <w:marTop w:val="0"/>
              <w:marBottom w:val="0"/>
              <w:divBdr>
                <w:top w:val="none" w:sz="0" w:space="0" w:color="auto"/>
                <w:left w:val="none" w:sz="0" w:space="0" w:color="auto"/>
                <w:bottom w:val="none" w:sz="0" w:space="0" w:color="auto"/>
                <w:right w:val="none" w:sz="0" w:space="0" w:color="auto"/>
              </w:divBdr>
              <w:divsChild>
                <w:div w:id="11758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53609">
      <w:bodyDiv w:val="1"/>
      <w:marLeft w:val="0"/>
      <w:marRight w:val="0"/>
      <w:marTop w:val="0"/>
      <w:marBottom w:val="0"/>
      <w:divBdr>
        <w:top w:val="none" w:sz="0" w:space="0" w:color="auto"/>
        <w:left w:val="none" w:sz="0" w:space="0" w:color="auto"/>
        <w:bottom w:val="none" w:sz="0" w:space="0" w:color="auto"/>
        <w:right w:val="none" w:sz="0" w:space="0" w:color="auto"/>
      </w:divBdr>
      <w:divsChild>
        <w:div w:id="2096899217">
          <w:marLeft w:val="0"/>
          <w:marRight w:val="0"/>
          <w:marTop w:val="0"/>
          <w:marBottom w:val="0"/>
          <w:divBdr>
            <w:top w:val="none" w:sz="0" w:space="0" w:color="auto"/>
            <w:left w:val="none" w:sz="0" w:space="0" w:color="auto"/>
            <w:bottom w:val="none" w:sz="0" w:space="0" w:color="auto"/>
            <w:right w:val="none" w:sz="0" w:space="0" w:color="auto"/>
          </w:divBdr>
          <w:divsChild>
            <w:div w:id="1178037057">
              <w:marLeft w:val="0"/>
              <w:marRight w:val="0"/>
              <w:marTop w:val="0"/>
              <w:marBottom w:val="0"/>
              <w:divBdr>
                <w:top w:val="none" w:sz="0" w:space="0" w:color="auto"/>
                <w:left w:val="none" w:sz="0" w:space="0" w:color="auto"/>
                <w:bottom w:val="none" w:sz="0" w:space="0" w:color="auto"/>
                <w:right w:val="none" w:sz="0" w:space="0" w:color="auto"/>
              </w:divBdr>
              <w:divsChild>
                <w:div w:id="1895658442">
                  <w:marLeft w:val="0"/>
                  <w:marRight w:val="0"/>
                  <w:marTop w:val="0"/>
                  <w:marBottom w:val="0"/>
                  <w:divBdr>
                    <w:top w:val="none" w:sz="0" w:space="0" w:color="auto"/>
                    <w:left w:val="none" w:sz="0" w:space="0" w:color="auto"/>
                    <w:bottom w:val="none" w:sz="0" w:space="0" w:color="auto"/>
                    <w:right w:val="none" w:sz="0" w:space="0" w:color="auto"/>
                  </w:divBdr>
                </w:div>
              </w:divsChild>
            </w:div>
            <w:div w:id="2018844027">
              <w:marLeft w:val="0"/>
              <w:marRight w:val="0"/>
              <w:marTop w:val="0"/>
              <w:marBottom w:val="0"/>
              <w:divBdr>
                <w:top w:val="none" w:sz="0" w:space="0" w:color="auto"/>
                <w:left w:val="none" w:sz="0" w:space="0" w:color="auto"/>
                <w:bottom w:val="none" w:sz="0" w:space="0" w:color="auto"/>
                <w:right w:val="none" w:sz="0" w:space="0" w:color="auto"/>
              </w:divBdr>
              <w:divsChild>
                <w:div w:id="863325436">
                  <w:marLeft w:val="0"/>
                  <w:marRight w:val="0"/>
                  <w:marTop w:val="0"/>
                  <w:marBottom w:val="0"/>
                  <w:divBdr>
                    <w:top w:val="none" w:sz="0" w:space="0" w:color="auto"/>
                    <w:left w:val="none" w:sz="0" w:space="0" w:color="auto"/>
                    <w:bottom w:val="none" w:sz="0" w:space="0" w:color="auto"/>
                    <w:right w:val="none" w:sz="0" w:space="0" w:color="auto"/>
                  </w:divBdr>
                </w:div>
                <w:div w:id="1951156226">
                  <w:marLeft w:val="0"/>
                  <w:marRight w:val="0"/>
                  <w:marTop w:val="0"/>
                  <w:marBottom w:val="0"/>
                  <w:divBdr>
                    <w:top w:val="none" w:sz="0" w:space="0" w:color="auto"/>
                    <w:left w:val="none" w:sz="0" w:space="0" w:color="auto"/>
                    <w:bottom w:val="none" w:sz="0" w:space="0" w:color="auto"/>
                    <w:right w:val="none" w:sz="0" w:space="0" w:color="auto"/>
                  </w:divBdr>
                </w:div>
                <w:div w:id="2146971254">
                  <w:marLeft w:val="0"/>
                  <w:marRight w:val="0"/>
                  <w:marTop w:val="0"/>
                  <w:marBottom w:val="0"/>
                  <w:divBdr>
                    <w:top w:val="none" w:sz="0" w:space="0" w:color="auto"/>
                    <w:left w:val="none" w:sz="0" w:space="0" w:color="auto"/>
                    <w:bottom w:val="none" w:sz="0" w:space="0" w:color="auto"/>
                    <w:right w:val="none" w:sz="0" w:space="0" w:color="auto"/>
                  </w:divBdr>
                </w:div>
              </w:divsChild>
            </w:div>
            <w:div w:id="1619989268">
              <w:marLeft w:val="0"/>
              <w:marRight w:val="0"/>
              <w:marTop w:val="0"/>
              <w:marBottom w:val="0"/>
              <w:divBdr>
                <w:top w:val="none" w:sz="0" w:space="0" w:color="auto"/>
                <w:left w:val="none" w:sz="0" w:space="0" w:color="auto"/>
                <w:bottom w:val="none" w:sz="0" w:space="0" w:color="auto"/>
                <w:right w:val="none" w:sz="0" w:space="0" w:color="auto"/>
              </w:divBdr>
              <w:divsChild>
                <w:div w:id="21054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39745">
          <w:marLeft w:val="0"/>
          <w:marRight w:val="0"/>
          <w:marTop w:val="0"/>
          <w:marBottom w:val="0"/>
          <w:divBdr>
            <w:top w:val="none" w:sz="0" w:space="0" w:color="auto"/>
            <w:left w:val="none" w:sz="0" w:space="0" w:color="auto"/>
            <w:bottom w:val="none" w:sz="0" w:space="0" w:color="auto"/>
            <w:right w:val="none" w:sz="0" w:space="0" w:color="auto"/>
          </w:divBdr>
          <w:divsChild>
            <w:div w:id="102580841">
              <w:marLeft w:val="0"/>
              <w:marRight w:val="0"/>
              <w:marTop w:val="0"/>
              <w:marBottom w:val="0"/>
              <w:divBdr>
                <w:top w:val="none" w:sz="0" w:space="0" w:color="auto"/>
                <w:left w:val="none" w:sz="0" w:space="0" w:color="auto"/>
                <w:bottom w:val="none" w:sz="0" w:space="0" w:color="auto"/>
                <w:right w:val="none" w:sz="0" w:space="0" w:color="auto"/>
              </w:divBdr>
              <w:divsChild>
                <w:div w:id="1733191374">
                  <w:marLeft w:val="0"/>
                  <w:marRight w:val="0"/>
                  <w:marTop w:val="0"/>
                  <w:marBottom w:val="0"/>
                  <w:divBdr>
                    <w:top w:val="none" w:sz="0" w:space="0" w:color="auto"/>
                    <w:left w:val="none" w:sz="0" w:space="0" w:color="auto"/>
                    <w:bottom w:val="none" w:sz="0" w:space="0" w:color="auto"/>
                    <w:right w:val="none" w:sz="0" w:space="0" w:color="auto"/>
                  </w:divBdr>
                </w:div>
              </w:divsChild>
            </w:div>
            <w:div w:id="1667245594">
              <w:marLeft w:val="0"/>
              <w:marRight w:val="0"/>
              <w:marTop w:val="0"/>
              <w:marBottom w:val="0"/>
              <w:divBdr>
                <w:top w:val="none" w:sz="0" w:space="0" w:color="auto"/>
                <w:left w:val="none" w:sz="0" w:space="0" w:color="auto"/>
                <w:bottom w:val="none" w:sz="0" w:space="0" w:color="auto"/>
                <w:right w:val="none" w:sz="0" w:space="0" w:color="auto"/>
              </w:divBdr>
              <w:divsChild>
                <w:div w:id="1193572173">
                  <w:marLeft w:val="0"/>
                  <w:marRight w:val="0"/>
                  <w:marTop w:val="0"/>
                  <w:marBottom w:val="0"/>
                  <w:divBdr>
                    <w:top w:val="none" w:sz="0" w:space="0" w:color="auto"/>
                    <w:left w:val="none" w:sz="0" w:space="0" w:color="auto"/>
                    <w:bottom w:val="none" w:sz="0" w:space="0" w:color="auto"/>
                    <w:right w:val="none" w:sz="0" w:space="0" w:color="auto"/>
                  </w:divBdr>
                </w:div>
              </w:divsChild>
            </w:div>
            <w:div w:id="1921018631">
              <w:marLeft w:val="0"/>
              <w:marRight w:val="0"/>
              <w:marTop w:val="0"/>
              <w:marBottom w:val="0"/>
              <w:divBdr>
                <w:top w:val="none" w:sz="0" w:space="0" w:color="auto"/>
                <w:left w:val="none" w:sz="0" w:space="0" w:color="auto"/>
                <w:bottom w:val="none" w:sz="0" w:space="0" w:color="auto"/>
                <w:right w:val="none" w:sz="0" w:space="0" w:color="auto"/>
              </w:divBdr>
              <w:divsChild>
                <w:div w:id="1314795519">
                  <w:marLeft w:val="0"/>
                  <w:marRight w:val="0"/>
                  <w:marTop w:val="0"/>
                  <w:marBottom w:val="0"/>
                  <w:divBdr>
                    <w:top w:val="none" w:sz="0" w:space="0" w:color="auto"/>
                    <w:left w:val="none" w:sz="0" w:space="0" w:color="auto"/>
                    <w:bottom w:val="none" w:sz="0" w:space="0" w:color="auto"/>
                    <w:right w:val="none" w:sz="0" w:space="0" w:color="auto"/>
                  </w:divBdr>
                </w:div>
              </w:divsChild>
            </w:div>
            <w:div w:id="603808384">
              <w:marLeft w:val="0"/>
              <w:marRight w:val="0"/>
              <w:marTop w:val="0"/>
              <w:marBottom w:val="0"/>
              <w:divBdr>
                <w:top w:val="none" w:sz="0" w:space="0" w:color="auto"/>
                <w:left w:val="none" w:sz="0" w:space="0" w:color="auto"/>
                <w:bottom w:val="none" w:sz="0" w:space="0" w:color="auto"/>
                <w:right w:val="none" w:sz="0" w:space="0" w:color="auto"/>
              </w:divBdr>
              <w:divsChild>
                <w:div w:id="3503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00454">
      <w:bodyDiv w:val="1"/>
      <w:marLeft w:val="0"/>
      <w:marRight w:val="0"/>
      <w:marTop w:val="0"/>
      <w:marBottom w:val="0"/>
      <w:divBdr>
        <w:top w:val="none" w:sz="0" w:space="0" w:color="auto"/>
        <w:left w:val="none" w:sz="0" w:space="0" w:color="auto"/>
        <w:bottom w:val="none" w:sz="0" w:space="0" w:color="auto"/>
        <w:right w:val="none" w:sz="0" w:space="0" w:color="auto"/>
      </w:divBdr>
      <w:divsChild>
        <w:div w:id="1802379202">
          <w:marLeft w:val="0"/>
          <w:marRight w:val="0"/>
          <w:marTop w:val="0"/>
          <w:marBottom w:val="0"/>
          <w:divBdr>
            <w:top w:val="none" w:sz="0" w:space="0" w:color="auto"/>
            <w:left w:val="none" w:sz="0" w:space="0" w:color="auto"/>
            <w:bottom w:val="none" w:sz="0" w:space="0" w:color="auto"/>
            <w:right w:val="none" w:sz="0" w:space="0" w:color="auto"/>
          </w:divBdr>
          <w:divsChild>
            <w:div w:id="1309627911">
              <w:marLeft w:val="0"/>
              <w:marRight w:val="0"/>
              <w:marTop w:val="0"/>
              <w:marBottom w:val="0"/>
              <w:divBdr>
                <w:top w:val="none" w:sz="0" w:space="0" w:color="auto"/>
                <w:left w:val="none" w:sz="0" w:space="0" w:color="auto"/>
                <w:bottom w:val="none" w:sz="0" w:space="0" w:color="auto"/>
                <w:right w:val="none" w:sz="0" w:space="0" w:color="auto"/>
              </w:divBdr>
              <w:divsChild>
                <w:div w:id="14680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59773">
      <w:bodyDiv w:val="1"/>
      <w:marLeft w:val="0"/>
      <w:marRight w:val="0"/>
      <w:marTop w:val="0"/>
      <w:marBottom w:val="0"/>
      <w:divBdr>
        <w:top w:val="none" w:sz="0" w:space="0" w:color="auto"/>
        <w:left w:val="none" w:sz="0" w:space="0" w:color="auto"/>
        <w:bottom w:val="none" w:sz="0" w:space="0" w:color="auto"/>
        <w:right w:val="none" w:sz="0" w:space="0" w:color="auto"/>
      </w:divBdr>
      <w:divsChild>
        <w:div w:id="1279222900">
          <w:marLeft w:val="0"/>
          <w:marRight w:val="0"/>
          <w:marTop w:val="0"/>
          <w:marBottom w:val="0"/>
          <w:divBdr>
            <w:top w:val="none" w:sz="0" w:space="0" w:color="auto"/>
            <w:left w:val="none" w:sz="0" w:space="0" w:color="auto"/>
            <w:bottom w:val="none" w:sz="0" w:space="0" w:color="auto"/>
            <w:right w:val="none" w:sz="0" w:space="0" w:color="auto"/>
          </w:divBdr>
          <w:divsChild>
            <w:div w:id="1469084835">
              <w:marLeft w:val="0"/>
              <w:marRight w:val="0"/>
              <w:marTop w:val="0"/>
              <w:marBottom w:val="0"/>
              <w:divBdr>
                <w:top w:val="none" w:sz="0" w:space="0" w:color="auto"/>
                <w:left w:val="none" w:sz="0" w:space="0" w:color="auto"/>
                <w:bottom w:val="none" w:sz="0" w:space="0" w:color="auto"/>
                <w:right w:val="none" w:sz="0" w:space="0" w:color="auto"/>
              </w:divBdr>
              <w:divsChild>
                <w:div w:id="3105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85931">
      <w:bodyDiv w:val="1"/>
      <w:marLeft w:val="0"/>
      <w:marRight w:val="0"/>
      <w:marTop w:val="0"/>
      <w:marBottom w:val="0"/>
      <w:divBdr>
        <w:top w:val="none" w:sz="0" w:space="0" w:color="auto"/>
        <w:left w:val="none" w:sz="0" w:space="0" w:color="auto"/>
        <w:bottom w:val="none" w:sz="0" w:space="0" w:color="auto"/>
        <w:right w:val="none" w:sz="0" w:space="0" w:color="auto"/>
      </w:divBdr>
      <w:divsChild>
        <w:div w:id="1226451586">
          <w:marLeft w:val="0"/>
          <w:marRight w:val="0"/>
          <w:marTop w:val="0"/>
          <w:marBottom w:val="0"/>
          <w:divBdr>
            <w:top w:val="none" w:sz="0" w:space="0" w:color="auto"/>
            <w:left w:val="none" w:sz="0" w:space="0" w:color="auto"/>
            <w:bottom w:val="none" w:sz="0" w:space="0" w:color="auto"/>
            <w:right w:val="none" w:sz="0" w:space="0" w:color="auto"/>
          </w:divBdr>
          <w:divsChild>
            <w:div w:id="1427654920">
              <w:marLeft w:val="0"/>
              <w:marRight w:val="0"/>
              <w:marTop w:val="0"/>
              <w:marBottom w:val="0"/>
              <w:divBdr>
                <w:top w:val="none" w:sz="0" w:space="0" w:color="auto"/>
                <w:left w:val="none" w:sz="0" w:space="0" w:color="auto"/>
                <w:bottom w:val="none" w:sz="0" w:space="0" w:color="auto"/>
                <w:right w:val="none" w:sz="0" w:space="0" w:color="auto"/>
              </w:divBdr>
              <w:divsChild>
                <w:div w:id="11888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1060">
      <w:bodyDiv w:val="1"/>
      <w:marLeft w:val="0"/>
      <w:marRight w:val="0"/>
      <w:marTop w:val="0"/>
      <w:marBottom w:val="0"/>
      <w:divBdr>
        <w:top w:val="none" w:sz="0" w:space="0" w:color="auto"/>
        <w:left w:val="none" w:sz="0" w:space="0" w:color="auto"/>
        <w:bottom w:val="none" w:sz="0" w:space="0" w:color="auto"/>
        <w:right w:val="none" w:sz="0" w:space="0" w:color="auto"/>
      </w:divBdr>
      <w:divsChild>
        <w:div w:id="784349521">
          <w:marLeft w:val="0"/>
          <w:marRight w:val="0"/>
          <w:marTop w:val="0"/>
          <w:marBottom w:val="0"/>
          <w:divBdr>
            <w:top w:val="none" w:sz="0" w:space="0" w:color="auto"/>
            <w:left w:val="none" w:sz="0" w:space="0" w:color="auto"/>
            <w:bottom w:val="none" w:sz="0" w:space="0" w:color="auto"/>
            <w:right w:val="none" w:sz="0" w:space="0" w:color="auto"/>
          </w:divBdr>
          <w:divsChild>
            <w:div w:id="471169344">
              <w:marLeft w:val="0"/>
              <w:marRight w:val="0"/>
              <w:marTop w:val="0"/>
              <w:marBottom w:val="0"/>
              <w:divBdr>
                <w:top w:val="none" w:sz="0" w:space="0" w:color="auto"/>
                <w:left w:val="none" w:sz="0" w:space="0" w:color="auto"/>
                <w:bottom w:val="none" w:sz="0" w:space="0" w:color="auto"/>
                <w:right w:val="none" w:sz="0" w:space="0" w:color="auto"/>
              </w:divBdr>
              <w:divsChild>
                <w:div w:id="9774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46261">
      <w:bodyDiv w:val="1"/>
      <w:marLeft w:val="0"/>
      <w:marRight w:val="0"/>
      <w:marTop w:val="0"/>
      <w:marBottom w:val="0"/>
      <w:divBdr>
        <w:top w:val="none" w:sz="0" w:space="0" w:color="auto"/>
        <w:left w:val="none" w:sz="0" w:space="0" w:color="auto"/>
        <w:bottom w:val="none" w:sz="0" w:space="0" w:color="auto"/>
        <w:right w:val="none" w:sz="0" w:space="0" w:color="auto"/>
      </w:divBdr>
    </w:div>
    <w:div w:id="1711808511">
      <w:bodyDiv w:val="1"/>
      <w:marLeft w:val="0"/>
      <w:marRight w:val="0"/>
      <w:marTop w:val="0"/>
      <w:marBottom w:val="0"/>
      <w:divBdr>
        <w:top w:val="none" w:sz="0" w:space="0" w:color="auto"/>
        <w:left w:val="none" w:sz="0" w:space="0" w:color="auto"/>
        <w:bottom w:val="none" w:sz="0" w:space="0" w:color="auto"/>
        <w:right w:val="none" w:sz="0" w:space="0" w:color="auto"/>
      </w:divBdr>
      <w:divsChild>
        <w:div w:id="641425721">
          <w:marLeft w:val="0"/>
          <w:marRight w:val="0"/>
          <w:marTop w:val="0"/>
          <w:marBottom w:val="0"/>
          <w:divBdr>
            <w:top w:val="none" w:sz="0" w:space="0" w:color="auto"/>
            <w:left w:val="none" w:sz="0" w:space="0" w:color="auto"/>
            <w:bottom w:val="none" w:sz="0" w:space="0" w:color="auto"/>
            <w:right w:val="none" w:sz="0" w:space="0" w:color="auto"/>
          </w:divBdr>
          <w:divsChild>
            <w:div w:id="1830749058">
              <w:marLeft w:val="0"/>
              <w:marRight w:val="0"/>
              <w:marTop w:val="0"/>
              <w:marBottom w:val="0"/>
              <w:divBdr>
                <w:top w:val="none" w:sz="0" w:space="0" w:color="auto"/>
                <w:left w:val="none" w:sz="0" w:space="0" w:color="auto"/>
                <w:bottom w:val="none" w:sz="0" w:space="0" w:color="auto"/>
                <w:right w:val="none" w:sz="0" w:space="0" w:color="auto"/>
              </w:divBdr>
              <w:divsChild>
                <w:div w:id="20545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50568">
      <w:bodyDiv w:val="1"/>
      <w:marLeft w:val="0"/>
      <w:marRight w:val="0"/>
      <w:marTop w:val="0"/>
      <w:marBottom w:val="0"/>
      <w:divBdr>
        <w:top w:val="none" w:sz="0" w:space="0" w:color="auto"/>
        <w:left w:val="none" w:sz="0" w:space="0" w:color="auto"/>
        <w:bottom w:val="none" w:sz="0" w:space="0" w:color="auto"/>
        <w:right w:val="none" w:sz="0" w:space="0" w:color="auto"/>
      </w:divBdr>
      <w:divsChild>
        <w:div w:id="299960130">
          <w:marLeft w:val="0"/>
          <w:marRight w:val="0"/>
          <w:marTop w:val="0"/>
          <w:marBottom w:val="0"/>
          <w:divBdr>
            <w:top w:val="none" w:sz="0" w:space="0" w:color="auto"/>
            <w:left w:val="none" w:sz="0" w:space="0" w:color="auto"/>
            <w:bottom w:val="none" w:sz="0" w:space="0" w:color="auto"/>
            <w:right w:val="none" w:sz="0" w:space="0" w:color="auto"/>
          </w:divBdr>
          <w:divsChild>
            <w:div w:id="1142696119">
              <w:marLeft w:val="0"/>
              <w:marRight w:val="0"/>
              <w:marTop w:val="0"/>
              <w:marBottom w:val="0"/>
              <w:divBdr>
                <w:top w:val="none" w:sz="0" w:space="0" w:color="auto"/>
                <w:left w:val="none" w:sz="0" w:space="0" w:color="auto"/>
                <w:bottom w:val="none" w:sz="0" w:space="0" w:color="auto"/>
                <w:right w:val="none" w:sz="0" w:space="0" w:color="auto"/>
              </w:divBdr>
              <w:divsChild>
                <w:div w:id="5329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77122">
      <w:bodyDiv w:val="1"/>
      <w:marLeft w:val="0"/>
      <w:marRight w:val="0"/>
      <w:marTop w:val="0"/>
      <w:marBottom w:val="0"/>
      <w:divBdr>
        <w:top w:val="none" w:sz="0" w:space="0" w:color="auto"/>
        <w:left w:val="none" w:sz="0" w:space="0" w:color="auto"/>
        <w:bottom w:val="none" w:sz="0" w:space="0" w:color="auto"/>
        <w:right w:val="none" w:sz="0" w:space="0" w:color="auto"/>
      </w:divBdr>
      <w:divsChild>
        <w:div w:id="1167012193">
          <w:marLeft w:val="0"/>
          <w:marRight w:val="0"/>
          <w:marTop w:val="0"/>
          <w:marBottom w:val="0"/>
          <w:divBdr>
            <w:top w:val="none" w:sz="0" w:space="0" w:color="auto"/>
            <w:left w:val="none" w:sz="0" w:space="0" w:color="auto"/>
            <w:bottom w:val="none" w:sz="0" w:space="0" w:color="auto"/>
            <w:right w:val="none" w:sz="0" w:space="0" w:color="auto"/>
          </w:divBdr>
          <w:divsChild>
            <w:div w:id="637296054">
              <w:marLeft w:val="0"/>
              <w:marRight w:val="0"/>
              <w:marTop w:val="0"/>
              <w:marBottom w:val="0"/>
              <w:divBdr>
                <w:top w:val="none" w:sz="0" w:space="0" w:color="auto"/>
                <w:left w:val="none" w:sz="0" w:space="0" w:color="auto"/>
                <w:bottom w:val="none" w:sz="0" w:space="0" w:color="auto"/>
                <w:right w:val="none" w:sz="0" w:space="0" w:color="auto"/>
              </w:divBdr>
              <w:divsChild>
                <w:div w:id="17424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88874">
      <w:bodyDiv w:val="1"/>
      <w:marLeft w:val="0"/>
      <w:marRight w:val="0"/>
      <w:marTop w:val="0"/>
      <w:marBottom w:val="0"/>
      <w:divBdr>
        <w:top w:val="none" w:sz="0" w:space="0" w:color="auto"/>
        <w:left w:val="none" w:sz="0" w:space="0" w:color="auto"/>
        <w:bottom w:val="none" w:sz="0" w:space="0" w:color="auto"/>
        <w:right w:val="none" w:sz="0" w:space="0" w:color="auto"/>
      </w:divBdr>
      <w:divsChild>
        <w:div w:id="1759597777">
          <w:marLeft w:val="0"/>
          <w:marRight w:val="0"/>
          <w:marTop w:val="0"/>
          <w:marBottom w:val="0"/>
          <w:divBdr>
            <w:top w:val="none" w:sz="0" w:space="0" w:color="auto"/>
            <w:left w:val="none" w:sz="0" w:space="0" w:color="auto"/>
            <w:bottom w:val="none" w:sz="0" w:space="0" w:color="auto"/>
            <w:right w:val="none" w:sz="0" w:space="0" w:color="auto"/>
          </w:divBdr>
          <w:divsChild>
            <w:div w:id="1497262454">
              <w:marLeft w:val="0"/>
              <w:marRight w:val="0"/>
              <w:marTop w:val="0"/>
              <w:marBottom w:val="0"/>
              <w:divBdr>
                <w:top w:val="none" w:sz="0" w:space="0" w:color="auto"/>
                <w:left w:val="none" w:sz="0" w:space="0" w:color="auto"/>
                <w:bottom w:val="none" w:sz="0" w:space="0" w:color="auto"/>
                <w:right w:val="none" w:sz="0" w:space="0" w:color="auto"/>
              </w:divBdr>
              <w:divsChild>
                <w:div w:id="1255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5265">
      <w:bodyDiv w:val="1"/>
      <w:marLeft w:val="0"/>
      <w:marRight w:val="0"/>
      <w:marTop w:val="0"/>
      <w:marBottom w:val="0"/>
      <w:divBdr>
        <w:top w:val="none" w:sz="0" w:space="0" w:color="auto"/>
        <w:left w:val="none" w:sz="0" w:space="0" w:color="auto"/>
        <w:bottom w:val="none" w:sz="0" w:space="0" w:color="auto"/>
        <w:right w:val="none" w:sz="0" w:space="0" w:color="auto"/>
      </w:divBdr>
      <w:divsChild>
        <w:div w:id="1939363248">
          <w:marLeft w:val="0"/>
          <w:marRight w:val="0"/>
          <w:marTop w:val="0"/>
          <w:marBottom w:val="0"/>
          <w:divBdr>
            <w:top w:val="none" w:sz="0" w:space="0" w:color="auto"/>
            <w:left w:val="none" w:sz="0" w:space="0" w:color="auto"/>
            <w:bottom w:val="none" w:sz="0" w:space="0" w:color="auto"/>
            <w:right w:val="none" w:sz="0" w:space="0" w:color="auto"/>
          </w:divBdr>
          <w:divsChild>
            <w:div w:id="288753994">
              <w:marLeft w:val="0"/>
              <w:marRight w:val="0"/>
              <w:marTop w:val="0"/>
              <w:marBottom w:val="0"/>
              <w:divBdr>
                <w:top w:val="none" w:sz="0" w:space="0" w:color="auto"/>
                <w:left w:val="none" w:sz="0" w:space="0" w:color="auto"/>
                <w:bottom w:val="none" w:sz="0" w:space="0" w:color="auto"/>
                <w:right w:val="none" w:sz="0" w:space="0" w:color="auto"/>
              </w:divBdr>
              <w:divsChild>
                <w:div w:id="12090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18541">
      <w:bodyDiv w:val="1"/>
      <w:marLeft w:val="0"/>
      <w:marRight w:val="0"/>
      <w:marTop w:val="0"/>
      <w:marBottom w:val="0"/>
      <w:divBdr>
        <w:top w:val="none" w:sz="0" w:space="0" w:color="auto"/>
        <w:left w:val="none" w:sz="0" w:space="0" w:color="auto"/>
        <w:bottom w:val="none" w:sz="0" w:space="0" w:color="auto"/>
        <w:right w:val="none" w:sz="0" w:space="0" w:color="auto"/>
      </w:divBdr>
      <w:divsChild>
        <w:div w:id="1509638094">
          <w:marLeft w:val="0"/>
          <w:marRight w:val="0"/>
          <w:marTop w:val="0"/>
          <w:marBottom w:val="0"/>
          <w:divBdr>
            <w:top w:val="none" w:sz="0" w:space="0" w:color="auto"/>
            <w:left w:val="none" w:sz="0" w:space="0" w:color="auto"/>
            <w:bottom w:val="none" w:sz="0" w:space="0" w:color="auto"/>
            <w:right w:val="none" w:sz="0" w:space="0" w:color="auto"/>
          </w:divBdr>
          <w:divsChild>
            <w:div w:id="195121367">
              <w:marLeft w:val="0"/>
              <w:marRight w:val="0"/>
              <w:marTop w:val="0"/>
              <w:marBottom w:val="0"/>
              <w:divBdr>
                <w:top w:val="none" w:sz="0" w:space="0" w:color="auto"/>
                <w:left w:val="none" w:sz="0" w:space="0" w:color="auto"/>
                <w:bottom w:val="none" w:sz="0" w:space="0" w:color="auto"/>
                <w:right w:val="none" w:sz="0" w:space="0" w:color="auto"/>
              </w:divBdr>
              <w:divsChild>
                <w:div w:id="19813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39258">
      <w:bodyDiv w:val="1"/>
      <w:marLeft w:val="0"/>
      <w:marRight w:val="0"/>
      <w:marTop w:val="0"/>
      <w:marBottom w:val="0"/>
      <w:divBdr>
        <w:top w:val="none" w:sz="0" w:space="0" w:color="auto"/>
        <w:left w:val="none" w:sz="0" w:space="0" w:color="auto"/>
        <w:bottom w:val="none" w:sz="0" w:space="0" w:color="auto"/>
        <w:right w:val="none" w:sz="0" w:space="0" w:color="auto"/>
      </w:divBdr>
      <w:divsChild>
        <w:div w:id="1396508368">
          <w:marLeft w:val="0"/>
          <w:marRight w:val="0"/>
          <w:marTop w:val="0"/>
          <w:marBottom w:val="0"/>
          <w:divBdr>
            <w:top w:val="none" w:sz="0" w:space="0" w:color="auto"/>
            <w:left w:val="none" w:sz="0" w:space="0" w:color="auto"/>
            <w:bottom w:val="none" w:sz="0" w:space="0" w:color="auto"/>
            <w:right w:val="none" w:sz="0" w:space="0" w:color="auto"/>
          </w:divBdr>
          <w:divsChild>
            <w:div w:id="1500148683">
              <w:marLeft w:val="0"/>
              <w:marRight w:val="0"/>
              <w:marTop w:val="0"/>
              <w:marBottom w:val="0"/>
              <w:divBdr>
                <w:top w:val="none" w:sz="0" w:space="0" w:color="auto"/>
                <w:left w:val="none" w:sz="0" w:space="0" w:color="auto"/>
                <w:bottom w:val="none" w:sz="0" w:space="0" w:color="auto"/>
                <w:right w:val="none" w:sz="0" w:space="0" w:color="auto"/>
              </w:divBdr>
              <w:divsChild>
                <w:div w:id="10396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7567">
      <w:bodyDiv w:val="1"/>
      <w:marLeft w:val="0"/>
      <w:marRight w:val="0"/>
      <w:marTop w:val="0"/>
      <w:marBottom w:val="0"/>
      <w:divBdr>
        <w:top w:val="none" w:sz="0" w:space="0" w:color="auto"/>
        <w:left w:val="none" w:sz="0" w:space="0" w:color="auto"/>
        <w:bottom w:val="none" w:sz="0" w:space="0" w:color="auto"/>
        <w:right w:val="none" w:sz="0" w:space="0" w:color="auto"/>
      </w:divBdr>
      <w:divsChild>
        <w:div w:id="589045872">
          <w:marLeft w:val="0"/>
          <w:marRight w:val="0"/>
          <w:marTop w:val="0"/>
          <w:marBottom w:val="0"/>
          <w:divBdr>
            <w:top w:val="none" w:sz="0" w:space="0" w:color="auto"/>
            <w:left w:val="none" w:sz="0" w:space="0" w:color="auto"/>
            <w:bottom w:val="none" w:sz="0" w:space="0" w:color="auto"/>
            <w:right w:val="none" w:sz="0" w:space="0" w:color="auto"/>
          </w:divBdr>
          <w:divsChild>
            <w:div w:id="942539854">
              <w:marLeft w:val="0"/>
              <w:marRight w:val="0"/>
              <w:marTop w:val="0"/>
              <w:marBottom w:val="0"/>
              <w:divBdr>
                <w:top w:val="none" w:sz="0" w:space="0" w:color="auto"/>
                <w:left w:val="none" w:sz="0" w:space="0" w:color="auto"/>
                <w:bottom w:val="none" w:sz="0" w:space="0" w:color="auto"/>
                <w:right w:val="none" w:sz="0" w:space="0" w:color="auto"/>
              </w:divBdr>
              <w:divsChild>
                <w:div w:id="18957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1980">
      <w:bodyDiv w:val="1"/>
      <w:marLeft w:val="0"/>
      <w:marRight w:val="0"/>
      <w:marTop w:val="0"/>
      <w:marBottom w:val="0"/>
      <w:divBdr>
        <w:top w:val="none" w:sz="0" w:space="0" w:color="auto"/>
        <w:left w:val="none" w:sz="0" w:space="0" w:color="auto"/>
        <w:bottom w:val="none" w:sz="0" w:space="0" w:color="auto"/>
        <w:right w:val="none" w:sz="0" w:space="0" w:color="auto"/>
      </w:divBdr>
      <w:divsChild>
        <w:div w:id="85079730">
          <w:marLeft w:val="0"/>
          <w:marRight w:val="0"/>
          <w:marTop w:val="0"/>
          <w:marBottom w:val="0"/>
          <w:divBdr>
            <w:top w:val="none" w:sz="0" w:space="0" w:color="auto"/>
            <w:left w:val="none" w:sz="0" w:space="0" w:color="auto"/>
            <w:bottom w:val="none" w:sz="0" w:space="0" w:color="auto"/>
            <w:right w:val="none" w:sz="0" w:space="0" w:color="auto"/>
          </w:divBdr>
          <w:divsChild>
            <w:div w:id="936912211">
              <w:marLeft w:val="0"/>
              <w:marRight w:val="0"/>
              <w:marTop w:val="0"/>
              <w:marBottom w:val="0"/>
              <w:divBdr>
                <w:top w:val="none" w:sz="0" w:space="0" w:color="auto"/>
                <w:left w:val="none" w:sz="0" w:space="0" w:color="auto"/>
                <w:bottom w:val="none" w:sz="0" w:space="0" w:color="auto"/>
                <w:right w:val="none" w:sz="0" w:space="0" w:color="auto"/>
              </w:divBdr>
              <w:divsChild>
                <w:div w:id="3878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9452">
      <w:bodyDiv w:val="1"/>
      <w:marLeft w:val="0"/>
      <w:marRight w:val="0"/>
      <w:marTop w:val="0"/>
      <w:marBottom w:val="0"/>
      <w:divBdr>
        <w:top w:val="none" w:sz="0" w:space="0" w:color="auto"/>
        <w:left w:val="none" w:sz="0" w:space="0" w:color="auto"/>
        <w:bottom w:val="none" w:sz="0" w:space="0" w:color="auto"/>
        <w:right w:val="none" w:sz="0" w:space="0" w:color="auto"/>
      </w:divBdr>
      <w:divsChild>
        <w:div w:id="100422554">
          <w:marLeft w:val="0"/>
          <w:marRight w:val="0"/>
          <w:marTop w:val="0"/>
          <w:marBottom w:val="0"/>
          <w:divBdr>
            <w:top w:val="none" w:sz="0" w:space="0" w:color="auto"/>
            <w:left w:val="none" w:sz="0" w:space="0" w:color="auto"/>
            <w:bottom w:val="none" w:sz="0" w:space="0" w:color="auto"/>
            <w:right w:val="none" w:sz="0" w:space="0" w:color="auto"/>
          </w:divBdr>
          <w:divsChild>
            <w:div w:id="1822384582">
              <w:marLeft w:val="0"/>
              <w:marRight w:val="0"/>
              <w:marTop w:val="0"/>
              <w:marBottom w:val="0"/>
              <w:divBdr>
                <w:top w:val="none" w:sz="0" w:space="0" w:color="auto"/>
                <w:left w:val="none" w:sz="0" w:space="0" w:color="auto"/>
                <w:bottom w:val="none" w:sz="0" w:space="0" w:color="auto"/>
                <w:right w:val="none" w:sz="0" w:space="0" w:color="auto"/>
              </w:divBdr>
              <w:divsChild>
                <w:div w:id="17017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57781">
      <w:bodyDiv w:val="1"/>
      <w:marLeft w:val="0"/>
      <w:marRight w:val="0"/>
      <w:marTop w:val="0"/>
      <w:marBottom w:val="0"/>
      <w:divBdr>
        <w:top w:val="none" w:sz="0" w:space="0" w:color="auto"/>
        <w:left w:val="none" w:sz="0" w:space="0" w:color="auto"/>
        <w:bottom w:val="none" w:sz="0" w:space="0" w:color="auto"/>
        <w:right w:val="none" w:sz="0" w:space="0" w:color="auto"/>
      </w:divBdr>
      <w:divsChild>
        <w:div w:id="1121149078">
          <w:marLeft w:val="0"/>
          <w:marRight w:val="0"/>
          <w:marTop w:val="0"/>
          <w:marBottom w:val="0"/>
          <w:divBdr>
            <w:top w:val="none" w:sz="0" w:space="0" w:color="auto"/>
            <w:left w:val="none" w:sz="0" w:space="0" w:color="auto"/>
            <w:bottom w:val="none" w:sz="0" w:space="0" w:color="auto"/>
            <w:right w:val="none" w:sz="0" w:space="0" w:color="auto"/>
          </w:divBdr>
          <w:divsChild>
            <w:div w:id="9643693">
              <w:marLeft w:val="0"/>
              <w:marRight w:val="0"/>
              <w:marTop w:val="0"/>
              <w:marBottom w:val="0"/>
              <w:divBdr>
                <w:top w:val="none" w:sz="0" w:space="0" w:color="auto"/>
                <w:left w:val="none" w:sz="0" w:space="0" w:color="auto"/>
                <w:bottom w:val="none" w:sz="0" w:space="0" w:color="auto"/>
                <w:right w:val="none" w:sz="0" w:space="0" w:color="auto"/>
              </w:divBdr>
              <w:divsChild>
                <w:div w:id="13300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2550">
      <w:bodyDiv w:val="1"/>
      <w:marLeft w:val="0"/>
      <w:marRight w:val="0"/>
      <w:marTop w:val="0"/>
      <w:marBottom w:val="0"/>
      <w:divBdr>
        <w:top w:val="none" w:sz="0" w:space="0" w:color="auto"/>
        <w:left w:val="none" w:sz="0" w:space="0" w:color="auto"/>
        <w:bottom w:val="none" w:sz="0" w:space="0" w:color="auto"/>
        <w:right w:val="none" w:sz="0" w:space="0" w:color="auto"/>
      </w:divBdr>
      <w:divsChild>
        <w:div w:id="995183594">
          <w:marLeft w:val="0"/>
          <w:marRight w:val="0"/>
          <w:marTop w:val="0"/>
          <w:marBottom w:val="0"/>
          <w:divBdr>
            <w:top w:val="none" w:sz="0" w:space="0" w:color="auto"/>
            <w:left w:val="none" w:sz="0" w:space="0" w:color="auto"/>
            <w:bottom w:val="none" w:sz="0" w:space="0" w:color="auto"/>
            <w:right w:val="none" w:sz="0" w:space="0" w:color="auto"/>
          </w:divBdr>
          <w:divsChild>
            <w:div w:id="1001659492">
              <w:marLeft w:val="0"/>
              <w:marRight w:val="0"/>
              <w:marTop w:val="0"/>
              <w:marBottom w:val="0"/>
              <w:divBdr>
                <w:top w:val="none" w:sz="0" w:space="0" w:color="auto"/>
                <w:left w:val="none" w:sz="0" w:space="0" w:color="auto"/>
                <w:bottom w:val="none" w:sz="0" w:space="0" w:color="auto"/>
                <w:right w:val="none" w:sz="0" w:space="0" w:color="auto"/>
              </w:divBdr>
              <w:divsChild>
                <w:div w:id="14406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0638">
      <w:bodyDiv w:val="1"/>
      <w:marLeft w:val="0"/>
      <w:marRight w:val="0"/>
      <w:marTop w:val="0"/>
      <w:marBottom w:val="0"/>
      <w:divBdr>
        <w:top w:val="none" w:sz="0" w:space="0" w:color="auto"/>
        <w:left w:val="none" w:sz="0" w:space="0" w:color="auto"/>
        <w:bottom w:val="none" w:sz="0" w:space="0" w:color="auto"/>
        <w:right w:val="none" w:sz="0" w:space="0" w:color="auto"/>
      </w:divBdr>
      <w:divsChild>
        <w:div w:id="889535488">
          <w:marLeft w:val="0"/>
          <w:marRight w:val="0"/>
          <w:marTop w:val="0"/>
          <w:marBottom w:val="0"/>
          <w:divBdr>
            <w:top w:val="none" w:sz="0" w:space="0" w:color="auto"/>
            <w:left w:val="none" w:sz="0" w:space="0" w:color="auto"/>
            <w:bottom w:val="none" w:sz="0" w:space="0" w:color="auto"/>
            <w:right w:val="none" w:sz="0" w:space="0" w:color="auto"/>
          </w:divBdr>
          <w:divsChild>
            <w:div w:id="2127239268">
              <w:marLeft w:val="0"/>
              <w:marRight w:val="0"/>
              <w:marTop w:val="0"/>
              <w:marBottom w:val="0"/>
              <w:divBdr>
                <w:top w:val="none" w:sz="0" w:space="0" w:color="auto"/>
                <w:left w:val="none" w:sz="0" w:space="0" w:color="auto"/>
                <w:bottom w:val="none" w:sz="0" w:space="0" w:color="auto"/>
                <w:right w:val="none" w:sz="0" w:space="0" w:color="auto"/>
              </w:divBdr>
              <w:divsChild>
                <w:div w:id="9608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8234">
      <w:bodyDiv w:val="1"/>
      <w:marLeft w:val="0"/>
      <w:marRight w:val="0"/>
      <w:marTop w:val="0"/>
      <w:marBottom w:val="0"/>
      <w:divBdr>
        <w:top w:val="none" w:sz="0" w:space="0" w:color="auto"/>
        <w:left w:val="none" w:sz="0" w:space="0" w:color="auto"/>
        <w:bottom w:val="none" w:sz="0" w:space="0" w:color="auto"/>
        <w:right w:val="none" w:sz="0" w:space="0" w:color="auto"/>
      </w:divBdr>
      <w:divsChild>
        <w:div w:id="2089765462">
          <w:marLeft w:val="0"/>
          <w:marRight w:val="0"/>
          <w:marTop w:val="0"/>
          <w:marBottom w:val="0"/>
          <w:divBdr>
            <w:top w:val="none" w:sz="0" w:space="0" w:color="auto"/>
            <w:left w:val="none" w:sz="0" w:space="0" w:color="auto"/>
            <w:bottom w:val="none" w:sz="0" w:space="0" w:color="auto"/>
            <w:right w:val="none" w:sz="0" w:space="0" w:color="auto"/>
          </w:divBdr>
          <w:divsChild>
            <w:div w:id="714233792">
              <w:marLeft w:val="0"/>
              <w:marRight w:val="0"/>
              <w:marTop w:val="0"/>
              <w:marBottom w:val="0"/>
              <w:divBdr>
                <w:top w:val="none" w:sz="0" w:space="0" w:color="auto"/>
                <w:left w:val="none" w:sz="0" w:space="0" w:color="auto"/>
                <w:bottom w:val="none" w:sz="0" w:space="0" w:color="auto"/>
                <w:right w:val="none" w:sz="0" w:space="0" w:color="auto"/>
              </w:divBdr>
              <w:divsChild>
                <w:div w:id="18681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89317">
      <w:bodyDiv w:val="1"/>
      <w:marLeft w:val="0"/>
      <w:marRight w:val="0"/>
      <w:marTop w:val="0"/>
      <w:marBottom w:val="0"/>
      <w:divBdr>
        <w:top w:val="none" w:sz="0" w:space="0" w:color="auto"/>
        <w:left w:val="none" w:sz="0" w:space="0" w:color="auto"/>
        <w:bottom w:val="none" w:sz="0" w:space="0" w:color="auto"/>
        <w:right w:val="none" w:sz="0" w:space="0" w:color="auto"/>
      </w:divBdr>
      <w:divsChild>
        <w:div w:id="1265961300">
          <w:marLeft w:val="0"/>
          <w:marRight w:val="0"/>
          <w:marTop w:val="0"/>
          <w:marBottom w:val="0"/>
          <w:divBdr>
            <w:top w:val="none" w:sz="0" w:space="0" w:color="auto"/>
            <w:left w:val="none" w:sz="0" w:space="0" w:color="auto"/>
            <w:bottom w:val="none" w:sz="0" w:space="0" w:color="auto"/>
            <w:right w:val="none" w:sz="0" w:space="0" w:color="auto"/>
          </w:divBdr>
          <w:divsChild>
            <w:div w:id="580212033">
              <w:marLeft w:val="0"/>
              <w:marRight w:val="0"/>
              <w:marTop w:val="0"/>
              <w:marBottom w:val="0"/>
              <w:divBdr>
                <w:top w:val="none" w:sz="0" w:space="0" w:color="auto"/>
                <w:left w:val="none" w:sz="0" w:space="0" w:color="auto"/>
                <w:bottom w:val="none" w:sz="0" w:space="0" w:color="auto"/>
                <w:right w:val="none" w:sz="0" w:space="0" w:color="auto"/>
              </w:divBdr>
              <w:divsChild>
                <w:div w:id="1669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88146">
      <w:bodyDiv w:val="1"/>
      <w:marLeft w:val="0"/>
      <w:marRight w:val="0"/>
      <w:marTop w:val="0"/>
      <w:marBottom w:val="0"/>
      <w:divBdr>
        <w:top w:val="none" w:sz="0" w:space="0" w:color="auto"/>
        <w:left w:val="none" w:sz="0" w:space="0" w:color="auto"/>
        <w:bottom w:val="none" w:sz="0" w:space="0" w:color="auto"/>
        <w:right w:val="none" w:sz="0" w:space="0" w:color="auto"/>
      </w:divBdr>
      <w:divsChild>
        <w:div w:id="1033075967">
          <w:marLeft w:val="0"/>
          <w:marRight w:val="0"/>
          <w:marTop w:val="0"/>
          <w:marBottom w:val="0"/>
          <w:divBdr>
            <w:top w:val="none" w:sz="0" w:space="0" w:color="auto"/>
            <w:left w:val="none" w:sz="0" w:space="0" w:color="auto"/>
            <w:bottom w:val="none" w:sz="0" w:space="0" w:color="auto"/>
            <w:right w:val="none" w:sz="0" w:space="0" w:color="auto"/>
          </w:divBdr>
          <w:divsChild>
            <w:div w:id="595600341">
              <w:marLeft w:val="0"/>
              <w:marRight w:val="0"/>
              <w:marTop w:val="0"/>
              <w:marBottom w:val="0"/>
              <w:divBdr>
                <w:top w:val="none" w:sz="0" w:space="0" w:color="auto"/>
                <w:left w:val="none" w:sz="0" w:space="0" w:color="auto"/>
                <w:bottom w:val="none" w:sz="0" w:space="0" w:color="auto"/>
                <w:right w:val="none" w:sz="0" w:space="0" w:color="auto"/>
              </w:divBdr>
              <w:divsChild>
                <w:div w:id="409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364440">
      <w:bodyDiv w:val="1"/>
      <w:marLeft w:val="0"/>
      <w:marRight w:val="0"/>
      <w:marTop w:val="0"/>
      <w:marBottom w:val="0"/>
      <w:divBdr>
        <w:top w:val="none" w:sz="0" w:space="0" w:color="auto"/>
        <w:left w:val="none" w:sz="0" w:space="0" w:color="auto"/>
        <w:bottom w:val="none" w:sz="0" w:space="0" w:color="auto"/>
        <w:right w:val="none" w:sz="0" w:space="0" w:color="auto"/>
      </w:divBdr>
      <w:divsChild>
        <w:div w:id="1642732489">
          <w:marLeft w:val="0"/>
          <w:marRight w:val="0"/>
          <w:marTop w:val="0"/>
          <w:marBottom w:val="0"/>
          <w:divBdr>
            <w:top w:val="none" w:sz="0" w:space="0" w:color="auto"/>
            <w:left w:val="none" w:sz="0" w:space="0" w:color="auto"/>
            <w:bottom w:val="none" w:sz="0" w:space="0" w:color="auto"/>
            <w:right w:val="none" w:sz="0" w:space="0" w:color="auto"/>
          </w:divBdr>
          <w:divsChild>
            <w:div w:id="1745491595">
              <w:marLeft w:val="0"/>
              <w:marRight w:val="0"/>
              <w:marTop w:val="0"/>
              <w:marBottom w:val="0"/>
              <w:divBdr>
                <w:top w:val="none" w:sz="0" w:space="0" w:color="auto"/>
                <w:left w:val="none" w:sz="0" w:space="0" w:color="auto"/>
                <w:bottom w:val="none" w:sz="0" w:space="0" w:color="auto"/>
                <w:right w:val="none" w:sz="0" w:space="0" w:color="auto"/>
              </w:divBdr>
              <w:divsChild>
                <w:div w:id="6039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20667">
      <w:bodyDiv w:val="1"/>
      <w:marLeft w:val="0"/>
      <w:marRight w:val="0"/>
      <w:marTop w:val="0"/>
      <w:marBottom w:val="0"/>
      <w:divBdr>
        <w:top w:val="none" w:sz="0" w:space="0" w:color="auto"/>
        <w:left w:val="none" w:sz="0" w:space="0" w:color="auto"/>
        <w:bottom w:val="none" w:sz="0" w:space="0" w:color="auto"/>
        <w:right w:val="none" w:sz="0" w:space="0" w:color="auto"/>
      </w:divBdr>
      <w:divsChild>
        <w:div w:id="1670793971">
          <w:marLeft w:val="0"/>
          <w:marRight w:val="0"/>
          <w:marTop w:val="0"/>
          <w:marBottom w:val="0"/>
          <w:divBdr>
            <w:top w:val="none" w:sz="0" w:space="0" w:color="auto"/>
            <w:left w:val="none" w:sz="0" w:space="0" w:color="auto"/>
            <w:bottom w:val="none" w:sz="0" w:space="0" w:color="auto"/>
            <w:right w:val="none" w:sz="0" w:space="0" w:color="auto"/>
          </w:divBdr>
        </w:div>
      </w:divsChild>
    </w:div>
    <w:div w:id="2002658909">
      <w:bodyDiv w:val="1"/>
      <w:marLeft w:val="0"/>
      <w:marRight w:val="0"/>
      <w:marTop w:val="0"/>
      <w:marBottom w:val="0"/>
      <w:divBdr>
        <w:top w:val="none" w:sz="0" w:space="0" w:color="auto"/>
        <w:left w:val="none" w:sz="0" w:space="0" w:color="auto"/>
        <w:bottom w:val="none" w:sz="0" w:space="0" w:color="auto"/>
        <w:right w:val="none" w:sz="0" w:space="0" w:color="auto"/>
      </w:divBdr>
      <w:divsChild>
        <w:div w:id="919947295">
          <w:marLeft w:val="0"/>
          <w:marRight w:val="0"/>
          <w:marTop w:val="0"/>
          <w:marBottom w:val="0"/>
          <w:divBdr>
            <w:top w:val="none" w:sz="0" w:space="0" w:color="auto"/>
            <w:left w:val="none" w:sz="0" w:space="0" w:color="auto"/>
            <w:bottom w:val="none" w:sz="0" w:space="0" w:color="auto"/>
            <w:right w:val="none" w:sz="0" w:space="0" w:color="auto"/>
          </w:divBdr>
          <w:divsChild>
            <w:div w:id="1617831213">
              <w:marLeft w:val="0"/>
              <w:marRight w:val="0"/>
              <w:marTop w:val="0"/>
              <w:marBottom w:val="0"/>
              <w:divBdr>
                <w:top w:val="none" w:sz="0" w:space="0" w:color="auto"/>
                <w:left w:val="none" w:sz="0" w:space="0" w:color="auto"/>
                <w:bottom w:val="none" w:sz="0" w:space="0" w:color="auto"/>
                <w:right w:val="none" w:sz="0" w:space="0" w:color="auto"/>
              </w:divBdr>
              <w:divsChild>
                <w:div w:id="14401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4607">
      <w:bodyDiv w:val="1"/>
      <w:marLeft w:val="0"/>
      <w:marRight w:val="0"/>
      <w:marTop w:val="0"/>
      <w:marBottom w:val="0"/>
      <w:divBdr>
        <w:top w:val="none" w:sz="0" w:space="0" w:color="auto"/>
        <w:left w:val="none" w:sz="0" w:space="0" w:color="auto"/>
        <w:bottom w:val="none" w:sz="0" w:space="0" w:color="auto"/>
        <w:right w:val="none" w:sz="0" w:space="0" w:color="auto"/>
      </w:divBdr>
      <w:divsChild>
        <w:div w:id="1475832696">
          <w:marLeft w:val="0"/>
          <w:marRight w:val="0"/>
          <w:marTop w:val="0"/>
          <w:marBottom w:val="0"/>
          <w:divBdr>
            <w:top w:val="none" w:sz="0" w:space="0" w:color="auto"/>
            <w:left w:val="none" w:sz="0" w:space="0" w:color="auto"/>
            <w:bottom w:val="none" w:sz="0" w:space="0" w:color="auto"/>
            <w:right w:val="none" w:sz="0" w:space="0" w:color="auto"/>
          </w:divBdr>
          <w:divsChild>
            <w:div w:id="47413555">
              <w:marLeft w:val="0"/>
              <w:marRight w:val="0"/>
              <w:marTop w:val="0"/>
              <w:marBottom w:val="0"/>
              <w:divBdr>
                <w:top w:val="none" w:sz="0" w:space="0" w:color="auto"/>
                <w:left w:val="none" w:sz="0" w:space="0" w:color="auto"/>
                <w:bottom w:val="none" w:sz="0" w:space="0" w:color="auto"/>
                <w:right w:val="none" w:sz="0" w:space="0" w:color="auto"/>
              </w:divBdr>
              <w:divsChild>
                <w:div w:id="3100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28834">
      <w:bodyDiv w:val="1"/>
      <w:marLeft w:val="0"/>
      <w:marRight w:val="0"/>
      <w:marTop w:val="0"/>
      <w:marBottom w:val="0"/>
      <w:divBdr>
        <w:top w:val="none" w:sz="0" w:space="0" w:color="auto"/>
        <w:left w:val="none" w:sz="0" w:space="0" w:color="auto"/>
        <w:bottom w:val="none" w:sz="0" w:space="0" w:color="auto"/>
        <w:right w:val="none" w:sz="0" w:space="0" w:color="auto"/>
      </w:divBdr>
      <w:divsChild>
        <w:div w:id="1127164460">
          <w:marLeft w:val="0"/>
          <w:marRight w:val="0"/>
          <w:marTop w:val="0"/>
          <w:marBottom w:val="0"/>
          <w:divBdr>
            <w:top w:val="none" w:sz="0" w:space="0" w:color="auto"/>
            <w:left w:val="none" w:sz="0" w:space="0" w:color="auto"/>
            <w:bottom w:val="none" w:sz="0" w:space="0" w:color="auto"/>
            <w:right w:val="none" w:sz="0" w:space="0" w:color="auto"/>
          </w:divBdr>
          <w:divsChild>
            <w:div w:id="761335227">
              <w:marLeft w:val="0"/>
              <w:marRight w:val="0"/>
              <w:marTop w:val="0"/>
              <w:marBottom w:val="0"/>
              <w:divBdr>
                <w:top w:val="none" w:sz="0" w:space="0" w:color="auto"/>
                <w:left w:val="none" w:sz="0" w:space="0" w:color="auto"/>
                <w:bottom w:val="none" w:sz="0" w:space="0" w:color="auto"/>
                <w:right w:val="none" w:sz="0" w:space="0" w:color="auto"/>
              </w:divBdr>
              <w:divsChild>
                <w:div w:id="5385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52076">
      <w:bodyDiv w:val="1"/>
      <w:marLeft w:val="0"/>
      <w:marRight w:val="0"/>
      <w:marTop w:val="0"/>
      <w:marBottom w:val="0"/>
      <w:divBdr>
        <w:top w:val="none" w:sz="0" w:space="0" w:color="auto"/>
        <w:left w:val="none" w:sz="0" w:space="0" w:color="auto"/>
        <w:bottom w:val="none" w:sz="0" w:space="0" w:color="auto"/>
        <w:right w:val="none" w:sz="0" w:space="0" w:color="auto"/>
      </w:divBdr>
      <w:divsChild>
        <w:div w:id="1019546755">
          <w:marLeft w:val="0"/>
          <w:marRight w:val="0"/>
          <w:marTop w:val="0"/>
          <w:marBottom w:val="0"/>
          <w:divBdr>
            <w:top w:val="none" w:sz="0" w:space="0" w:color="auto"/>
            <w:left w:val="none" w:sz="0" w:space="0" w:color="auto"/>
            <w:bottom w:val="none" w:sz="0" w:space="0" w:color="auto"/>
            <w:right w:val="none" w:sz="0" w:space="0" w:color="auto"/>
          </w:divBdr>
          <w:divsChild>
            <w:div w:id="306709459">
              <w:marLeft w:val="0"/>
              <w:marRight w:val="0"/>
              <w:marTop w:val="0"/>
              <w:marBottom w:val="0"/>
              <w:divBdr>
                <w:top w:val="none" w:sz="0" w:space="0" w:color="auto"/>
                <w:left w:val="none" w:sz="0" w:space="0" w:color="auto"/>
                <w:bottom w:val="none" w:sz="0" w:space="0" w:color="auto"/>
                <w:right w:val="none" w:sz="0" w:space="0" w:color="auto"/>
              </w:divBdr>
              <w:divsChild>
                <w:div w:id="20079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271534">
      <w:bodyDiv w:val="1"/>
      <w:marLeft w:val="0"/>
      <w:marRight w:val="0"/>
      <w:marTop w:val="0"/>
      <w:marBottom w:val="0"/>
      <w:divBdr>
        <w:top w:val="none" w:sz="0" w:space="0" w:color="auto"/>
        <w:left w:val="none" w:sz="0" w:space="0" w:color="auto"/>
        <w:bottom w:val="none" w:sz="0" w:space="0" w:color="auto"/>
        <w:right w:val="none" w:sz="0" w:space="0" w:color="auto"/>
      </w:divBdr>
      <w:divsChild>
        <w:div w:id="48963426">
          <w:marLeft w:val="0"/>
          <w:marRight w:val="0"/>
          <w:marTop w:val="0"/>
          <w:marBottom w:val="0"/>
          <w:divBdr>
            <w:top w:val="none" w:sz="0" w:space="0" w:color="auto"/>
            <w:left w:val="none" w:sz="0" w:space="0" w:color="auto"/>
            <w:bottom w:val="none" w:sz="0" w:space="0" w:color="auto"/>
            <w:right w:val="none" w:sz="0" w:space="0" w:color="auto"/>
          </w:divBdr>
          <w:divsChild>
            <w:div w:id="1130242814">
              <w:marLeft w:val="0"/>
              <w:marRight w:val="0"/>
              <w:marTop w:val="0"/>
              <w:marBottom w:val="0"/>
              <w:divBdr>
                <w:top w:val="none" w:sz="0" w:space="0" w:color="auto"/>
                <w:left w:val="none" w:sz="0" w:space="0" w:color="auto"/>
                <w:bottom w:val="none" w:sz="0" w:space="0" w:color="auto"/>
                <w:right w:val="none" w:sz="0" w:space="0" w:color="auto"/>
              </w:divBdr>
              <w:divsChild>
                <w:div w:id="17169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10014">
      <w:bodyDiv w:val="1"/>
      <w:marLeft w:val="0"/>
      <w:marRight w:val="0"/>
      <w:marTop w:val="0"/>
      <w:marBottom w:val="0"/>
      <w:divBdr>
        <w:top w:val="none" w:sz="0" w:space="0" w:color="auto"/>
        <w:left w:val="none" w:sz="0" w:space="0" w:color="auto"/>
        <w:bottom w:val="none" w:sz="0" w:space="0" w:color="auto"/>
        <w:right w:val="none" w:sz="0" w:space="0" w:color="auto"/>
      </w:divBdr>
      <w:divsChild>
        <w:div w:id="1994487459">
          <w:marLeft w:val="0"/>
          <w:marRight w:val="0"/>
          <w:marTop w:val="0"/>
          <w:marBottom w:val="0"/>
          <w:divBdr>
            <w:top w:val="none" w:sz="0" w:space="0" w:color="auto"/>
            <w:left w:val="none" w:sz="0" w:space="0" w:color="auto"/>
            <w:bottom w:val="none" w:sz="0" w:space="0" w:color="auto"/>
            <w:right w:val="none" w:sz="0" w:space="0" w:color="auto"/>
          </w:divBdr>
          <w:divsChild>
            <w:div w:id="706295428">
              <w:marLeft w:val="0"/>
              <w:marRight w:val="0"/>
              <w:marTop w:val="0"/>
              <w:marBottom w:val="0"/>
              <w:divBdr>
                <w:top w:val="none" w:sz="0" w:space="0" w:color="auto"/>
                <w:left w:val="none" w:sz="0" w:space="0" w:color="auto"/>
                <w:bottom w:val="none" w:sz="0" w:space="0" w:color="auto"/>
                <w:right w:val="none" w:sz="0" w:space="0" w:color="auto"/>
              </w:divBdr>
              <w:divsChild>
                <w:div w:id="12508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7505">
      <w:bodyDiv w:val="1"/>
      <w:marLeft w:val="0"/>
      <w:marRight w:val="0"/>
      <w:marTop w:val="0"/>
      <w:marBottom w:val="0"/>
      <w:divBdr>
        <w:top w:val="none" w:sz="0" w:space="0" w:color="auto"/>
        <w:left w:val="none" w:sz="0" w:space="0" w:color="auto"/>
        <w:bottom w:val="none" w:sz="0" w:space="0" w:color="auto"/>
        <w:right w:val="none" w:sz="0" w:space="0" w:color="auto"/>
      </w:divBdr>
      <w:divsChild>
        <w:div w:id="694502508">
          <w:marLeft w:val="0"/>
          <w:marRight w:val="0"/>
          <w:marTop w:val="0"/>
          <w:marBottom w:val="0"/>
          <w:divBdr>
            <w:top w:val="none" w:sz="0" w:space="0" w:color="auto"/>
            <w:left w:val="none" w:sz="0" w:space="0" w:color="auto"/>
            <w:bottom w:val="none" w:sz="0" w:space="0" w:color="auto"/>
            <w:right w:val="none" w:sz="0" w:space="0" w:color="auto"/>
          </w:divBdr>
          <w:divsChild>
            <w:div w:id="1193690378">
              <w:marLeft w:val="0"/>
              <w:marRight w:val="0"/>
              <w:marTop w:val="0"/>
              <w:marBottom w:val="0"/>
              <w:divBdr>
                <w:top w:val="none" w:sz="0" w:space="0" w:color="auto"/>
                <w:left w:val="none" w:sz="0" w:space="0" w:color="auto"/>
                <w:bottom w:val="none" w:sz="0" w:space="0" w:color="auto"/>
                <w:right w:val="none" w:sz="0" w:space="0" w:color="auto"/>
              </w:divBdr>
              <w:divsChild>
                <w:div w:id="1504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18878">
      <w:bodyDiv w:val="1"/>
      <w:marLeft w:val="0"/>
      <w:marRight w:val="0"/>
      <w:marTop w:val="0"/>
      <w:marBottom w:val="0"/>
      <w:divBdr>
        <w:top w:val="none" w:sz="0" w:space="0" w:color="auto"/>
        <w:left w:val="none" w:sz="0" w:space="0" w:color="auto"/>
        <w:bottom w:val="none" w:sz="0" w:space="0" w:color="auto"/>
        <w:right w:val="none" w:sz="0" w:space="0" w:color="auto"/>
      </w:divBdr>
      <w:divsChild>
        <w:div w:id="1790934255">
          <w:marLeft w:val="0"/>
          <w:marRight w:val="0"/>
          <w:marTop w:val="0"/>
          <w:marBottom w:val="0"/>
          <w:divBdr>
            <w:top w:val="none" w:sz="0" w:space="0" w:color="auto"/>
            <w:left w:val="none" w:sz="0" w:space="0" w:color="auto"/>
            <w:bottom w:val="none" w:sz="0" w:space="0" w:color="auto"/>
            <w:right w:val="none" w:sz="0" w:space="0" w:color="auto"/>
          </w:divBdr>
          <w:divsChild>
            <w:div w:id="36199136">
              <w:marLeft w:val="0"/>
              <w:marRight w:val="0"/>
              <w:marTop w:val="0"/>
              <w:marBottom w:val="0"/>
              <w:divBdr>
                <w:top w:val="none" w:sz="0" w:space="0" w:color="auto"/>
                <w:left w:val="none" w:sz="0" w:space="0" w:color="auto"/>
                <w:bottom w:val="none" w:sz="0" w:space="0" w:color="auto"/>
                <w:right w:val="none" w:sz="0" w:space="0" w:color="auto"/>
              </w:divBdr>
              <w:divsChild>
                <w:div w:id="16061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2655">
      <w:bodyDiv w:val="1"/>
      <w:marLeft w:val="0"/>
      <w:marRight w:val="0"/>
      <w:marTop w:val="0"/>
      <w:marBottom w:val="0"/>
      <w:divBdr>
        <w:top w:val="none" w:sz="0" w:space="0" w:color="auto"/>
        <w:left w:val="none" w:sz="0" w:space="0" w:color="auto"/>
        <w:bottom w:val="none" w:sz="0" w:space="0" w:color="auto"/>
        <w:right w:val="none" w:sz="0" w:space="0" w:color="auto"/>
      </w:divBdr>
    </w:div>
    <w:div w:id="2092046989">
      <w:bodyDiv w:val="1"/>
      <w:marLeft w:val="0"/>
      <w:marRight w:val="0"/>
      <w:marTop w:val="0"/>
      <w:marBottom w:val="0"/>
      <w:divBdr>
        <w:top w:val="none" w:sz="0" w:space="0" w:color="auto"/>
        <w:left w:val="none" w:sz="0" w:space="0" w:color="auto"/>
        <w:bottom w:val="none" w:sz="0" w:space="0" w:color="auto"/>
        <w:right w:val="none" w:sz="0" w:space="0" w:color="auto"/>
      </w:divBdr>
      <w:divsChild>
        <w:div w:id="1078555816">
          <w:marLeft w:val="0"/>
          <w:marRight w:val="0"/>
          <w:marTop w:val="0"/>
          <w:marBottom w:val="0"/>
          <w:divBdr>
            <w:top w:val="none" w:sz="0" w:space="0" w:color="auto"/>
            <w:left w:val="none" w:sz="0" w:space="0" w:color="auto"/>
            <w:bottom w:val="none" w:sz="0" w:space="0" w:color="auto"/>
            <w:right w:val="none" w:sz="0" w:space="0" w:color="auto"/>
          </w:divBdr>
          <w:divsChild>
            <w:div w:id="1606157167">
              <w:marLeft w:val="0"/>
              <w:marRight w:val="0"/>
              <w:marTop w:val="0"/>
              <w:marBottom w:val="0"/>
              <w:divBdr>
                <w:top w:val="none" w:sz="0" w:space="0" w:color="auto"/>
                <w:left w:val="none" w:sz="0" w:space="0" w:color="auto"/>
                <w:bottom w:val="none" w:sz="0" w:space="0" w:color="auto"/>
                <w:right w:val="none" w:sz="0" w:space="0" w:color="auto"/>
              </w:divBdr>
              <w:divsChild>
                <w:div w:id="20102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04089">
      <w:bodyDiv w:val="1"/>
      <w:marLeft w:val="0"/>
      <w:marRight w:val="0"/>
      <w:marTop w:val="0"/>
      <w:marBottom w:val="0"/>
      <w:divBdr>
        <w:top w:val="none" w:sz="0" w:space="0" w:color="auto"/>
        <w:left w:val="none" w:sz="0" w:space="0" w:color="auto"/>
        <w:bottom w:val="none" w:sz="0" w:space="0" w:color="auto"/>
        <w:right w:val="none" w:sz="0" w:space="0" w:color="auto"/>
      </w:divBdr>
      <w:divsChild>
        <w:div w:id="1568884697">
          <w:marLeft w:val="0"/>
          <w:marRight w:val="0"/>
          <w:marTop w:val="0"/>
          <w:marBottom w:val="0"/>
          <w:divBdr>
            <w:top w:val="none" w:sz="0" w:space="0" w:color="auto"/>
            <w:left w:val="none" w:sz="0" w:space="0" w:color="auto"/>
            <w:bottom w:val="none" w:sz="0" w:space="0" w:color="auto"/>
            <w:right w:val="none" w:sz="0" w:space="0" w:color="auto"/>
          </w:divBdr>
          <w:divsChild>
            <w:div w:id="1482961566">
              <w:marLeft w:val="0"/>
              <w:marRight w:val="0"/>
              <w:marTop w:val="0"/>
              <w:marBottom w:val="0"/>
              <w:divBdr>
                <w:top w:val="none" w:sz="0" w:space="0" w:color="auto"/>
                <w:left w:val="none" w:sz="0" w:space="0" w:color="auto"/>
                <w:bottom w:val="none" w:sz="0" w:space="0" w:color="auto"/>
                <w:right w:val="none" w:sz="0" w:space="0" w:color="auto"/>
              </w:divBdr>
              <w:divsChild>
                <w:div w:id="54507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43341">
      <w:bodyDiv w:val="1"/>
      <w:marLeft w:val="0"/>
      <w:marRight w:val="0"/>
      <w:marTop w:val="0"/>
      <w:marBottom w:val="0"/>
      <w:divBdr>
        <w:top w:val="none" w:sz="0" w:space="0" w:color="auto"/>
        <w:left w:val="none" w:sz="0" w:space="0" w:color="auto"/>
        <w:bottom w:val="none" w:sz="0" w:space="0" w:color="auto"/>
        <w:right w:val="none" w:sz="0" w:space="0" w:color="auto"/>
      </w:divBdr>
    </w:div>
    <w:div w:id="2123113707">
      <w:bodyDiv w:val="1"/>
      <w:marLeft w:val="0"/>
      <w:marRight w:val="0"/>
      <w:marTop w:val="0"/>
      <w:marBottom w:val="0"/>
      <w:divBdr>
        <w:top w:val="none" w:sz="0" w:space="0" w:color="auto"/>
        <w:left w:val="none" w:sz="0" w:space="0" w:color="auto"/>
        <w:bottom w:val="none" w:sz="0" w:space="0" w:color="auto"/>
        <w:right w:val="none" w:sz="0" w:space="0" w:color="auto"/>
      </w:divBdr>
      <w:divsChild>
        <w:div w:id="942416254">
          <w:marLeft w:val="0"/>
          <w:marRight w:val="0"/>
          <w:marTop w:val="0"/>
          <w:marBottom w:val="0"/>
          <w:divBdr>
            <w:top w:val="none" w:sz="0" w:space="0" w:color="auto"/>
            <w:left w:val="none" w:sz="0" w:space="0" w:color="auto"/>
            <w:bottom w:val="none" w:sz="0" w:space="0" w:color="auto"/>
            <w:right w:val="none" w:sz="0" w:space="0" w:color="auto"/>
          </w:divBdr>
          <w:divsChild>
            <w:div w:id="776945897">
              <w:marLeft w:val="0"/>
              <w:marRight w:val="0"/>
              <w:marTop w:val="0"/>
              <w:marBottom w:val="0"/>
              <w:divBdr>
                <w:top w:val="none" w:sz="0" w:space="0" w:color="auto"/>
                <w:left w:val="none" w:sz="0" w:space="0" w:color="auto"/>
                <w:bottom w:val="none" w:sz="0" w:space="0" w:color="auto"/>
                <w:right w:val="none" w:sz="0" w:space="0" w:color="auto"/>
              </w:divBdr>
              <w:divsChild>
                <w:div w:id="15173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04010">
      <w:bodyDiv w:val="1"/>
      <w:marLeft w:val="0"/>
      <w:marRight w:val="0"/>
      <w:marTop w:val="0"/>
      <w:marBottom w:val="0"/>
      <w:divBdr>
        <w:top w:val="none" w:sz="0" w:space="0" w:color="auto"/>
        <w:left w:val="none" w:sz="0" w:space="0" w:color="auto"/>
        <w:bottom w:val="none" w:sz="0" w:space="0" w:color="auto"/>
        <w:right w:val="none" w:sz="0" w:space="0" w:color="auto"/>
      </w:divBdr>
      <w:divsChild>
        <w:div w:id="2013725579">
          <w:marLeft w:val="0"/>
          <w:marRight w:val="0"/>
          <w:marTop w:val="0"/>
          <w:marBottom w:val="0"/>
          <w:divBdr>
            <w:top w:val="none" w:sz="0" w:space="0" w:color="auto"/>
            <w:left w:val="none" w:sz="0" w:space="0" w:color="auto"/>
            <w:bottom w:val="none" w:sz="0" w:space="0" w:color="auto"/>
            <w:right w:val="none" w:sz="0" w:space="0" w:color="auto"/>
          </w:divBdr>
          <w:divsChild>
            <w:div w:id="613632819">
              <w:marLeft w:val="0"/>
              <w:marRight w:val="0"/>
              <w:marTop w:val="0"/>
              <w:marBottom w:val="0"/>
              <w:divBdr>
                <w:top w:val="none" w:sz="0" w:space="0" w:color="auto"/>
                <w:left w:val="none" w:sz="0" w:space="0" w:color="auto"/>
                <w:bottom w:val="none" w:sz="0" w:space="0" w:color="auto"/>
                <w:right w:val="none" w:sz="0" w:space="0" w:color="auto"/>
              </w:divBdr>
              <w:divsChild>
                <w:div w:id="14927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56163">
      <w:bodyDiv w:val="1"/>
      <w:marLeft w:val="0"/>
      <w:marRight w:val="0"/>
      <w:marTop w:val="0"/>
      <w:marBottom w:val="0"/>
      <w:divBdr>
        <w:top w:val="none" w:sz="0" w:space="0" w:color="auto"/>
        <w:left w:val="none" w:sz="0" w:space="0" w:color="auto"/>
        <w:bottom w:val="none" w:sz="0" w:space="0" w:color="auto"/>
        <w:right w:val="none" w:sz="0" w:space="0" w:color="auto"/>
      </w:divBdr>
      <w:divsChild>
        <w:div w:id="1705517028">
          <w:marLeft w:val="0"/>
          <w:marRight w:val="0"/>
          <w:marTop w:val="0"/>
          <w:marBottom w:val="0"/>
          <w:divBdr>
            <w:top w:val="none" w:sz="0" w:space="0" w:color="auto"/>
            <w:left w:val="none" w:sz="0" w:space="0" w:color="auto"/>
            <w:bottom w:val="none" w:sz="0" w:space="0" w:color="auto"/>
            <w:right w:val="none" w:sz="0" w:space="0" w:color="auto"/>
          </w:divBdr>
          <w:divsChild>
            <w:div w:id="305742462">
              <w:marLeft w:val="0"/>
              <w:marRight w:val="0"/>
              <w:marTop w:val="0"/>
              <w:marBottom w:val="0"/>
              <w:divBdr>
                <w:top w:val="none" w:sz="0" w:space="0" w:color="auto"/>
                <w:left w:val="none" w:sz="0" w:space="0" w:color="auto"/>
                <w:bottom w:val="none" w:sz="0" w:space="0" w:color="auto"/>
                <w:right w:val="none" w:sz="0" w:space="0" w:color="auto"/>
              </w:divBdr>
              <w:divsChild>
                <w:div w:id="657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29103">
      <w:bodyDiv w:val="1"/>
      <w:marLeft w:val="0"/>
      <w:marRight w:val="0"/>
      <w:marTop w:val="0"/>
      <w:marBottom w:val="0"/>
      <w:divBdr>
        <w:top w:val="none" w:sz="0" w:space="0" w:color="auto"/>
        <w:left w:val="none" w:sz="0" w:space="0" w:color="auto"/>
        <w:bottom w:val="none" w:sz="0" w:space="0" w:color="auto"/>
        <w:right w:val="none" w:sz="0" w:space="0" w:color="auto"/>
      </w:divBdr>
      <w:divsChild>
        <w:div w:id="1412312364">
          <w:marLeft w:val="0"/>
          <w:marRight w:val="0"/>
          <w:marTop w:val="0"/>
          <w:marBottom w:val="0"/>
          <w:divBdr>
            <w:top w:val="none" w:sz="0" w:space="0" w:color="auto"/>
            <w:left w:val="none" w:sz="0" w:space="0" w:color="auto"/>
            <w:bottom w:val="none" w:sz="0" w:space="0" w:color="auto"/>
            <w:right w:val="none" w:sz="0" w:space="0" w:color="auto"/>
          </w:divBdr>
          <w:divsChild>
            <w:div w:id="2017875859">
              <w:marLeft w:val="0"/>
              <w:marRight w:val="0"/>
              <w:marTop w:val="0"/>
              <w:marBottom w:val="0"/>
              <w:divBdr>
                <w:top w:val="none" w:sz="0" w:space="0" w:color="auto"/>
                <w:left w:val="none" w:sz="0" w:space="0" w:color="auto"/>
                <w:bottom w:val="none" w:sz="0" w:space="0" w:color="auto"/>
                <w:right w:val="none" w:sz="0" w:space="0" w:color="auto"/>
              </w:divBdr>
              <w:divsChild>
                <w:div w:id="13492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55539">
      <w:bodyDiv w:val="1"/>
      <w:marLeft w:val="0"/>
      <w:marRight w:val="0"/>
      <w:marTop w:val="0"/>
      <w:marBottom w:val="0"/>
      <w:divBdr>
        <w:top w:val="none" w:sz="0" w:space="0" w:color="auto"/>
        <w:left w:val="none" w:sz="0" w:space="0" w:color="auto"/>
        <w:bottom w:val="none" w:sz="0" w:space="0" w:color="auto"/>
        <w:right w:val="none" w:sz="0" w:space="0" w:color="auto"/>
      </w:divBdr>
      <w:divsChild>
        <w:div w:id="1123842990">
          <w:marLeft w:val="0"/>
          <w:marRight w:val="0"/>
          <w:marTop w:val="0"/>
          <w:marBottom w:val="0"/>
          <w:divBdr>
            <w:top w:val="none" w:sz="0" w:space="0" w:color="auto"/>
            <w:left w:val="none" w:sz="0" w:space="0" w:color="auto"/>
            <w:bottom w:val="none" w:sz="0" w:space="0" w:color="auto"/>
            <w:right w:val="none" w:sz="0" w:space="0" w:color="auto"/>
          </w:divBdr>
          <w:divsChild>
            <w:div w:id="1050956324">
              <w:marLeft w:val="0"/>
              <w:marRight w:val="0"/>
              <w:marTop w:val="0"/>
              <w:marBottom w:val="0"/>
              <w:divBdr>
                <w:top w:val="none" w:sz="0" w:space="0" w:color="auto"/>
                <w:left w:val="none" w:sz="0" w:space="0" w:color="auto"/>
                <w:bottom w:val="none" w:sz="0" w:space="0" w:color="auto"/>
                <w:right w:val="none" w:sz="0" w:space="0" w:color="auto"/>
              </w:divBdr>
              <w:divsChild>
                <w:div w:id="510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45703">
      <w:bodyDiv w:val="1"/>
      <w:marLeft w:val="0"/>
      <w:marRight w:val="0"/>
      <w:marTop w:val="0"/>
      <w:marBottom w:val="0"/>
      <w:divBdr>
        <w:top w:val="none" w:sz="0" w:space="0" w:color="auto"/>
        <w:left w:val="none" w:sz="0" w:space="0" w:color="auto"/>
        <w:bottom w:val="none" w:sz="0" w:space="0" w:color="auto"/>
        <w:right w:val="none" w:sz="0" w:space="0" w:color="auto"/>
      </w:divBdr>
      <w:divsChild>
        <w:div w:id="209536018">
          <w:marLeft w:val="0"/>
          <w:marRight w:val="0"/>
          <w:marTop w:val="0"/>
          <w:marBottom w:val="0"/>
          <w:divBdr>
            <w:top w:val="none" w:sz="0" w:space="0" w:color="auto"/>
            <w:left w:val="none" w:sz="0" w:space="0" w:color="auto"/>
            <w:bottom w:val="none" w:sz="0" w:space="0" w:color="auto"/>
            <w:right w:val="none" w:sz="0" w:space="0" w:color="auto"/>
          </w:divBdr>
          <w:divsChild>
            <w:div w:id="511651203">
              <w:marLeft w:val="0"/>
              <w:marRight w:val="0"/>
              <w:marTop w:val="0"/>
              <w:marBottom w:val="0"/>
              <w:divBdr>
                <w:top w:val="none" w:sz="0" w:space="0" w:color="auto"/>
                <w:left w:val="none" w:sz="0" w:space="0" w:color="auto"/>
                <w:bottom w:val="none" w:sz="0" w:space="0" w:color="auto"/>
                <w:right w:val="none" w:sz="0" w:space="0" w:color="auto"/>
              </w:divBdr>
              <w:divsChild>
                <w:div w:id="18370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86-023-06164-8" TargetMode="External"/><Relationship Id="rId13" Type="http://schemas.openxmlformats.org/officeDocument/2006/relationships/hyperlink" Target="https://www.worldscientific.com/worldscibooks/10.1142/8595"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opscience.iop.org/article/10.1088/1748-0221/15/10/P10002" TargetMode="External"/><Relationship Id="rId17" Type="http://schemas.openxmlformats.org/officeDocument/2006/relationships/hyperlink" Target="https://journals.aps.org/prl/abstract/10.1103/PhysRevLett.99.161802" TargetMode="External"/><Relationship Id="rId2" Type="http://schemas.openxmlformats.org/officeDocument/2006/relationships/numbering" Target="numbering.xml"/><Relationship Id="rId16" Type="http://schemas.openxmlformats.org/officeDocument/2006/relationships/hyperlink" Target="https://www.sciencedirect.com/science/article/pii/S037026931200858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3/PhysRevD.102.092012" TargetMode="External"/><Relationship Id="rId5" Type="http://schemas.openxmlformats.org/officeDocument/2006/relationships/webSettings" Target="webSettings.xml"/><Relationship Id="rId15" Type="http://schemas.openxmlformats.org/officeDocument/2006/relationships/hyperlink" Target="https://journals.aps.org/prd/abstract/10.1103/PhysRevD.89.092007" TargetMode="External"/><Relationship Id="rId10" Type="http://schemas.openxmlformats.org/officeDocument/2006/relationships/hyperlink" Target="https://iopscience.iop.org/article/10.1088/1748-0221/15/10/P1000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opscience.iop.org/article/10.1088/1361-6501/abbd12/meta" TargetMode="External"/><Relationship Id="rId14" Type="http://schemas.openxmlformats.org/officeDocument/2006/relationships/hyperlink" Target="https://link.springer.com/article/10.1007/JHEP01(2014)09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ED83C-C180-4BD6-BC45-743E7096C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7925</Words>
  <Characters>45174</Characters>
  <Application>Microsoft Office Word</Application>
  <DocSecurity>0</DocSecurity>
  <Lines>376</Lines>
  <Paragraphs>105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INFN - Presidenza</Company>
  <LinksUpToDate>false</LinksUpToDate>
  <CharactersWithSpaces>52994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gianni dionisio</dc:creator>
  <cp:lastModifiedBy>Emanuele Di Marco</cp:lastModifiedBy>
  <cp:revision>2</cp:revision>
  <cp:lastPrinted>2022-09-26T09:15:00Z</cp:lastPrinted>
  <dcterms:created xsi:type="dcterms:W3CDTF">2023-12-02T01:06:00Z</dcterms:created>
  <dcterms:modified xsi:type="dcterms:W3CDTF">2023-12-02T01:06:00Z</dcterms:modified>
</cp:coreProperties>
</file>