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Expenxe: installarla sull'iPhone</w:t>
      </w:r>
    </w:p>
    <w:p>
      <w:pPr/>
      <w:r>
        <w:t xml:space="preserve">Oct 22, 2026</w:t>
      </w:r>
      <w:r>
        <w:t xml:space="preserve"> · </w:t>
      </w:r>
      <w:r>
        <w:t xml:space="preserve">@Emanuele Goratti</w:t>
      </w:r>
    </w:p>
    <w:p>
      <w:pPr>
        <w:pStyle w:val="Heading2"/>
      </w:pPr>
      <w:r>
        <w:t xml:space="preserve">Cos'è Expenxe</w:t>
      </w:r>
    </w:p>
    <w:p>
      <w:pPr/>
      <w:r>
        <w:t xml:space="preserve">Expenxe è una web app per iPhone che compila la nota spese Estun al posto tuo. Durante il mese registri ogni spesa in pochi secondi (importo, voce del modello, fattura o scontrino, foto o PDF); a fine mese genera i due file </w:t>
      </w:r>
      <w:r>
        <w:rPr>
          <w:b/>
        </w:rPr>
        <w:t xml:space="preserve">Invoice</w:t>
      </w:r>
      <w:r>
        <w:t xml:space="preserve"> e </w:t>
      </w:r>
      <w:r>
        <w:rPr>
          <w:b/>
        </w:rPr>
        <w:t xml:space="preserve">Receipt</w:t>
      </w:r>
      <w:r>
        <w:t xml:space="preserve"> già compilati sul modello "Travel and Living Expenses", più gli zip con i documenti numerati come nella colonna 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Gratuita</w:t>
      </w:r>
      <w:r>
        <w:t xml:space="preserve">, non serve nessun account e funziona anche senza connessione.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 dati restano sul tuo telefono:</w:t>
      </w:r>
      <w:r>
        <w:t xml:space="preserve"> nessun server riceve spese, foto o modello.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Italiano o inglese</w:t>
      </w:r>
      <w:r>
        <w:t xml:space="preserve">, si cambia dalle impostazioni.</w:t>
      </w:r>
    </w:p>
    <w:p>
      <w:pPr/>
      <w:r>
        <w:t xml:space="preserve">Indirizzo dell'app: </w:t>
      </w:r>
      <w:hyperlink r:id="rId3" w:history="1">
        <w:r>
          <w:rPr>
            <w:rStyle w:val="Hyperlink"/>
          </w:rPr>
          <w:t xml:space="preserve">emanuelegoratti.github.io/expenxe</w:t>
        </w:r>
      </w:hyperlink>
    </w:p>
    <w:p>
      <w:pPr>
        <w:pStyle w:val="Heading2"/>
      </w:pPr>
      <w:r>
        <w:t xml:space="preserve">Installarla sull'iPhone</w:t>
      </w:r>
    </w:p>
    <w:p>
      <w:pPr/>
      <w:r>
        <w:t xml:space="preserve">L'installazione richiede un minuto e va fatta </w:t>
      </w:r>
      <w:r>
        <w:rPr>
          <w:b/>
        </w:rPr>
        <w:t xml:space="preserve">da Safari</w:t>
      </w:r>
      <w:r>
        <w:t xml:space="preserve">: da Chrome o da altre app l'icona non funziona come app.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Apri il link in Safari</w:t>
      </w:r>
      <w:r>
        <w:t xml:space="preserve"> e tocca il pulsante </w:t>
      </w:r>
      <w:r>
        <w:rPr>
          <w:b/>
        </w:rPr>
        <w:t xml:space="preserve">Condividi</w:t>
      </w:r>
      <w:r>
        <w:t xml:space="preserve"> (il quadrato con la freccia in su). Su iOS 26, se non lo vedi, tocca prima </w:t>
      </w:r>
      <w:r>
        <w:rPr>
          <w:b/>
        </w:rPr>
        <w:t xml:space="preserve">⋯</w:t>
      </w:r>
      <w:r>
        <w:t xml:space="preserve"> accanto all'indirizzo.</w:t>
      </w:r>
    </w:p>
    <w:p>
      <w:pPr/>
      <w:r>
        <w:drawing>
          <wp:inline distT="0" distB="0" distL="0" distR="0">
            <wp:extent cx="2324100" cy="5029200"/>
            <wp:docPr id="1" name="image1" descr="Passo 1: pagina di Expenxe in Safari con il pulsante Condividi evidenzia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sso 1: pagina di Expenxe in Safari con il pulsante Condividi evidenziato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Scorri il menu e tocca "Aggiungi alla schermata Home".</w:t>
      </w:r>
      <w:r>
        <w:t xml:space="preserve"> Se non compare, tocca </w:t>
      </w:r>
      <w:r>
        <w:rPr>
          <w:b/>
        </w:rPr>
        <w:t xml:space="preserve">Modifica azioni</w:t>
      </w:r>
      <w:r>
        <w:t xml:space="preserve"> in fondo al menu e attivala.</w:t>
      </w:r>
    </w:p>
    <w:p>
      <w:pPr/>
      <w:r>
        <w:drawing>
          <wp:inline distT="0" distB="0" distL="0" distR="0">
            <wp:extent cx="2324100" cy="5029200"/>
            <wp:docPr id="2" name="image2" descr="Passo 2: menu Condividi con la voce Aggiungi alla schermata Home evidenzia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asso 2: menu Condividi con la voce Aggiungi alla schermata Home evidenziat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Lascia il nome "Expenxe" e tocca "Aggiungi"</w:t>
      </w:r>
      <w:r>
        <w:t xml:space="preserve"> in alto a destra. Se compare l'opzione </w:t>
      </w:r>
      <w:r>
        <w:rPr>
          <w:b/>
        </w:rPr>
        <w:t xml:space="preserve">Apri come app web</w:t>
      </w:r>
      <w:r>
        <w:t xml:space="preserve">, lasciala attiva.</w:t>
      </w:r>
    </w:p>
    <w:p>
      <w:pPr/>
      <w:r>
        <w:drawing>
          <wp:inline distT="0" distB="0" distL="0" distR="0">
            <wp:extent cx="2324100" cy="5029200"/>
            <wp:docPr id="3" name="image3" descr="Passo 3: schermata Aggiungi alla schermata Home con il pulsante Aggiungi evidenzia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asso 3: schermata Aggiungi alla schermata Home con il pulsante Aggiungi evidenzia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Apri Expenxe sempre dall'icona</w:t>
      </w:r>
      <w:r>
        <w:t xml:space="preserve"> sulla schermata Home, non da Safari. I dati sono legati all'icona: la stessa pagina aperta in Safari risulta vuota.</w:t>
      </w:r>
    </w:p>
    <w:p>
      <w:pPr/>
      <w:r>
        <w:drawing>
          <wp:inline distT="0" distB="0" distL="0" distR="0">
            <wp:extent cx="2324100" cy="5029200"/>
            <wp:docPr id="4" name="image4" descr="Passo 4: schermata Home con l'icona Expenxe evidenziat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Passo 4: schermata Home con l'icona Expenxe evidenziat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Le schermate di Safari sono illustrative: colori e posizione dei pulsanti possono cambiare leggermente con la versione di iOS.</w:t>
      </w:r>
    </w:p>
    <w:p>
      <w:pPr>
        <w:pStyle w:val="Heading2"/>
      </w:pPr>
      <w:r>
        <w:t xml:space="preserve">Primo avvio</w:t>
      </w:r>
    </w:p>
    <w:p>
      <w:pPr/>
      <w:r>
        <w:t xml:space="preserve">Al primo avvio servono due cose, da fare una volta sola dall'icona ⚙︎ in alto a destra.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Lingua e nome:</w:t>
      </w:r>
      <w:r>
        <w:t xml:space="preserve"> scegli Italiano o English e scrivi nome e cognome come compaiono nel modello. Il nome va nella cella B2 e nel nome dei file (es. </w:t>
      </w:r>
      <w:r>
        <w:rPr>
          <w:rStyle w:val="CodeChar"/>
        </w:rPr>
        <w:t xml:space="preserve">26.10_ROSSI_M._Invoice.xlsx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Carica modello (.xlsx):</w:t>
      </w:r>
      <w:r>
        <w:t xml:space="preserve"> scegli dall'app File la tua nota spese di un mese qualsiasi, Invoice o Receipt. L'app ne usa la struttura e svuota ogni volta le righe dei giorni.</w:t>
      </w:r>
    </w:p>
    <w:p>
      <w:pPr/>
      <w:r>
        <w:drawing>
          <wp:inline distT="0" distB="0" distL="0" distR="0">
            <wp:extent cx="2324100" cy="5029200"/>
            <wp:docPr id="5" name="image5" descr="Impostazioni: lingua, nome e caricamento del modell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Impostazioni: lingua, nome e caricamento del modell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Durante il mese e a fine mese</w:t>
      </w:r>
    </w:p>
    <w:p>
      <w:pPr/>
      <w:r>
        <w:t xml:space="preserve">Ogni spesa si registra in pochi secondi con </w:t>
      </w:r>
      <w:r>
        <w:rPr>
          <w:b/>
        </w:rPr>
        <w:t xml:space="preserve">+ Spesa</w:t>
      </w:r>
      <w:r>
        <w:t xml:space="preserve">; a fine mese </w:t>
      </w:r>
      <w:r>
        <w:rPr>
          <w:b/>
        </w:rPr>
        <w:t xml:space="preserve">Nota spese</w:t>
      </w:r>
      <w:r>
        <w:t xml:space="preserve"> genera i file da inviare.</w:t>
      </w:r>
    </w:p>
    <w:p>
      <w:pPr/>
      <w:r>
        <w:rPr>
          <w:b/>
        </w:rPr>
        <w:t xml:space="preserve">Registrare una spesa</w:t>
      </w:r>
    </w:p>
    <w:p>
      <w:pPr>
        <w:pStyle w:val="ListParagraph"/>
        <w:numPr>
          <w:ilvl w:val="0"/>
          <w:numId w:val="8"/>
        </w:numPr>
      </w:pPr>
      <w:r>
        <w:t xml:space="preserve">Scrivi l'</w:t>
      </w:r>
      <w:r>
        <w:rPr>
          <w:b/>
        </w:rPr>
        <w:t xml:space="preserve">importo</w:t>
      </w:r>
      <w:r>
        <w:t xml:space="preserve"> e scegli la </w:t>
      </w:r>
      <w:r>
        <w:rPr>
          <w:b/>
        </w:rPr>
        <w:t xml:space="preserve">voce del modello</w:t>
      </w:r>
      <w:r>
        <w:t xml:space="preserve">: la lettera è la colonna dell'Excel. Il pranzo va in </w:t>
      </w:r>
      <w:r>
        <w:rPr>
          <w:b/>
        </w:rPr>
        <w:t xml:space="preserve">O</w:t>
      </w:r>
      <w:r>
        <w:t xml:space="preserve"> (o </w:t>
      </w:r>
      <w:r>
        <w:rPr>
          <w:b/>
        </w:rPr>
        <w:t xml:space="preserve">Q</w:t>
      </w:r>
      <w:r>
        <w:t xml:space="preserve"> con inviti), perché su quelle voci viene trattenuto il ticket; la cena in </w:t>
      </w:r>
      <w:r>
        <w:rPr>
          <w:b/>
        </w:rPr>
        <w:t xml:space="preserve">I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Controlla </w:t>
      </w:r>
      <w:r>
        <w:rPr>
          <w:b/>
        </w:rPr>
        <w:t xml:space="preserve">data</w:t>
      </w:r>
      <w:r>
        <w:t xml:space="preserve"> (è già oggi) e </w:t>
      </w:r>
      <w:r>
        <w:rPr>
          <w:b/>
        </w:rPr>
        <w:t xml:space="preserve">destinazione</w:t>
      </w:r>
      <w:r>
        <w:t xml:space="preserve"> (è già l'ultima usata); la nota facoltativa finisce nella colonna B insieme alla destinazione.</w:t>
      </w:r>
    </w:p>
    <w:p>
      <w:pPr>
        <w:pStyle w:val="ListParagraph"/>
        <w:numPr>
          <w:ilvl w:val="0"/>
          <w:numId w:val="8"/>
        </w:numPr>
      </w:pPr>
      <w:r>
        <w:t xml:space="preserve">Scegli </w:t>
      </w:r>
      <w:r>
        <w:rPr>
          <w:b/>
        </w:rPr>
        <w:t xml:space="preserve">Fattura</w:t>
      </w:r>
      <w:r>
        <w:t xml:space="preserve"> o </w:t>
      </w:r>
      <w:r>
        <w:rPr>
          <w:b/>
        </w:rPr>
        <w:t xml:space="preserve">Scontrino</w:t>
      </w:r>
      <w:r>
        <w:t xml:space="preserve"> e aggiungi foto o PDF; un documento di più pagine accetta fino a 8 allegati.</w:t>
      </w:r>
    </w:p>
    <w:p>
      <w:pPr>
        <w:pStyle w:val="ListParagraph"/>
        <w:numPr>
          <w:ilvl w:val="0"/>
          <w:numId w:val="8"/>
        </w:numPr>
      </w:pPr>
      <w:r>
        <w:t xml:space="preserve">Tocca </w:t>
      </w:r>
      <w:r>
        <w:rPr>
          <w:b/>
        </w:rPr>
        <w:t xml:space="preserve">Salva</w:t>
      </w:r>
      <w:r>
        <w:t xml:space="preserve">. Se esiste già una spesa con stessa data, voce e importo, l'app chiede conferma.</w:t>
      </w:r>
    </w:p>
    <w:p>
      <w:pPr/>
      <w:r>
        <w:drawing>
          <wp:inline distT="0" distB="0" distL="0" distR="0">
            <wp:extent cx="2324100" cy="5029200"/>
            <wp:docPr id="6" name="image6" descr="Nuova spesa: importo, voce del modello, data e destinazi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Nuova spesa: importo, voce del modello, data e destinazion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2324100" cy="5029200"/>
            <wp:docPr id="7" name="image7" descr="Nuova spesa: documento, allegato e Salv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Nuova spesa: documento, allegato e Salv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 lista mostra le spese per giorno, con il totale del mese diviso tra fatture e scontrini; l'icona a graffetta indica che c'è un allegato.</w:t>
      </w:r>
    </w:p>
    <w:p>
      <w:pPr/>
      <w:r>
        <w:drawing>
          <wp:inline distT="0" distB="0" distL="0" distR="0">
            <wp:extent cx="2324100" cy="5029200"/>
            <wp:docPr id="8" name="image8" descr="Lista delle spese di ottobre con i total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Lista delle spese di ottobre con i totali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A fine mese</w:t>
      </w:r>
    </w:p>
    <w:p>
      <w:pPr>
        <w:pStyle w:val="ListParagraph"/>
        <w:numPr>
          <w:ilvl w:val="0"/>
          <w:numId w:val="9"/>
        </w:numPr>
      </w:pPr>
      <w:r>
        <w:t xml:space="preserve">Tocca </w:t>
      </w:r>
      <w:r>
        <w:rPr>
          <w:b/>
        </w:rPr>
        <w:t xml:space="preserve">Nota spese</w:t>
      </w:r>
      <w:r>
        <w:t xml:space="preserve"> e controlla i totali di Invoice e Receipt.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Genera Invoice e Receipt</w:t>
      </w:r>
      <w:r>
        <w:t xml:space="preserve"> crea i due Excel; </w:t>
      </w:r>
      <w:r>
        <w:rPr>
          <w:b/>
        </w:rPr>
        <w:t xml:space="preserve">Documenti (.zip)</w:t>
      </w:r>
      <w:r>
        <w:t xml:space="preserve"> crea i due zip con gli allegati, numerati come la colonna F (</w:t>
      </w:r>
      <w:r>
        <w:rPr>
          <w:rStyle w:val="CodeChar"/>
        </w:rPr>
        <w:t xml:space="preserve">3.pdf</w:t>
      </w:r>
      <w:r>
        <w:t xml:space="preserve">, </w:t>
      </w:r>
      <w:r>
        <w:rPr>
          <w:rStyle w:val="CodeChar"/>
        </w:rPr>
        <w:t xml:space="preserve">3-1.jpg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Salvali con </w:t>
      </w:r>
      <w:r>
        <w:rPr>
          <w:b/>
        </w:rPr>
        <w:t xml:space="preserve">Salva su File</w:t>
      </w:r>
      <w:r>
        <w:t xml:space="preserve"> (OneDrive, iCloud Drive) o inviali per mail.</w:t>
      </w:r>
    </w:p>
    <w:p>
      <w:pPr>
        <w:pStyle w:val="ListParagraph"/>
        <w:numPr>
          <w:ilvl w:val="0"/>
          <w:numId w:val="9"/>
        </w:numPr>
      </w:pPr>
      <w:r>
        <w:t xml:space="preserve">Per i documenti di carta, apri </w:t>
      </w:r>
      <w:r>
        <w:rPr>
          <w:b/>
        </w:rPr>
        <w:t xml:space="preserve">Elenco numerato</w:t>
      </w:r>
      <w:r>
        <w:t xml:space="preserve"> e scrivi i numeri solo adesso: la numerazione segue la data e cambia se aggiungi una spesa precedente.</w:t>
      </w:r>
    </w:p>
    <w:p>
      <w:pPr/>
      <w:r>
        <w:drawing>
          <wp:inline distT="0" distB="0" distL="0" distR="0">
            <wp:extent cx="2324100" cy="5029200"/>
            <wp:docPr id="9" name="image9" descr="Nota spese: totali per voce ed elenco numera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Nota spese: totali per voce ed elenco numerato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Backup e domande frequenti</w:t>
      </w:r>
    </w:p>
    <w:p>
      <w:pPr/>
      <w:r>
        <w:t xml:space="preserve">Spese e allegati esistono solo sul telefono: il backup è l'unico modo per non perderli se cambi iPhone o cancelli i dati di Safari.</w:t>
      </w:r>
    </w:p>
    <w:p>
      <w:pPr/>
      <w:r>
        <w:rPr>
          <w:b/>
        </w:rPr>
        <w:t xml:space="preserve">Fare il backup:</w:t>
      </w:r>
      <w:r>
        <w:t xml:space="preserve"> ⚙︎ → </w:t>
      </w:r>
      <w:r>
        <w:rPr>
          <w:b/>
        </w:rPr>
        <w:t xml:space="preserve">Esporta backup</w:t>
      </w:r>
      <w:r>
        <w:t xml:space="preserve"> → Salva su File → iCloud Drive o OneDrive. Il file </w:t>
      </w:r>
      <w:r>
        <w:rPr>
          <w:rStyle w:val="CodeChar"/>
        </w:rPr>
        <w:t xml:space="preserve">.zip</w:t>
      </w:r>
      <w:r>
        <w:t xml:space="preserve"> contiene spese e allegati; il modello va ricaricato a parte. Se ci sono spese non salvate da più di 7 giorni, l'app lo segnala in alto.</w:t>
      </w:r>
    </w:p>
    <w:p>
      <w:pPr/>
      <w:r>
        <w:rPr>
          <w:b/>
        </w:rPr>
        <w:t xml:space="preserve">Ripristinare:</w:t>
      </w:r>
      <w:r>
        <w:t xml:space="preserve"> ⚙︎ → </w:t>
      </w:r>
      <w:r>
        <w:rPr>
          <w:b/>
        </w:rPr>
        <w:t xml:space="preserve">Importa backup</w:t>
      </w:r>
      <w:r>
        <w:t xml:space="preserve"> e scegli il file. Le spese già presenti non vengono duplicate.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64"/>
        <w:gridCol w:w="4796"/>
      </w:tblGrid>
      <w:tr>
        <w:trPr>
          <w:tblHeader/>
        </w:trPr>
        <w:tc>
          <w:tcPr>
            <w:tcW w:w="4564" w:type="dxa"/>
            <w:shd w:val="clear" w:color="auto" w:fill="F2F2F2"/>
          </w:tcPr>
          <w:p>
            <w:pPr/>
            <w:r>
              <w:t xml:space="preserve">Domanda</w:t>
            </w:r>
          </w:p>
        </w:tc>
        <w:tc>
          <w:tcPr>
            <w:tcW w:w="4796" w:type="dxa"/>
            <w:shd w:val="clear" w:color="auto" w:fill="F2F2F2"/>
          </w:tcPr>
          <w:p>
            <w:pPr/>
            <w:r>
              <w:t xml:space="preserve">Risposta</w:t>
            </w:r>
          </w:p>
        </w:tc>
      </w:tr>
      <w:tr>
        <w:tc>
          <w:tcPr>
            <w:tcW w:w="4564" w:type="dxa"/>
          </w:tcPr>
          <w:p>
            <w:pPr/>
            <w:r>
              <w:t xml:space="preserve">Le mie spese le vede qualcun altro?</w:t>
            </w:r>
          </w:p>
        </w:tc>
        <w:tc>
          <w:tcPr>
            <w:tcW w:w="4796" w:type="dxa"/>
          </w:tcPr>
          <w:p>
            <w:pPr/>
            <w:r>
              <w:t xml:space="preserve">No. Ognuno ha i dati solo sul proprio telefono.</w:t>
            </w:r>
          </w:p>
        </w:tc>
      </w:tr>
      <w:tr>
        <w:tc>
          <w:tcPr>
            <w:tcW w:w="4564" w:type="dxa"/>
          </w:tcPr>
          <w:p>
            <w:pPr/>
            <w:r>
              <w:t xml:space="preserve">Serve internet?</w:t>
            </w:r>
          </w:p>
        </w:tc>
        <w:tc>
          <w:tcPr>
            <w:tcW w:w="4796" w:type="dxa"/>
          </w:tcPr>
          <w:p>
            <w:pPr/>
            <w:r>
              <w:t xml:space="preserve">Solo per installarla e ricevere gli aggiornamenti; poi funziona offline.</w:t>
            </w:r>
          </w:p>
        </w:tc>
      </w:tr>
      <w:tr>
        <w:tc>
          <w:tcPr>
            <w:tcW w:w="4564" w:type="dxa"/>
          </w:tcPr>
          <w:p>
            <w:pPr/>
            <w:r>
              <w:t xml:space="preserve">Ho aperto il link in Safari e l'app è vuota</w:t>
            </w:r>
          </w:p>
        </w:tc>
        <w:tc>
          <w:tcPr>
            <w:tcW w:w="4796" w:type="dxa"/>
          </w:tcPr>
          <w:p>
            <w:pPr/>
            <w:r>
              <w:t xml:space="preserve">È normale: i dati stanno nell'app aperta dall'icona sulla schermata Home.</w:t>
            </w:r>
          </w:p>
        </w:tc>
      </w:tr>
      <w:tr>
        <w:tc>
          <w:tcPr>
            <w:tcW w:w="4564" w:type="dxa"/>
          </w:tcPr>
          <w:p>
            <w:pPr/>
            <w:r>
              <w:t xml:space="preserve">Posso cancellare la cache di Safari?</w:t>
            </w:r>
          </w:p>
        </w:tc>
        <w:tc>
          <w:tcPr>
            <w:tcW w:w="4796" w:type="dxa"/>
          </w:tcPr>
          <w:p>
            <w:pPr/>
            <w:r>
              <w:t xml:space="preserve">Prima fai il backup: la pulizia dei dati di Safari può cancellare anche le spese.</w:t>
            </w:r>
          </w:p>
        </w:tc>
      </w:tr>
      <w:tr>
        <w:tc>
          <w:tcPr>
            <w:tcW w:w="4564" w:type="dxa"/>
          </w:tcPr>
          <w:p>
            <w:pPr/>
            <w:r>
              <w:t xml:space="preserve">A cosa serve "Cancella mese"?</w:t>
            </w:r>
          </w:p>
        </w:tc>
        <w:tc>
          <w:tcPr>
            <w:tcW w:w="4796" w:type="dxa"/>
          </w:tcPr>
          <w:p>
            <w:pPr/>
            <w:r>
              <w:t xml:space="preserve">Elimina definitivamente spese e allegati del mese. Non serve per liberare spazio.</w:t>
            </w:r>
          </w:p>
        </w:tc>
      </w:tr>
      <w:tr>
        <w:tc>
          <w:tcPr>
            <w:tcW w:w="4564" w:type="dxa"/>
          </w:tcPr>
          <w:p>
            <w:pPr/>
            <w:r>
              <w:t xml:space="preserve">Come vedo un aggiornamento dell'app?</w:t>
            </w:r>
          </w:p>
        </w:tc>
        <w:tc>
          <w:tcPr>
            <w:tcW w:w="4796" w:type="dxa"/>
          </w:tcPr>
          <w:p>
            <w:pPr/>
            <w:r>
              <w:t xml:space="preserve">Chiudi e riapri l'app un paio di volte: si aggiorna da sola.</w:t>
            </w:r>
          </w:p>
        </w:tc>
      </w:tr>
      <w:tr>
        <w:tc>
          <w:tcPr>
            <w:tcW w:w="4564" w:type="dxa"/>
          </w:tcPr>
          <w:p>
            <w:pPr/>
            <w:r>
              <w:t xml:space="preserve">Spese in valuta estera?</w:t>
            </w:r>
          </w:p>
        </w:tc>
        <w:tc>
          <w:tcPr>
            <w:tcW w:w="4796" w:type="dxa"/>
          </w:tcPr>
          <w:p>
            <w:pPr/>
            <w:r>
              <w:t xml:space="preserve">Scegli la valuta accanto all'importo: il modello la converte con la sua tabella cambi.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2"/>
    </w:lvlOverride>
  </w:num>
  <w:num w:numId="5">
    <w:abstractNumId w:val="1"/>
    <w:lvlOverride w:ilvl="0">
      <w:startOverride w:val="3"/>
    </w:lvlOverride>
  </w:num>
  <w:num w:numId="6">
    <w:abstractNumId w:val="1"/>
    <w:lvlOverride w:ilvl="0">
      <w:startOverride w:val="4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manuelegoratti.github.io/expenxe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Expenxe installarla sull'iPhone</dc:title>
  <dc:description>Claude Docs node/0067da7d-6579@6 docx-w7</dc:description>
  <cp:revision>6</cp:revision>
</cp:coreProperties>
</file>