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8A159" w14:textId="77777777" w:rsidR="00222002" w:rsidRPr="002D1932" w:rsidRDefault="00222002" w:rsidP="002D1932">
      <w:pPr>
        <w:pStyle w:val="Titolo"/>
        <w:spacing w:before="120" w:after="0"/>
        <w:rPr>
          <w:rStyle w:val="Numeropagina"/>
          <w:rFonts w:ascii="Garamond" w:hAnsi="Garamond"/>
          <w:sz w:val="24"/>
          <w:szCs w:val="24"/>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8"/>
        <w:gridCol w:w="6242"/>
      </w:tblGrid>
      <w:tr w:rsidR="00AC5E50" w:rsidRPr="002D1932" w14:paraId="70C4CC38" w14:textId="77777777" w:rsidTr="00BC2171">
        <w:trPr>
          <w:trHeight w:val="992"/>
        </w:trPr>
        <w:tc>
          <w:tcPr>
            <w:tcW w:w="8640" w:type="dxa"/>
            <w:gridSpan w:val="2"/>
          </w:tcPr>
          <w:p w14:paraId="376675DF" w14:textId="4B679625" w:rsidR="00AC5E50" w:rsidRPr="002D1932" w:rsidRDefault="001E2AD0" w:rsidP="002D1932">
            <w:pPr>
              <w:pStyle w:val="NormaleWeb"/>
              <w:jc w:val="center"/>
              <w:rPr>
                <w:rStyle w:val="Enfasigrassetto"/>
                <w:rFonts w:ascii="Garamond" w:hAnsi="Garamond"/>
                <w:color w:val="000000"/>
                <w:lang w:val="en-US"/>
              </w:rPr>
            </w:pPr>
            <w:r w:rsidRPr="001E2AD0">
              <w:rPr>
                <w:rStyle w:val="Enfasigrassetto"/>
                <w:rFonts w:ascii="Garamond" w:hAnsi="Garamond"/>
                <w:color w:val="000000"/>
                <w:lang w:val="en-US"/>
              </w:rPr>
              <w:t xml:space="preserve">TEMPLATE OF </w:t>
            </w:r>
            <w:r w:rsidR="002D1932" w:rsidRPr="001E2AD0">
              <w:rPr>
                <w:rStyle w:val="Enfasigrassetto"/>
                <w:rFonts w:ascii="Garamond" w:hAnsi="Garamond"/>
                <w:color w:val="000000"/>
                <w:lang w:val="en-US"/>
              </w:rPr>
              <w:t>END</w:t>
            </w:r>
            <w:r w:rsidR="002D1932" w:rsidRPr="002D1932">
              <w:rPr>
                <w:rStyle w:val="Enfasigrassetto"/>
                <w:rFonts w:ascii="Garamond" w:hAnsi="Garamond"/>
                <w:color w:val="000000"/>
                <w:lang w:val="en-US"/>
              </w:rPr>
              <w:t xml:space="preserve"> USER LICENSE AGREEMENT TEMPLATE</w:t>
            </w:r>
          </w:p>
        </w:tc>
      </w:tr>
      <w:tr w:rsidR="002D1932" w:rsidRPr="002D1932" w14:paraId="16CFBB12" w14:textId="77777777" w:rsidTr="00BC2171">
        <w:trPr>
          <w:trHeight w:val="992"/>
        </w:trPr>
        <w:tc>
          <w:tcPr>
            <w:tcW w:w="8640" w:type="dxa"/>
            <w:gridSpan w:val="2"/>
          </w:tcPr>
          <w:p w14:paraId="65F8D9FD" w14:textId="436AA13D" w:rsidR="002D1932" w:rsidRPr="002D1932" w:rsidRDefault="002D1932" w:rsidP="002D1932">
            <w:pPr>
              <w:pStyle w:val="NormaleWeb"/>
              <w:jc w:val="center"/>
              <w:rPr>
                <w:rStyle w:val="Enfasigrassetto"/>
                <w:rFonts w:ascii="Garamond" w:hAnsi="Garamond"/>
                <w:color w:val="000000"/>
                <w:lang w:val="en-US"/>
              </w:rPr>
            </w:pPr>
            <w:r>
              <w:rPr>
                <w:rStyle w:val="Enfasigrassetto"/>
                <w:rFonts w:ascii="Garamond" w:hAnsi="Garamond"/>
                <w:color w:val="000000"/>
                <w:lang w:val="en-US"/>
              </w:rPr>
              <w:t>PRICE – EUR 1</w:t>
            </w:r>
            <w:r w:rsidR="00964D7B">
              <w:rPr>
                <w:rStyle w:val="Enfasigrassetto"/>
                <w:rFonts w:ascii="Garamond" w:hAnsi="Garamond"/>
                <w:color w:val="000000"/>
                <w:lang w:val="en-US"/>
              </w:rPr>
              <w:t>8</w:t>
            </w:r>
          </w:p>
        </w:tc>
      </w:tr>
      <w:tr w:rsidR="00211C35" w:rsidRPr="0061709F" w14:paraId="543415B9" w14:textId="77777777" w:rsidTr="00DE786F">
        <w:trPr>
          <w:trHeight w:val="992"/>
        </w:trPr>
        <w:tc>
          <w:tcPr>
            <w:tcW w:w="2398" w:type="dxa"/>
          </w:tcPr>
          <w:p w14:paraId="7CF4B8D6" w14:textId="77777777" w:rsidR="00211C35" w:rsidRPr="0061709F" w:rsidRDefault="00211C35" w:rsidP="00CC5C4C">
            <w:pPr>
              <w:pStyle w:val="DefaultText"/>
              <w:tabs>
                <w:tab w:val="left" w:pos="3960"/>
                <w:tab w:val="center" w:pos="4680"/>
                <w:tab w:val="right" w:pos="9360"/>
              </w:tabs>
              <w:jc w:val="both"/>
              <w:rPr>
                <w:rFonts w:ascii="Garamond" w:hAnsi="Garamond" w:cstheme="majorBidi"/>
                <w:b/>
                <w:szCs w:val="24"/>
              </w:rPr>
            </w:pPr>
            <w:r w:rsidRPr="0061709F">
              <w:rPr>
                <w:rFonts w:ascii="Garamond" w:hAnsi="Garamond" w:cstheme="majorBidi"/>
                <w:b/>
                <w:szCs w:val="24"/>
              </w:rPr>
              <w:t xml:space="preserve">Contract description </w:t>
            </w:r>
          </w:p>
        </w:tc>
        <w:tc>
          <w:tcPr>
            <w:tcW w:w="6242" w:type="dxa"/>
          </w:tcPr>
          <w:p w14:paraId="227E608F" w14:textId="7AEE5CCC" w:rsidR="00AE4C11" w:rsidRPr="00AE4C11" w:rsidRDefault="00AE4C11" w:rsidP="00AE4C11">
            <w:pPr>
              <w:pStyle w:val="NormaleWeb"/>
              <w:jc w:val="both"/>
              <w:rPr>
                <w:rFonts w:ascii="Garamond" w:hAnsi="Garamond"/>
                <w:color w:val="000000"/>
                <w:lang w:val="en-US"/>
              </w:rPr>
            </w:pPr>
            <w:r w:rsidRPr="00AE4C11">
              <w:rPr>
                <w:rStyle w:val="Enfasigrassetto"/>
                <w:rFonts w:ascii="Garamond" w:hAnsi="Garamond"/>
                <w:b w:val="0"/>
                <w:bCs w:val="0"/>
                <w:color w:val="000000"/>
                <w:lang w:val="en-US"/>
              </w:rPr>
              <w:t>T</w:t>
            </w:r>
            <w:r w:rsidRPr="00AE4C11">
              <w:rPr>
                <w:rStyle w:val="Enfasigrassetto"/>
                <w:rFonts w:ascii="Garamond" w:hAnsi="Garamond"/>
                <w:b w:val="0"/>
                <w:bCs w:val="0"/>
                <w:lang w:val="en-US"/>
              </w:rPr>
              <w:t xml:space="preserve">he </w:t>
            </w:r>
            <w:r w:rsidRPr="00AE4C11">
              <w:rPr>
                <w:rStyle w:val="Enfasigrassetto"/>
                <w:rFonts w:ascii="Garamond" w:hAnsi="Garamond"/>
                <w:color w:val="000000"/>
                <w:lang w:val="en-US"/>
              </w:rPr>
              <w:t>End-User License Agreement (EULA)</w:t>
            </w:r>
            <w:r w:rsidRPr="00AE4C11">
              <w:rPr>
                <w:rStyle w:val="apple-converted-space"/>
                <w:rFonts w:ascii="Garamond" w:hAnsi="Garamond"/>
                <w:color w:val="000000"/>
                <w:lang w:val="en-US"/>
              </w:rPr>
              <w:t> </w:t>
            </w:r>
            <w:r w:rsidRPr="00AE4C11">
              <w:rPr>
                <w:rFonts w:ascii="Garamond" w:hAnsi="Garamond"/>
                <w:color w:val="000000"/>
                <w:lang w:val="en-US"/>
              </w:rPr>
              <w:t>is a legal contract between a software developer or publisher and the person who installs or uses the software. It defines how the software may be used, what rights the user has, and what restrictions apply.</w:t>
            </w:r>
          </w:p>
          <w:p w14:paraId="0E396181" w14:textId="77777777" w:rsidR="0098707F" w:rsidRDefault="0098707F" w:rsidP="00AE4C11">
            <w:pPr>
              <w:pStyle w:val="NormaleWeb"/>
              <w:jc w:val="both"/>
              <w:rPr>
                <w:rFonts w:ascii="Garamond" w:hAnsi="Garamond"/>
                <w:color w:val="000000"/>
                <w:lang w:val="en-US"/>
              </w:rPr>
            </w:pPr>
            <w:r>
              <w:rPr>
                <w:rFonts w:ascii="Garamond" w:hAnsi="Garamond"/>
                <w:color w:val="000000"/>
                <w:lang w:val="en-US"/>
              </w:rPr>
              <w:t xml:space="preserve">In the </w:t>
            </w:r>
            <w:r w:rsidR="00AE4C11" w:rsidRPr="00AE4C11">
              <w:rPr>
                <w:rFonts w:ascii="Garamond" w:hAnsi="Garamond"/>
                <w:color w:val="000000"/>
                <w:lang w:val="en-US"/>
              </w:rPr>
              <w:t xml:space="preserve">EULA </w:t>
            </w:r>
            <w:r>
              <w:rPr>
                <w:rFonts w:ascii="Garamond" w:hAnsi="Garamond"/>
                <w:color w:val="000000"/>
                <w:lang w:val="en-US"/>
              </w:rPr>
              <w:t>you will find:</w:t>
            </w:r>
          </w:p>
          <w:p w14:paraId="58D3D5DE" w14:textId="1B486225" w:rsidR="0098707F" w:rsidRDefault="00AE4C11" w:rsidP="00671C4A">
            <w:pPr>
              <w:pStyle w:val="NormaleWeb"/>
              <w:numPr>
                <w:ilvl w:val="0"/>
                <w:numId w:val="28"/>
              </w:numPr>
              <w:jc w:val="both"/>
              <w:rPr>
                <w:rFonts w:ascii="Garamond" w:hAnsi="Garamond"/>
                <w:color w:val="000000"/>
                <w:lang w:val="en-US"/>
              </w:rPr>
            </w:pPr>
            <w:r w:rsidRPr="00671C4A">
              <w:rPr>
                <w:rFonts w:ascii="Garamond" w:hAnsi="Garamond"/>
                <w:color w:val="000000"/>
                <w:lang w:val="en-US"/>
              </w:rPr>
              <w:t xml:space="preserve">licensing terms </w:t>
            </w:r>
            <w:r w:rsidR="0098707F" w:rsidRPr="00671C4A">
              <w:rPr>
                <w:rFonts w:ascii="Garamond" w:hAnsi="Garamond"/>
                <w:color w:val="000000"/>
                <w:lang w:val="en-US"/>
              </w:rPr>
              <w:t>and restrictions</w:t>
            </w:r>
            <w:r w:rsidR="0098707F">
              <w:rPr>
                <w:rFonts w:ascii="Garamond" w:hAnsi="Garamond"/>
                <w:color w:val="000000"/>
                <w:lang w:val="en-US"/>
              </w:rPr>
              <w:t xml:space="preserve"> </w:t>
            </w:r>
            <w:r w:rsidR="00671C4A">
              <w:rPr>
                <w:rFonts w:ascii="Garamond" w:hAnsi="Garamond"/>
                <w:color w:val="000000"/>
                <w:lang w:val="en-US"/>
              </w:rPr>
              <w:t>with</w:t>
            </w:r>
            <w:r w:rsidR="0098707F">
              <w:rPr>
                <w:rFonts w:ascii="Garamond" w:hAnsi="Garamond"/>
                <w:color w:val="000000"/>
                <w:lang w:val="en-US"/>
              </w:rPr>
              <w:t xml:space="preserve"> </w:t>
            </w:r>
            <w:r w:rsidR="0098707F" w:rsidRPr="00AE4C11">
              <w:rPr>
                <w:rFonts w:ascii="Garamond" w:hAnsi="Garamond"/>
                <w:color w:val="000000"/>
                <w:lang w:val="en-US"/>
              </w:rPr>
              <w:t xml:space="preserve">rules about </w:t>
            </w:r>
            <w:r w:rsidR="0098707F">
              <w:rPr>
                <w:rFonts w:ascii="Garamond" w:hAnsi="Garamond"/>
                <w:color w:val="000000"/>
                <w:lang w:val="en-US"/>
              </w:rPr>
              <w:t xml:space="preserve">not </w:t>
            </w:r>
            <w:r w:rsidR="0098707F" w:rsidRPr="00AE4C11">
              <w:rPr>
                <w:rFonts w:ascii="Garamond" w:hAnsi="Garamond"/>
                <w:color w:val="000000"/>
                <w:lang w:val="en-US"/>
              </w:rPr>
              <w:t xml:space="preserve">copying, modifying, </w:t>
            </w:r>
            <w:r w:rsidR="0098707F">
              <w:rPr>
                <w:rFonts w:ascii="Garamond" w:hAnsi="Garamond"/>
                <w:color w:val="000000"/>
                <w:lang w:val="en-US"/>
              </w:rPr>
              <w:t xml:space="preserve">reverse engineering </w:t>
            </w:r>
            <w:r w:rsidR="0098707F" w:rsidRPr="00AE4C11">
              <w:rPr>
                <w:rFonts w:ascii="Garamond" w:hAnsi="Garamond"/>
                <w:color w:val="000000"/>
                <w:lang w:val="en-US"/>
              </w:rPr>
              <w:t>or redistributing the software</w:t>
            </w:r>
            <w:r w:rsidR="00FF2F90">
              <w:rPr>
                <w:rFonts w:ascii="Garamond" w:hAnsi="Garamond"/>
                <w:color w:val="000000"/>
                <w:lang w:val="en-US"/>
              </w:rPr>
              <w:t>;</w:t>
            </w:r>
          </w:p>
          <w:p w14:paraId="6CF760CD" w14:textId="6B175E4B" w:rsidR="0098707F" w:rsidRDefault="0098707F" w:rsidP="00671C4A">
            <w:pPr>
              <w:pStyle w:val="NormaleWeb"/>
              <w:numPr>
                <w:ilvl w:val="0"/>
                <w:numId w:val="28"/>
              </w:numPr>
              <w:jc w:val="both"/>
              <w:rPr>
                <w:rFonts w:ascii="Garamond" w:hAnsi="Garamond"/>
                <w:color w:val="000000"/>
                <w:lang w:val="en-US"/>
              </w:rPr>
            </w:pPr>
            <w:r w:rsidRPr="00AE4C11">
              <w:rPr>
                <w:rFonts w:ascii="Garamond" w:hAnsi="Garamond"/>
                <w:color w:val="000000"/>
                <w:lang w:val="en-US"/>
              </w:rPr>
              <w:t>intellectual property rights</w:t>
            </w:r>
            <w:r w:rsidR="00FF2F90">
              <w:rPr>
                <w:rFonts w:ascii="Garamond" w:hAnsi="Garamond"/>
                <w:color w:val="000000"/>
                <w:lang w:val="en-US"/>
              </w:rPr>
              <w:t>;</w:t>
            </w:r>
            <w:r>
              <w:rPr>
                <w:rFonts w:ascii="Garamond" w:hAnsi="Garamond"/>
                <w:color w:val="000000"/>
                <w:lang w:val="en-US"/>
              </w:rPr>
              <w:t xml:space="preserve"> </w:t>
            </w:r>
          </w:p>
          <w:p w14:paraId="733CA152" w14:textId="478D2E78" w:rsidR="0098707F" w:rsidRDefault="00FF2F90" w:rsidP="00671C4A">
            <w:pPr>
              <w:pStyle w:val="NormaleWeb"/>
              <w:numPr>
                <w:ilvl w:val="0"/>
                <w:numId w:val="28"/>
              </w:numPr>
              <w:jc w:val="both"/>
              <w:rPr>
                <w:rFonts w:ascii="Garamond" w:hAnsi="Garamond"/>
                <w:color w:val="000000"/>
                <w:lang w:val="en-US"/>
              </w:rPr>
            </w:pPr>
            <w:r>
              <w:rPr>
                <w:rFonts w:ascii="Garamond" w:hAnsi="Garamond"/>
                <w:color w:val="000000"/>
                <w:lang w:val="en-US"/>
              </w:rPr>
              <w:t xml:space="preserve">extensive </w:t>
            </w:r>
            <w:r w:rsidR="0098707F">
              <w:rPr>
                <w:rFonts w:ascii="Garamond" w:hAnsi="Garamond"/>
                <w:color w:val="000000"/>
                <w:lang w:val="en-US"/>
              </w:rPr>
              <w:t>w</w:t>
            </w:r>
            <w:r w:rsidR="00AE4C11" w:rsidRPr="00AE4C11">
              <w:rPr>
                <w:rFonts w:ascii="Garamond" w:hAnsi="Garamond"/>
                <w:color w:val="000000"/>
                <w:lang w:val="en-US"/>
              </w:rPr>
              <w:t>arranty disclaimer</w:t>
            </w:r>
            <w:r w:rsidR="0098707F">
              <w:rPr>
                <w:rFonts w:ascii="Garamond" w:hAnsi="Garamond"/>
                <w:color w:val="000000"/>
                <w:lang w:val="en-US"/>
              </w:rPr>
              <w:t xml:space="preserve"> with </w:t>
            </w:r>
            <w:r w:rsidR="0098707F" w:rsidRPr="00AE4C11">
              <w:rPr>
                <w:rFonts w:ascii="Garamond" w:hAnsi="Garamond"/>
                <w:color w:val="000000"/>
                <w:lang w:val="en-US"/>
              </w:rPr>
              <w:t>limitations of liability</w:t>
            </w:r>
            <w:r>
              <w:rPr>
                <w:rFonts w:ascii="Garamond" w:hAnsi="Garamond"/>
                <w:color w:val="000000"/>
                <w:lang w:val="en-US"/>
              </w:rPr>
              <w:t>;</w:t>
            </w:r>
          </w:p>
          <w:p w14:paraId="2B622928" w14:textId="0D1E68D7" w:rsidR="00671C4A" w:rsidRDefault="00671C4A" w:rsidP="00671C4A">
            <w:pPr>
              <w:pStyle w:val="NormaleWeb"/>
              <w:numPr>
                <w:ilvl w:val="0"/>
                <w:numId w:val="28"/>
              </w:numPr>
              <w:jc w:val="both"/>
              <w:rPr>
                <w:rFonts w:ascii="Garamond" w:hAnsi="Garamond"/>
                <w:color w:val="000000"/>
                <w:lang w:val="en-US"/>
              </w:rPr>
            </w:pPr>
            <w:r>
              <w:rPr>
                <w:rFonts w:ascii="Garamond" w:hAnsi="Garamond"/>
                <w:color w:val="000000"/>
                <w:lang w:val="en-US"/>
              </w:rPr>
              <w:t xml:space="preserve">export control restrictions. </w:t>
            </w:r>
          </w:p>
          <w:p w14:paraId="0B14F22B" w14:textId="77777777" w:rsidR="00AE4C11" w:rsidRPr="00AE4C11" w:rsidRDefault="00AE4C11" w:rsidP="00AE4C11">
            <w:pPr>
              <w:pStyle w:val="NormaleWeb"/>
              <w:jc w:val="both"/>
              <w:rPr>
                <w:rFonts w:ascii="Garamond" w:hAnsi="Garamond"/>
                <w:color w:val="000000"/>
                <w:lang w:val="en-US"/>
              </w:rPr>
            </w:pPr>
            <w:r w:rsidRPr="00AE4C11">
              <w:rPr>
                <w:rFonts w:ascii="Garamond" w:hAnsi="Garamond"/>
                <w:color w:val="000000"/>
                <w:lang w:val="en-US"/>
              </w:rPr>
              <w:t>By installing or using the software, the user agrees to the terms outlined in the EULA.</w:t>
            </w:r>
          </w:p>
          <w:p w14:paraId="14FD4B07" w14:textId="0FD8E2C9" w:rsidR="00211C35" w:rsidRPr="0061709F" w:rsidRDefault="00211C35" w:rsidP="00671C4A">
            <w:pPr>
              <w:pStyle w:val="NormaleWeb"/>
              <w:ind w:left="360"/>
              <w:jc w:val="both"/>
              <w:rPr>
                <w:rFonts w:ascii="Garamond" w:hAnsi="Garamond"/>
                <w:color w:val="000000"/>
                <w:lang w:val="en-US"/>
              </w:rPr>
            </w:pPr>
          </w:p>
        </w:tc>
      </w:tr>
      <w:tr w:rsidR="00211C35" w:rsidRPr="0061709F" w14:paraId="4B492E5A" w14:textId="77777777" w:rsidTr="00DE786F">
        <w:tc>
          <w:tcPr>
            <w:tcW w:w="2398" w:type="dxa"/>
          </w:tcPr>
          <w:p w14:paraId="6D322D4D" w14:textId="77777777" w:rsidR="00211C35" w:rsidRPr="0061709F" w:rsidRDefault="00211C35" w:rsidP="00CC5C4C">
            <w:pPr>
              <w:pStyle w:val="DefaultText"/>
              <w:tabs>
                <w:tab w:val="left" w:pos="3960"/>
                <w:tab w:val="center" w:pos="4680"/>
                <w:tab w:val="right" w:pos="9360"/>
              </w:tabs>
              <w:jc w:val="both"/>
              <w:rPr>
                <w:rFonts w:ascii="Garamond" w:hAnsi="Garamond" w:cstheme="majorBidi"/>
                <w:b/>
                <w:szCs w:val="24"/>
              </w:rPr>
            </w:pPr>
            <w:r w:rsidRPr="0061709F">
              <w:rPr>
                <w:rFonts w:ascii="Garamond" w:hAnsi="Garamond" w:cstheme="majorBidi"/>
                <w:b/>
                <w:szCs w:val="24"/>
              </w:rPr>
              <w:t>Recommended use</w:t>
            </w:r>
          </w:p>
        </w:tc>
        <w:tc>
          <w:tcPr>
            <w:tcW w:w="6242" w:type="dxa"/>
          </w:tcPr>
          <w:p w14:paraId="7DC8FF79" w14:textId="77777777" w:rsidR="00DD3EE3" w:rsidRDefault="00211C35" w:rsidP="00211C35">
            <w:pPr>
              <w:pStyle w:val="DefaultText"/>
              <w:numPr>
                <w:ilvl w:val="0"/>
                <w:numId w:val="26"/>
              </w:numPr>
              <w:tabs>
                <w:tab w:val="left" w:pos="3960"/>
                <w:tab w:val="center" w:pos="4680"/>
                <w:tab w:val="right" w:pos="9360"/>
              </w:tabs>
              <w:jc w:val="both"/>
              <w:rPr>
                <w:rFonts w:ascii="Garamond" w:hAnsi="Garamond" w:cstheme="majorBidi"/>
                <w:bCs/>
                <w:szCs w:val="24"/>
              </w:rPr>
            </w:pPr>
            <w:r w:rsidRPr="0061709F">
              <w:rPr>
                <w:rFonts w:ascii="Garamond" w:hAnsi="Garamond" w:cstheme="majorBidi"/>
                <w:bCs/>
                <w:szCs w:val="24"/>
              </w:rPr>
              <w:t xml:space="preserve">The Template is </w:t>
            </w:r>
            <w:r>
              <w:rPr>
                <w:rFonts w:ascii="Garamond" w:hAnsi="Garamond" w:cstheme="majorBidi"/>
                <w:bCs/>
                <w:szCs w:val="24"/>
              </w:rPr>
              <w:t>s</w:t>
            </w:r>
            <w:r w:rsidRPr="00DD3EE3">
              <w:rPr>
                <w:rFonts w:ascii="Garamond" w:hAnsi="Garamond" w:cstheme="majorBidi"/>
                <w:bCs/>
                <w:szCs w:val="24"/>
              </w:rPr>
              <w:t>uitable to be used only</w:t>
            </w:r>
            <w:r w:rsidR="00DD3EE3" w:rsidRPr="00DD3EE3">
              <w:rPr>
                <w:rFonts w:ascii="Garamond" w:hAnsi="Garamond" w:cstheme="majorBidi"/>
                <w:bCs/>
                <w:szCs w:val="24"/>
              </w:rPr>
              <w:t xml:space="preserve"> on the side oft the licensor. </w:t>
            </w:r>
          </w:p>
          <w:p w14:paraId="3900CDAC" w14:textId="7815F79B" w:rsidR="00211C35" w:rsidRPr="00DD3EE3" w:rsidRDefault="00DD3EE3" w:rsidP="00211C35">
            <w:pPr>
              <w:pStyle w:val="DefaultText"/>
              <w:numPr>
                <w:ilvl w:val="0"/>
                <w:numId w:val="26"/>
              </w:numPr>
              <w:tabs>
                <w:tab w:val="left" w:pos="3960"/>
                <w:tab w:val="center" w:pos="4680"/>
                <w:tab w:val="right" w:pos="9360"/>
              </w:tabs>
              <w:jc w:val="both"/>
              <w:rPr>
                <w:rFonts w:ascii="Garamond" w:hAnsi="Garamond" w:cstheme="majorBidi"/>
                <w:bCs/>
                <w:szCs w:val="24"/>
              </w:rPr>
            </w:pPr>
            <w:r w:rsidRPr="00DD3EE3">
              <w:rPr>
                <w:rFonts w:ascii="Garamond" w:hAnsi="Garamond" w:cstheme="majorBidi"/>
                <w:bCs/>
                <w:szCs w:val="24"/>
              </w:rPr>
              <w:t>Please be aware that under certain jurisdictions, certain terms included in the Tempalte (e.g. limitation of liability) may be considered not fully valid or may be subject to specific requirements (e.g. specific approval) in order to be valid. We always recommend to seek legal advise.</w:t>
            </w:r>
          </w:p>
          <w:p w14:paraId="4C35E96F" w14:textId="693168BE" w:rsidR="00211C35" w:rsidRPr="0061709F" w:rsidRDefault="00211C35" w:rsidP="00DD3EE3">
            <w:pPr>
              <w:pStyle w:val="DefaultText"/>
              <w:tabs>
                <w:tab w:val="left" w:pos="3960"/>
                <w:tab w:val="center" w:pos="4680"/>
                <w:tab w:val="right" w:pos="9360"/>
              </w:tabs>
              <w:ind w:left="360"/>
              <w:jc w:val="both"/>
              <w:rPr>
                <w:rFonts w:ascii="Garamond" w:hAnsi="Garamond" w:cstheme="majorBidi"/>
                <w:b/>
                <w:szCs w:val="24"/>
              </w:rPr>
            </w:pPr>
          </w:p>
        </w:tc>
      </w:tr>
      <w:tr w:rsidR="00C96B63" w:rsidRPr="0061709F" w14:paraId="3D80B0F3" w14:textId="77777777" w:rsidTr="00DE786F">
        <w:tc>
          <w:tcPr>
            <w:tcW w:w="2398" w:type="dxa"/>
          </w:tcPr>
          <w:p w14:paraId="403FF078" w14:textId="18BAD4D5" w:rsidR="00C96B63" w:rsidRPr="0061709F" w:rsidRDefault="00C96B63" w:rsidP="00CC5C4C">
            <w:pPr>
              <w:pStyle w:val="DefaultText"/>
              <w:tabs>
                <w:tab w:val="left" w:pos="3960"/>
                <w:tab w:val="center" w:pos="4680"/>
                <w:tab w:val="right" w:pos="9360"/>
              </w:tabs>
              <w:jc w:val="both"/>
              <w:rPr>
                <w:rFonts w:ascii="Garamond" w:hAnsi="Garamond" w:cstheme="majorBidi"/>
                <w:b/>
                <w:szCs w:val="24"/>
              </w:rPr>
            </w:pPr>
            <w:r>
              <w:rPr>
                <w:rFonts w:ascii="Garamond" w:hAnsi="Garamond" w:cstheme="majorBidi"/>
                <w:b/>
                <w:szCs w:val="24"/>
              </w:rPr>
              <w:t>Composition and language</w:t>
            </w:r>
          </w:p>
        </w:tc>
        <w:tc>
          <w:tcPr>
            <w:tcW w:w="6242" w:type="dxa"/>
          </w:tcPr>
          <w:p w14:paraId="7BD7C632" w14:textId="7AE89230" w:rsidR="00C96B63" w:rsidRDefault="00DE786F" w:rsidP="00CC5C4C">
            <w:pPr>
              <w:pStyle w:val="DefaultText"/>
              <w:tabs>
                <w:tab w:val="left" w:pos="3960"/>
                <w:tab w:val="center" w:pos="4680"/>
                <w:tab w:val="right" w:pos="9360"/>
              </w:tabs>
              <w:jc w:val="both"/>
              <w:rPr>
                <w:rFonts w:ascii="Garamond" w:hAnsi="Garamond" w:cstheme="majorBidi"/>
                <w:bCs/>
                <w:szCs w:val="24"/>
              </w:rPr>
            </w:pPr>
            <w:r>
              <w:rPr>
                <w:rFonts w:ascii="Garamond" w:hAnsi="Garamond" w:cstheme="majorBidi"/>
                <w:bCs/>
                <w:szCs w:val="24"/>
              </w:rPr>
              <w:t xml:space="preserve">4 pages- 7 articles </w:t>
            </w:r>
          </w:p>
          <w:p w14:paraId="6FF8F94B" w14:textId="2BBA12FF" w:rsidR="00DE786F" w:rsidRPr="0061709F" w:rsidRDefault="00DE786F" w:rsidP="00CC5C4C">
            <w:pPr>
              <w:pStyle w:val="DefaultText"/>
              <w:tabs>
                <w:tab w:val="left" w:pos="3960"/>
                <w:tab w:val="center" w:pos="4680"/>
                <w:tab w:val="right" w:pos="9360"/>
              </w:tabs>
              <w:jc w:val="both"/>
              <w:rPr>
                <w:rFonts w:ascii="Garamond" w:hAnsi="Garamond" w:cstheme="majorBidi"/>
                <w:bCs/>
                <w:szCs w:val="24"/>
              </w:rPr>
            </w:pPr>
            <w:r>
              <w:rPr>
                <w:rFonts w:ascii="Garamond" w:hAnsi="Garamond" w:cstheme="majorBidi"/>
                <w:bCs/>
                <w:szCs w:val="24"/>
              </w:rPr>
              <w:t>Language - Engish</w:t>
            </w:r>
          </w:p>
        </w:tc>
      </w:tr>
      <w:tr w:rsidR="00211C35" w:rsidRPr="0061709F" w14:paraId="3C3458EE" w14:textId="77777777" w:rsidTr="00DE786F">
        <w:tc>
          <w:tcPr>
            <w:tcW w:w="2398" w:type="dxa"/>
          </w:tcPr>
          <w:p w14:paraId="5184032B" w14:textId="77777777" w:rsidR="00211C35" w:rsidRPr="0061709F" w:rsidRDefault="00211C35" w:rsidP="00CC5C4C">
            <w:pPr>
              <w:pStyle w:val="DefaultText"/>
              <w:tabs>
                <w:tab w:val="left" w:pos="3960"/>
                <w:tab w:val="center" w:pos="4680"/>
                <w:tab w:val="right" w:pos="9360"/>
              </w:tabs>
              <w:jc w:val="both"/>
              <w:rPr>
                <w:rFonts w:ascii="Garamond" w:hAnsi="Garamond" w:cstheme="majorBidi"/>
                <w:b/>
                <w:szCs w:val="24"/>
              </w:rPr>
            </w:pPr>
            <w:r w:rsidRPr="0061709F">
              <w:rPr>
                <w:rFonts w:ascii="Garamond" w:hAnsi="Garamond" w:cstheme="majorBidi"/>
                <w:b/>
                <w:szCs w:val="24"/>
              </w:rPr>
              <w:t xml:space="preserve">Terms of use </w:t>
            </w:r>
          </w:p>
        </w:tc>
        <w:tc>
          <w:tcPr>
            <w:tcW w:w="6242" w:type="dxa"/>
          </w:tcPr>
          <w:p w14:paraId="507A659B" w14:textId="77777777" w:rsidR="00211C35" w:rsidRPr="0061709F" w:rsidRDefault="00211C35" w:rsidP="00CC5C4C">
            <w:pPr>
              <w:pStyle w:val="DefaultText"/>
              <w:tabs>
                <w:tab w:val="left" w:pos="3960"/>
                <w:tab w:val="center" w:pos="4680"/>
                <w:tab w:val="right" w:pos="9360"/>
              </w:tabs>
              <w:jc w:val="both"/>
              <w:rPr>
                <w:rFonts w:ascii="Garamond" w:hAnsi="Garamond" w:cstheme="majorBidi"/>
                <w:bCs/>
                <w:szCs w:val="24"/>
              </w:rPr>
            </w:pPr>
            <w:r w:rsidRPr="0061709F">
              <w:rPr>
                <w:rFonts w:ascii="Garamond" w:hAnsi="Garamond" w:cstheme="majorBidi"/>
                <w:bCs/>
                <w:szCs w:val="24"/>
              </w:rPr>
              <w:t xml:space="preserve">The Template is original work of Zogno &amp; Partners Ltd (“Professional”) and all associated intellectual property rights and copyrights belong to the Professional exclusively. By completing the purchasing process, you will receive an editable version of the Template and are granted with a limited non-exclusive and non-transferrable and non-assignable license on the Template in order to use it, modify, implement and integrate with your own documents. You are allowed to use the template for your internal use only. Promotion, market and/or sale of the Template is strictly forbidden and will constitute infringement of the intellectual property rights of Zogno &amp; Partners Ltd. </w:t>
            </w:r>
          </w:p>
          <w:p w14:paraId="0298D51D" w14:textId="77777777" w:rsidR="00211C35" w:rsidRPr="0061709F" w:rsidRDefault="00211C35" w:rsidP="00CC5C4C">
            <w:pPr>
              <w:pStyle w:val="DefaultText"/>
              <w:tabs>
                <w:tab w:val="left" w:pos="3960"/>
                <w:tab w:val="center" w:pos="4680"/>
                <w:tab w:val="right" w:pos="9360"/>
              </w:tabs>
              <w:jc w:val="both"/>
              <w:rPr>
                <w:rFonts w:ascii="Garamond" w:hAnsi="Garamond" w:cstheme="majorBidi"/>
                <w:bCs/>
                <w:szCs w:val="24"/>
              </w:rPr>
            </w:pPr>
            <w:r w:rsidRPr="0061709F">
              <w:rPr>
                <w:rFonts w:ascii="Garamond" w:hAnsi="Garamond" w:cstheme="majorBidi"/>
                <w:bCs/>
                <w:szCs w:val="24"/>
              </w:rPr>
              <w:lastRenderedPageBreak/>
              <w:t>By completing the purchasing process, you undertake and agree to comply with the General Terms and Conditions of Sale published on this website (www.legalboutiques.com)</w:t>
            </w:r>
          </w:p>
        </w:tc>
      </w:tr>
      <w:tr w:rsidR="00211C35" w:rsidRPr="0061709F" w14:paraId="0565369E" w14:textId="77777777" w:rsidTr="00DE786F">
        <w:tc>
          <w:tcPr>
            <w:tcW w:w="2398" w:type="dxa"/>
          </w:tcPr>
          <w:p w14:paraId="3F44806C" w14:textId="77777777" w:rsidR="00211C35" w:rsidRPr="0061709F" w:rsidRDefault="00211C35" w:rsidP="00CC5C4C">
            <w:pPr>
              <w:pStyle w:val="DefaultText"/>
              <w:tabs>
                <w:tab w:val="left" w:pos="3960"/>
                <w:tab w:val="center" w:pos="4680"/>
                <w:tab w:val="right" w:pos="9360"/>
              </w:tabs>
              <w:jc w:val="both"/>
              <w:rPr>
                <w:rFonts w:ascii="Garamond" w:hAnsi="Garamond" w:cstheme="majorBidi"/>
                <w:b/>
                <w:szCs w:val="24"/>
              </w:rPr>
            </w:pPr>
            <w:r w:rsidRPr="0061709F">
              <w:rPr>
                <w:rFonts w:ascii="Garamond" w:hAnsi="Garamond" w:cstheme="majorBidi"/>
                <w:b/>
                <w:szCs w:val="24"/>
              </w:rPr>
              <w:lastRenderedPageBreak/>
              <w:t>Disclaimer</w:t>
            </w:r>
          </w:p>
        </w:tc>
        <w:tc>
          <w:tcPr>
            <w:tcW w:w="6242" w:type="dxa"/>
          </w:tcPr>
          <w:p w14:paraId="41FF9789" w14:textId="10AE502E" w:rsidR="00211C35" w:rsidRPr="0061709F" w:rsidRDefault="00211C35" w:rsidP="00CC5C4C">
            <w:pPr>
              <w:pStyle w:val="DefaultText"/>
              <w:tabs>
                <w:tab w:val="left" w:pos="547"/>
                <w:tab w:val="left" w:pos="3960"/>
                <w:tab w:val="center" w:pos="4680"/>
                <w:tab w:val="right" w:pos="9360"/>
              </w:tabs>
              <w:jc w:val="both"/>
              <w:rPr>
                <w:rFonts w:ascii="Garamond" w:hAnsi="Garamond" w:cstheme="majorBidi"/>
                <w:b/>
                <w:szCs w:val="24"/>
              </w:rPr>
            </w:pPr>
            <w:r w:rsidRPr="0061709F">
              <w:rPr>
                <w:rFonts w:ascii="Garamond" w:hAnsi="Garamond"/>
                <w:szCs w:val="24"/>
                <w:lang w:eastAsia="de-DE"/>
              </w:rPr>
              <w:t xml:space="preserve">By completing the purchasing process, you acknowledge and agree that the Template is a standard document conceived as a base working draft which will require adjustments and modifications in order to suit any specific requirement and/or business case. </w:t>
            </w:r>
            <w:r w:rsidR="00D01B85">
              <w:rPr>
                <w:rFonts w:ascii="Garamond" w:hAnsi="Garamond"/>
                <w:szCs w:val="24"/>
                <w:lang w:eastAsia="de-DE"/>
              </w:rPr>
              <w:t xml:space="preserve">We strongly recommend to seek legal advise with specific reference to the laws that will govern the contract. </w:t>
            </w:r>
            <w:r w:rsidRPr="0061709F">
              <w:rPr>
                <w:rFonts w:ascii="Garamond" w:hAnsi="Garamond"/>
                <w:szCs w:val="24"/>
                <w:lang w:eastAsia="de-DE"/>
              </w:rPr>
              <w:t>The use of the Template is entirely at your own risk. You further acknowledge that any use of this Template without specific legal advice and/or direct legal knowledge may imply or cause significant damage and you undertake to indemnify and hold harmless the Professional from any claim, cost, expenses, losses or  prejudice we may suffer as a result of any use of the Template that you may make. The Template is provided "as</w:t>
            </w:r>
            <w:r w:rsidRPr="0061709F">
              <w:rPr>
                <w:rFonts w:ascii="Garamond" w:hAnsi="Garamond"/>
                <w:spacing w:val="-4"/>
                <w:szCs w:val="24"/>
                <w:lang w:eastAsia="de-DE"/>
              </w:rPr>
              <w:t xml:space="preserve"> </w:t>
            </w:r>
            <w:r w:rsidRPr="0061709F">
              <w:rPr>
                <w:rFonts w:ascii="Garamond" w:hAnsi="Garamond"/>
                <w:szCs w:val="24"/>
                <w:lang w:eastAsia="de-DE"/>
              </w:rPr>
              <w:t>is" and the Professional makes no warranties, express or implied, including, but</w:t>
            </w:r>
            <w:r w:rsidRPr="0061709F">
              <w:rPr>
                <w:rFonts w:ascii="Garamond" w:hAnsi="Garamond"/>
                <w:spacing w:val="-4"/>
                <w:szCs w:val="24"/>
                <w:lang w:eastAsia="de-DE"/>
              </w:rPr>
              <w:t xml:space="preserve"> </w:t>
            </w:r>
            <w:r w:rsidRPr="0061709F">
              <w:rPr>
                <w:rFonts w:ascii="Garamond" w:hAnsi="Garamond"/>
                <w:szCs w:val="24"/>
                <w:lang w:eastAsia="de-DE"/>
              </w:rPr>
              <w:t>not limited</w:t>
            </w:r>
            <w:r w:rsidRPr="0061709F">
              <w:rPr>
                <w:rFonts w:ascii="Garamond" w:hAnsi="Garamond"/>
                <w:spacing w:val="-1"/>
                <w:szCs w:val="24"/>
                <w:lang w:eastAsia="de-DE"/>
              </w:rPr>
              <w:t xml:space="preserve"> </w:t>
            </w:r>
            <w:r w:rsidRPr="0061709F">
              <w:rPr>
                <w:rFonts w:ascii="Garamond" w:hAnsi="Garamond"/>
                <w:szCs w:val="24"/>
                <w:lang w:eastAsia="de-DE"/>
              </w:rPr>
              <w:t>to, any warranty of merchantability, non-infringement or fitness for</w:t>
            </w:r>
            <w:r w:rsidRPr="0061709F">
              <w:rPr>
                <w:rFonts w:ascii="Garamond" w:hAnsi="Garamond"/>
                <w:spacing w:val="-2"/>
                <w:szCs w:val="24"/>
                <w:lang w:eastAsia="de-DE"/>
              </w:rPr>
              <w:t xml:space="preserve"> </w:t>
            </w:r>
            <w:r w:rsidRPr="0061709F">
              <w:rPr>
                <w:rFonts w:ascii="Garamond" w:hAnsi="Garamond"/>
                <w:szCs w:val="24"/>
                <w:lang w:eastAsia="de-DE"/>
              </w:rPr>
              <w:t>particular purpose.</w:t>
            </w:r>
            <w:r w:rsidRPr="0061709F">
              <w:rPr>
                <w:rFonts w:ascii="Garamond" w:hAnsi="Garamond"/>
                <w:spacing w:val="-13"/>
                <w:szCs w:val="24"/>
                <w:lang w:eastAsia="de-DE"/>
              </w:rPr>
              <w:t xml:space="preserve"> T</w:t>
            </w:r>
            <w:r w:rsidRPr="0061709F">
              <w:rPr>
                <w:rFonts w:ascii="Garamond" w:hAnsi="Garamond"/>
                <w:szCs w:val="24"/>
                <w:lang w:eastAsia="de-DE"/>
              </w:rPr>
              <w:t>he</w:t>
            </w:r>
            <w:r w:rsidRPr="0061709F">
              <w:rPr>
                <w:rFonts w:ascii="Garamond" w:hAnsi="Garamond"/>
                <w:spacing w:val="-9"/>
                <w:szCs w:val="24"/>
                <w:lang w:eastAsia="de-DE"/>
              </w:rPr>
              <w:t xml:space="preserve"> b</w:t>
            </w:r>
            <w:r w:rsidRPr="0061709F">
              <w:rPr>
                <w:rFonts w:ascii="Garamond" w:hAnsi="Garamond"/>
                <w:szCs w:val="24"/>
                <w:lang w:eastAsia="de-DE"/>
              </w:rPr>
              <w:t>uyer</w:t>
            </w:r>
            <w:r w:rsidRPr="0061709F">
              <w:rPr>
                <w:rFonts w:ascii="Garamond" w:hAnsi="Garamond"/>
                <w:spacing w:val="-7"/>
                <w:szCs w:val="24"/>
                <w:lang w:eastAsia="de-DE"/>
              </w:rPr>
              <w:t xml:space="preserve"> </w:t>
            </w:r>
            <w:r w:rsidRPr="0061709F">
              <w:rPr>
                <w:rFonts w:ascii="Garamond" w:hAnsi="Garamond"/>
                <w:szCs w:val="24"/>
                <w:lang w:eastAsia="de-DE"/>
              </w:rPr>
              <w:t>and</w:t>
            </w:r>
            <w:r w:rsidRPr="0061709F">
              <w:rPr>
                <w:rFonts w:ascii="Garamond" w:hAnsi="Garamond"/>
                <w:spacing w:val="-10"/>
                <w:szCs w:val="24"/>
                <w:lang w:eastAsia="de-DE"/>
              </w:rPr>
              <w:t xml:space="preserve"> </w:t>
            </w:r>
            <w:r w:rsidRPr="0061709F">
              <w:rPr>
                <w:rFonts w:ascii="Garamond" w:hAnsi="Garamond"/>
                <w:szCs w:val="24"/>
                <w:lang w:eastAsia="de-DE"/>
              </w:rPr>
              <w:t>the</w:t>
            </w:r>
            <w:r w:rsidRPr="0061709F">
              <w:rPr>
                <w:rFonts w:ascii="Garamond" w:hAnsi="Garamond"/>
                <w:spacing w:val="-9"/>
                <w:szCs w:val="24"/>
                <w:lang w:eastAsia="de-DE"/>
              </w:rPr>
              <w:t xml:space="preserve"> </w:t>
            </w:r>
            <w:r w:rsidRPr="0061709F">
              <w:rPr>
                <w:rFonts w:ascii="Garamond" w:hAnsi="Garamond"/>
                <w:szCs w:val="24"/>
                <w:lang w:eastAsia="de-DE"/>
              </w:rPr>
              <w:t>end</w:t>
            </w:r>
            <w:r w:rsidRPr="0061709F">
              <w:rPr>
                <w:rFonts w:ascii="Garamond" w:hAnsi="Garamond"/>
                <w:spacing w:val="-10"/>
                <w:szCs w:val="24"/>
                <w:lang w:eastAsia="de-DE"/>
              </w:rPr>
              <w:t xml:space="preserve"> </w:t>
            </w:r>
            <w:r w:rsidRPr="0061709F">
              <w:rPr>
                <w:rFonts w:ascii="Garamond" w:hAnsi="Garamond"/>
                <w:szCs w:val="24"/>
                <w:lang w:eastAsia="de-DE"/>
              </w:rPr>
              <w:t>user</w:t>
            </w:r>
            <w:r w:rsidRPr="0061709F">
              <w:rPr>
                <w:rFonts w:ascii="Garamond" w:hAnsi="Garamond"/>
                <w:spacing w:val="-7"/>
                <w:szCs w:val="24"/>
                <w:lang w:eastAsia="de-DE"/>
              </w:rPr>
              <w:t xml:space="preserve"> </w:t>
            </w:r>
            <w:r w:rsidRPr="0061709F">
              <w:rPr>
                <w:rFonts w:ascii="Garamond" w:hAnsi="Garamond"/>
                <w:szCs w:val="24"/>
                <w:lang w:eastAsia="de-DE"/>
              </w:rPr>
              <w:t>shall</w:t>
            </w:r>
            <w:r w:rsidRPr="0061709F">
              <w:rPr>
                <w:rFonts w:ascii="Garamond" w:hAnsi="Garamond"/>
                <w:spacing w:val="-9"/>
                <w:szCs w:val="24"/>
                <w:lang w:eastAsia="de-DE"/>
              </w:rPr>
              <w:t xml:space="preserve"> </w:t>
            </w:r>
            <w:r w:rsidRPr="0061709F">
              <w:rPr>
                <w:rFonts w:ascii="Garamond" w:hAnsi="Garamond"/>
                <w:szCs w:val="24"/>
                <w:lang w:eastAsia="de-DE"/>
              </w:rPr>
              <w:t>be</w:t>
            </w:r>
            <w:r w:rsidRPr="0061709F">
              <w:rPr>
                <w:rFonts w:ascii="Garamond" w:hAnsi="Garamond"/>
                <w:spacing w:val="-9"/>
                <w:szCs w:val="24"/>
                <w:lang w:eastAsia="de-DE"/>
              </w:rPr>
              <w:t xml:space="preserve"> </w:t>
            </w:r>
            <w:r w:rsidRPr="0061709F">
              <w:rPr>
                <w:rFonts w:ascii="Garamond" w:hAnsi="Garamond"/>
                <w:szCs w:val="24"/>
                <w:lang w:eastAsia="de-DE"/>
              </w:rPr>
              <w:t>solely</w:t>
            </w:r>
            <w:r w:rsidRPr="0061709F">
              <w:rPr>
                <w:rFonts w:ascii="Garamond" w:hAnsi="Garamond"/>
                <w:spacing w:val="-7"/>
                <w:szCs w:val="24"/>
                <w:lang w:eastAsia="de-DE"/>
              </w:rPr>
              <w:t xml:space="preserve"> </w:t>
            </w:r>
            <w:r w:rsidRPr="0061709F">
              <w:rPr>
                <w:rFonts w:ascii="Garamond" w:hAnsi="Garamond"/>
                <w:szCs w:val="24"/>
                <w:lang w:eastAsia="de-DE"/>
              </w:rPr>
              <w:t>responsible</w:t>
            </w:r>
            <w:r w:rsidRPr="0061709F">
              <w:rPr>
                <w:rFonts w:ascii="Garamond" w:hAnsi="Garamond"/>
                <w:spacing w:val="-9"/>
                <w:szCs w:val="24"/>
                <w:lang w:eastAsia="de-DE"/>
              </w:rPr>
              <w:t xml:space="preserve"> </w:t>
            </w:r>
            <w:r w:rsidRPr="0061709F">
              <w:rPr>
                <w:rFonts w:ascii="Garamond" w:hAnsi="Garamond"/>
                <w:szCs w:val="24"/>
                <w:lang w:eastAsia="de-DE"/>
              </w:rPr>
              <w:t>for</w:t>
            </w:r>
            <w:r w:rsidRPr="0061709F">
              <w:rPr>
                <w:rFonts w:ascii="Garamond" w:hAnsi="Garamond"/>
                <w:spacing w:val="-20"/>
                <w:szCs w:val="24"/>
                <w:lang w:eastAsia="de-DE"/>
              </w:rPr>
              <w:t xml:space="preserve"> </w:t>
            </w:r>
            <w:r w:rsidRPr="0061709F">
              <w:rPr>
                <w:rFonts w:ascii="Garamond" w:hAnsi="Garamond"/>
                <w:szCs w:val="24"/>
                <w:lang w:eastAsia="de-DE"/>
              </w:rPr>
              <w:t>the selection, amendment, use, implementation, efficiency, and suitability of the</w:t>
            </w:r>
            <w:r w:rsidRPr="0061709F">
              <w:rPr>
                <w:rFonts w:ascii="Garamond" w:hAnsi="Garamond"/>
                <w:spacing w:val="-4"/>
                <w:szCs w:val="24"/>
                <w:lang w:eastAsia="de-DE"/>
              </w:rPr>
              <w:t xml:space="preserve"> </w:t>
            </w:r>
            <w:r w:rsidRPr="0061709F">
              <w:rPr>
                <w:rFonts w:ascii="Garamond" w:hAnsi="Garamond"/>
                <w:szCs w:val="24"/>
                <w:lang w:eastAsia="de-DE"/>
              </w:rPr>
              <w:t>template for any intended purposes, and the Professional shall have no liability in that respect. In</w:t>
            </w:r>
            <w:r w:rsidRPr="0061709F">
              <w:rPr>
                <w:rFonts w:ascii="Garamond" w:hAnsi="Garamond"/>
                <w:spacing w:val="-13"/>
                <w:szCs w:val="24"/>
                <w:lang w:eastAsia="de-DE"/>
              </w:rPr>
              <w:t xml:space="preserve"> </w:t>
            </w:r>
            <w:r w:rsidRPr="0061709F">
              <w:rPr>
                <w:rFonts w:ascii="Garamond" w:hAnsi="Garamond"/>
                <w:szCs w:val="24"/>
                <w:lang w:eastAsia="de-DE"/>
              </w:rPr>
              <w:t>no</w:t>
            </w:r>
            <w:r w:rsidRPr="0061709F">
              <w:rPr>
                <w:rFonts w:ascii="Garamond" w:hAnsi="Garamond"/>
                <w:spacing w:val="-8"/>
                <w:szCs w:val="24"/>
                <w:lang w:eastAsia="de-DE"/>
              </w:rPr>
              <w:t xml:space="preserve"> </w:t>
            </w:r>
            <w:r w:rsidRPr="0061709F">
              <w:rPr>
                <w:rFonts w:ascii="Garamond" w:hAnsi="Garamond"/>
                <w:szCs w:val="24"/>
                <w:lang w:eastAsia="de-DE"/>
              </w:rPr>
              <w:t>event</w:t>
            </w:r>
            <w:r w:rsidRPr="0061709F">
              <w:rPr>
                <w:rFonts w:ascii="Garamond" w:hAnsi="Garamond"/>
                <w:spacing w:val="-5"/>
                <w:szCs w:val="24"/>
                <w:lang w:eastAsia="de-DE"/>
              </w:rPr>
              <w:t xml:space="preserve"> </w:t>
            </w:r>
            <w:r w:rsidRPr="0061709F">
              <w:rPr>
                <w:rFonts w:ascii="Garamond" w:hAnsi="Garamond"/>
                <w:szCs w:val="24"/>
                <w:lang w:eastAsia="de-DE"/>
              </w:rPr>
              <w:t>shall</w:t>
            </w:r>
            <w:r w:rsidRPr="0061709F">
              <w:rPr>
                <w:rFonts w:ascii="Garamond" w:hAnsi="Garamond"/>
                <w:spacing w:val="-11"/>
                <w:szCs w:val="24"/>
                <w:lang w:eastAsia="de-DE"/>
              </w:rPr>
              <w:t xml:space="preserve"> the P</w:t>
            </w:r>
            <w:r w:rsidRPr="0061709F">
              <w:rPr>
                <w:rFonts w:ascii="Garamond" w:hAnsi="Garamond"/>
                <w:szCs w:val="24"/>
                <w:lang w:eastAsia="de-DE"/>
              </w:rPr>
              <w:t>rofessional be</w:t>
            </w:r>
            <w:r w:rsidRPr="0061709F">
              <w:rPr>
                <w:rFonts w:ascii="Garamond" w:hAnsi="Garamond"/>
                <w:spacing w:val="-9"/>
                <w:szCs w:val="24"/>
                <w:lang w:eastAsia="de-DE"/>
              </w:rPr>
              <w:t xml:space="preserve"> </w:t>
            </w:r>
            <w:r w:rsidRPr="0061709F">
              <w:rPr>
                <w:rFonts w:ascii="Garamond" w:hAnsi="Garamond"/>
                <w:szCs w:val="24"/>
                <w:lang w:eastAsia="de-DE"/>
              </w:rPr>
              <w:t>liable</w:t>
            </w:r>
            <w:r w:rsidRPr="0061709F">
              <w:rPr>
                <w:rFonts w:ascii="Garamond" w:hAnsi="Garamond"/>
                <w:spacing w:val="-11"/>
                <w:szCs w:val="24"/>
                <w:lang w:eastAsia="de-DE"/>
              </w:rPr>
              <w:t xml:space="preserve"> </w:t>
            </w:r>
            <w:r w:rsidRPr="0061709F">
              <w:rPr>
                <w:rFonts w:ascii="Garamond" w:hAnsi="Garamond"/>
                <w:szCs w:val="24"/>
                <w:lang w:eastAsia="de-DE"/>
              </w:rPr>
              <w:t>to</w:t>
            </w:r>
            <w:r w:rsidRPr="0061709F">
              <w:rPr>
                <w:rFonts w:ascii="Garamond" w:hAnsi="Garamond"/>
                <w:spacing w:val="-10"/>
                <w:szCs w:val="24"/>
                <w:lang w:eastAsia="de-DE"/>
              </w:rPr>
              <w:t xml:space="preserve"> buyer </w:t>
            </w:r>
            <w:r w:rsidRPr="0061709F">
              <w:rPr>
                <w:rFonts w:ascii="Garamond" w:hAnsi="Garamond"/>
                <w:szCs w:val="24"/>
                <w:lang w:eastAsia="de-DE"/>
              </w:rPr>
              <w:t>or</w:t>
            </w:r>
            <w:r w:rsidRPr="0061709F">
              <w:rPr>
                <w:rFonts w:ascii="Garamond" w:hAnsi="Garamond"/>
                <w:spacing w:val="-11"/>
                <w:szCs w:val="24"/>
                <w:lang w:eastAsia="de-DE"/>
              </w:rPr>
              <w:t xml:space="preserve"> </w:t>
            </w:r>
            <w:r w:rsidRPr="0061709F">
              <w:rPr>
                <w:rFonts w:ascii="Garamond" w:hAnsi="Garamond"/>
                <w:szCs w:val="24"/>
                <w:lang w:eastAsia="de-DE"/>
              </w:rPr>
              <w:t>end</w:t>
            </w:r>
            <w:r w:rsidRPr="0061709F">
              <w:rPr>
                <w:rFonts w:ascii="Garamond" w:hAnsi="Garamond"/>
                <w:spacing w:val="-11"/>
                <w:szCs w:val="24"/>
                <w:lang w:eastAsia="de-DE"/>
              </w:rPr>
              <w:t xml:space="preserve"> </w:t>
            </w:r>
            <w:r w:rsidRPr="0061709F">
              <w:rPr>
                <w:rFonts w:ascii="Garamond" w:hAnsi="Garamond"/>
                <w:szCs w:val="24"/>
                <w:lang w:eastAsia="de-DE"/>
              </w:rPr>
              <w:t>users</w:t>
            </w:r>
            <w:r w:rsidRPr="0061709F">
              <w:rPr>
                <w:rFonts w:ascii="Garamond" w:hAnsi="Garamond"/>
                <w:spacing w:val="-14"/>
                <w:szCs w:val="24"/>
                <w:lang w:eastAsia="de-DE"/>
              </w:rPr>
              <w:t xml:space="preserve"> </w:t>
            </w:r>
            <w:r w:rsidRPr="0061709F">
              <w:rPr>
                <w:rFonts w:ascii="Garamond" w:hAnsi="Garamond"/>
                <w:szCs w:val="24"/>
                <w:lang w:eastAsia="de-DE"/>
              </w:rPr>
              <w:t xml:space="preserve">for any damages, direct or indirect, </w:t>
            </w:r>
            <w:r w:rsidRPr="0061709F">
              <w:rPr>
                <w:rFonts w:ascii="Garamond" w:hAnsi="Garamond"/>
                <w:szCs w:val="24"/>
              </w:rPr>
              <w:t>special, or consequential arising out</w:t>
            </w:r>
            <w:r w:rsidRPr="0061709F">
              <w:rPr>
                <w:rFonts w:ascii="Garamond" w:hAnsi="Garamond"/>
                <w:spacing w:val="-8"/>
                <w:szCs w:val="24"/>
              </w:rPr>
              <w:t xml:space="preserve"> </w:t>
            </w:r>
            <w:r w:rsidRPr="0061709F">
              <w:rPr>
                <w:rFonts w:ascii="Garamond" w:hAnsi="Garamond"/>
                <w:szCs w:val="24"/>
              </w:rPr>
              <w:t>of</w:t>
            </w:r>
            <w:r w:rsidRPr="0061709F">
              <w:rPr>
                <w:rFonts w:ascii="Garamond" w:hAnsi="Garamond"/>
                <w:spacing w:val="-8"/>
                <w:szCs w:val="24"/>
              </w:rPr>
              <w:t xml:space="preserve"> </w:t>
            </w:r>
            <w:r w:rsidRPr="0061709F">
              <w:rPr>
                <w:rFonts w:ascii="Garamond" w:hAnsi="Garamond"/>
                <w:szCs w:val="24"/>
              </w:rPr>
              <w:t>or</w:t>
            </w:r>
            <w:r w:rsidRPr="0061709F">
              <w:rPr>
                <w:rFonts w:ascii="Garamond" w:hAnsi="Garamond"/>
                <w:spacing w:val="-9"/>
                <w:szCs w:val="24"/>
              </w:rPr>
              <w:t xml:space="preserve"> </w:t>
            </w:r>
            <w:r w:rsidRPr="0061709F">
              <w:rPr>
                <w:rFonts w:ascii="Garamond" w:hAnsi="Garamond"/>
                <w:szCs w:val="24"/>
              </w:rPr>
              <w:t>related</w:t>
            </w:r>
            <w:r w:rsidRPr="0061709F">
              <w:rPr>
                <w:rFonts w:ascii="Garamond" w:hAnsi="Garamond"/>
                <w:spacing w:val="-14"/>
                <w:szCs w:val="24"/>
              </w:rPr>
              <w:t xml:space="preserve"> </w:t>
            </w:r>
            <w:r w:rsidRPr="0061709F">
              <w:rPr>
                <w:rFonts w:ascii="Garamond" w:hAnsi="Garamond"/>
                <w:szCs w:val="24"/>
              </w:rPr>
              <w:t>to</w:t>
            </w:r>
            <w:r w:rsidRPr="0061709F">
              <w:rPr>
                <w:rFonts w:ascii="Garamond" w:hAnsi="Garamond"/>
                <w:spacing w:val="-9"/>
                <w:szCs w:val="24"/>
              </w:rPr>
              <w:t xml:space="preserve"> the use of the template. I</w:t>
            </w:r>
            <w:r w:rsidRPr="0061709F">
              <w:rPr>
                <w:rFonts w:ascii="Garamond" w:hAnsi="Garamond"/>
                <w:szCs w:val="24"/>
              </w:rPr>
              <w:t>n</w:t>
            </w:r>
            <w:r w:rsidRPr="0061709F">
              <w:rPr>
                <w:rFonts w:ascii="Garamond" w:hAnsi="Garamond"/>
                <w:spacing w:val="-11"/>
                <w:szCs w:val="24"/>
              </w:rPr>
              <w:t xml:space="preserve"> any </w:t>
            </w:r>
            <w:r w:rsidRPr="0061709F">
              <w:rPr>
                <w:rFonts w:ascii="Garamond" w:hAnsi="Garamond"/>
                <w:szCs w:val="24"/>
              </w:rPr>
              <w:t>event,</w:t>
            </w:r>
            <w:r w:rsidRPr="0061709F">
              <w:rPr>
                <w:rFonts w:ascii="Garamond" w:hAnsi="Garamond"/>
                <w:spacing w:val="-1"/>
                <w:szCs w:val="24"/>
              </w:rPr>
              <w:t xml:space="preserve"> the P</w:t>
            </w:r>
            <w:r w:rsidRPr="0061709F">
              <w:rPr>
                <w:rFonts w:ascii="Garamond" w:hAnsi="Garamond"/>
                <w:szCs w:val="24"/>
              </w:rPr>
              <w:t>rofessional’s</w:t>
            </w:r>
            <w:r w:rsidRPr="0061709F">
              <w:rPr>
                <w:rFonts w:ascii="Garamond" w:hAnsi="Garamond"/>
                <w:spacing w:val="-4"/>
                <w:szCs w:val="24"/>
              </w:rPr>
              <w:t xml:space="preserve"> </w:t>
            </w:r>
            <w:r w:rsidRPr="0061709F">
              <w:rPr>
                <w:rFonts w:ascii="Garamond" w:hAnsi="Garamond"/>
                <w:szCs w:val="24"/>
              </w:rPr>
              <w:t>aggregate</w:t>
            </w:r>
            <w:r w:rsidRPr="0061709F">
              <w:rPr>
                <w:rFonts w:ascii="Garamond" w:hAnsi="Garamond"/>
                <w:spacing w:val="-2"/>
                <w:szCs w:val="24"/>
              </w:rPr>
              <w:t xml:space="preserve"> </w:t>
            </w:r>
            <w:r w:rsidRPr="0061709F">
              <w:rPr>
                <w:rFonts w:ascii="Garamond" w:hAnsi="Garamond"/>
                <w:szCs w:val="24"/>
              </w:rPr>
              <w:t>liability</w:t>
            </w:r>
            <w:r w:rsidRPr="0061709F">
              <w:rPr>
                <w:rFonts w:ascii="Garamond" w:hAnsi="Garamond"/>
                <w:spacing w:val="-4"/>
                <w:szCs w:val="24"/>
              </w:rPr>
              <w:t xml:space="preserve"> </w:t>
            </w:r>
            <w:r w:rsidRPr="0061709F">
              <w:rPr>
                <w:rFonts w:ascii="Garamond" w:hAnsi="Garamond"/>
                <w:szCs w:val="24"/>
              </w:rPr>
              <w:t>shall</w:t>
            </w:r>
            <w:r w:rsidRPr="0061709F">
              <w:rPr>
                <w:rFonts w:ascii="Garamond" w:hAnsi="Garamond"/>
                <w:spacing w:val="-5"/>
                <w:szCs w:val="24"/>
              </w:rPr>
              <w:t xml:space="preserve"> </w:t>
            </w:r>
            <w:r w:rsidRPr="0061709F">
              <w:rPr>
                <w:rFonts w:ascii="Garamond" w:hAnsi="Garamond"/>
                <w:szCs w:val="24"/>
              </w:rPr>
              <w:t>not exceed</w:t>
            </w:r>
            <w:r w:rsidRPr="0061709F">
              <w:rPr>
                <w:rFonts w:ascii="Garamond" w:hAnsi="Garamond"/>
                <w:spacing w:val="-11"/>
                <w:szCs w:val="24"/>
              </w:rPr>
              <w:t xml:space="preserve"> </w:t>
            </w:r>
            <w:r w:rsidRPr="0061709F">
              <w:rPr>
                <w:rFonts w:ascii="Garamond" w:hAnsi="Garamond"/>
                <w:szCs w:val="24"/>
              </w:rPr>
              <w:t>the</w:t>
            </w:r>
            <w:r w:rsidRPr="0061709F">
              <w:rPr>
                <w:rFonts w:ascii="Garamond" w:hAnsi="Garamond"/>
                <w:spacing w:val="-5"/>
                <w:szCs w:val="24"/>
              </w:rPr>
              <w:t xml:space="preserve"> price paid by the buyer for the template to which the contestation relates. </w:t>
            </w:r>
          </w:p>
        </w:tc>
      </w:tr>
    </w:tbl>
    <w:p w14:paraId="231627F7" w14:textId="77777777" w:rsidR="00222002" w:rsidRDefault="00222002" w:rsidP="00222002">
      <w:pPr>
        <w:pStyle w:val="Titolo"/>
        <w:spacing w:before="120" w:after="0"/>
        <w:rPr>
          <w:rStyle w:val="Numeropagina"/>
          <w:rFonts w:ascii="Garamond" w:hAnsi="Garamond"/>
          <w:sz w:val="24"/>
          <w:szCs w:val="24"/>
        </w:rPr>
      </w:pPr>
    </w:p>
    <w:p w14:paraId="60385D7F" w14:textId="0E3C90D5" w:rsidR="00FF2F90" w:rsidRDefault="00FF2F90">
      <w:pPr>
        <w:rPr>
          <w:rStyle w:val="Numeropagina"/>
          <w:rFonts w:ascii="Garamond" w:hAnsi="Garamond" w:cs="Arial Unicode MS"/>
          <w:b/>
          <w:bCs/>
          <w:caps/>
          <w:color w:val="000000"/>
          <w:u w:color="000000"/>
        </w:rPr>
      </w:pPr>
      <w:r>
        <w:rPr>
          <w:rStyle w:val="Numeropagina"/>
          <w:rFonts w:ascii="Garamond" w:hAnsi="Garamond"/>
        </w:rPr>
        <w:br w:type="page"/>
      </w:r>
    </w:p>
    <w:p w14:paraId="448CE9AF" w14:textId="77777777" w:rsidR="00222002" w:rsidRDefault="00222002" w:rsidP="00222002">
      <w:pPr>
        <w:pStyle w:val="Titolo"/>
        <w:spacing w:before="120" w:after="0"/>
        <w:rPr>
          <w:rStyle w:val="Numeropagina"/>
          <w:rFonts w:ascii="Garamond" w:hAnsi="Garamond"/>
          <w:sz w:val="24"/>
          <w:szCs w:val="24"/>
        </w:rPr>
      </w:pPr>
    </w:p>
    <w:p w14:paraId="422D2FE8" w14:textId="77777777" w:rsidR="00222002" w:rsidRDefault="00222002" w:rsidP="00222002">
      <w:pPr>
        <w:pStyle w:val="Titolo"/>
        <w:spacing w:before="120" w:after="0"/>
        <w:rPr>
          <w:rStyle w:val="Numeropagina"/>
          <w:rFonts w:ascii="Garamond" w:hAnsi="Garamond"/>
          <w:sz w:val="24"/>
          <w:szCs w:val="24"/>
        </w:rPr>
      </w:pPr>
    </w:p>
    <w:p w14:paraId="320CE174" w14:textId="6D67CCEA" w:rsidR="00C766CF" w:rsidRPr="00222002" w:rsidRDefault="00DC232D" w:rsidP="00222002">
      <w:pPr>
        <w:pStyle w:val="Titolo"/>
        <w:spacing w:before="120" w:after="0"/>
        <w:rPr>
          <w:rFonts w:ascii="Garamond" w:hAnsi="Garamond"/>
          <w:sz w:val="24"/>
          <w:szCs w:val="24"/>
        </w:rPr>
      </w:pPr>
      <w:r w:rsidRPr="00222002">
        <w:rPr>
          <w:rStyle w:val="Numeropagina"/>
          <w:rFonts w:ascii="Garamond" w:hAnsi="Garamond"/>
          <w:sz w:val="24"/>
          <w:szCs w:val="24"/>
        </w:rPr>
        <w:t>END USER LICENSE AGREEMENT</w:t>
      </w:r>
    </w:p>
    <w:p w14:paraId="1CB9C2EC" w14:textId="77777777" w:rsidR="00C766CF" w:rsidRPr="00222002" w:rsidRDefault="00C766CF" w:rsidP="00222002">
      <w:pPr>
        <w:pStyle w:val="Corpo"/>
        <w:spacing w:before="120"/>
        <w:rPr>
          <w:rFonts w:ascii="Garamond" w:hAnsi="Garamond"/>
        </w:rPr>
      </w:pPr>
    </w:p>
    <w:p w14:paraId="0C6312AE" w14:textId="27162872" w:rsidR="00C766CF" w:rsidRPr="00222002" w:rsidRDefault="00DC232D" w:rsidP="00222002">
      <w:pPr>
        <w:pStyle w:val="Corpo"/>
        <w:spacing w:before="120"/>
        <w:rPr>
          <w:rFonts w:ascii="Garamond" w:hAnsi="Garamond"/>
        </w:rPr>
      </w:pPr>
      <w:r w:rsidRPr="00222002">
        <w:rPr>
          <w:rStyle w:val="Numeropagina"/>
          <w:rFonts w:ascii="Garamond" w:hAnsi="Garamond"/>
        </w:rPr>
        <w:t>This Software End User License Agreement (</w:t>
      </w:r>
      <w:r w:rsidRPr="00222002">
        <w:rPr>
          <w:rStyle w:val="Numeropagina"/>
          <w:rFonts w:ascii="Garamond" w:hAnsi="Garamond"/>
          <w:lang w:val="ar-SA"/>
        </w:rPr>
        <w:t>“</w:t>
      </w:r>
      <w:r w:rsidRPr="00222002">
        <w:rPr>
          <w:rStyle w:val="Numeropagina"/>
          <w:rFonts w:ascii="Garamond" w:hAnsi="Garamond"/>
          <w:lang w:val="da-DK"/>
        </w:rPr>
        <w:t>EULA</w:t>
      </w:r>
      <w:r w:rsidRPr="00222002">
        <w:rPr>
          <w:rStyle w:val="Numeropagina"/>
          <w:rFonts w:ascii="Garamond" w:hAnsi="Garamond"/>
        </w:rPr>
        <w:t xml:space="preserve">”) is entered into by and between the </w:t>
      </w:r>
      <w:r w:rsidR="00430713" w:rsidRPr="00222002">
        <w:rPr>
          <w:rFonts w:ascii="Garamond" w:eastAsia="Batang" w:hAnsi="Garamond" w:cstheme="majorBidi"/>
        </w:rPr>
        <w:t>[</w:t>
      </w:r>
      <w:r w:rsidR="00430713" w:rsidRPr="00222002">
        <w:rPr>
          <w:rFonts w:ascii="Garamond" w:eastAsia="Batang" w:hAnsi="Garamond" w:cstheme="majorBidi"/>
          <w:b/>
          <w:bCs/>
          <w:i/>
          <w:iCs/>
          <w:highlight w:val="yellow"/>
        </w:rPr>
        <w:t>Company name and company form, for ex. Ltd, Inc, LLC, SA, SpA, s.r.l. etc.</w:t>
      </w:r>
      <w:r w:rsidR="00430713" w:rsidRPr="00222002">
        <w:rPr>
          <w:rFonts w:ascii="Garamond" w:eastAsia="Batang" w:hAnsi="Garamond" w:cstheme="majorBidi"/>
          <w:b/>
          <w:bCs/>
          <w:highlight w:val="yellow"/>
        </w:rPr>
        <w:t>]</w:t>
      </w:r>
      <w:r w:rsidR="00430713" w:rsidRPr="00222002">
        <w:rPr>
          <w:rFonts w:ascii="Garamond" w:eastAsia="Batang" w:hAnsi="Garamond" w:cstheme="majorBidi"/>
        </w:rPr>
        <w:t xml:space="preserve"> </w:t>
      </w:r>
      <w:r w:rsidR="00617F67" w:rsidRPr="00222002">
        <w:rPr>
          <w:rStyle w:val="Numeropagina"/>
          <w:rFonts w:ascii="Garamond" w:hAnsi="Garamond"/>
        </w:rPr>
        <w:t xml:space="preserve"> (</w:t>
      </w:r>
      <w:r w:rsidR="00617F67" w:rsidRPr="00222002">
        <w:rPr>
          <w:rStyle w:val="Numeropagina"/>
          <w:rFonts w:ascii="Garamond" w:hAnsi="Garamond"/>
          <w:lang w:val="ar-SA"/>
        </w:rPr>
        <w:t>“</w:t>
      </w:r>
      <w:r w:rsidR="00617F67" w:rsidRPr="00222002">
        <w:rPr>
          <w:rStyle w:val="Numeropagina"/>
          <w:rFonts w:ascii="Garamond" w:hAnsi="Garamond"/>
          <w:b/>
          <w:bCs/>
        </w:rPr>
        <w:t>Licensor</w:t>
      </w:r>
      <w:r w:rsidR="00617F67" w:rsidRPr="00222002">
        <w:rPr>
          <w:rStyle w:val="Numeropagina"/>
          <w:rFonts w:ascii="Garamond" w:hAnsi="Garamond"/>
        </w:rPr>
        <w:t xml:space="preserve">”) and </w:t>
      </w:r>
      <w:r w:rsidR="00542775" w:rsidRPr="00222002">
        <w:rPr>
          <w:rStyle w:val="Numeropagina"/>
          <w:rFonts w:ascii="Garamond" w:hAnsi="Garamond"/>
        </w:rPr>
        <w:t xml:space="preserve">its resellers, </w:t>
      </w:r>
      <w:r w:rsidR="00617F67" w:rsidRPr="00222002">
        <w:rPr>
          <w:rStyle w:val="Numeropagina"/>
          <w:rFonts w:ascii="Garamond" w:hAnsi="Garamond"/>
        </w:rPr>
        <w:t xml:space="preserve">customers and end users </w:t>
      </w:r>
      <w:r w:rsidRPr="00222002">
        <w:rPr>
          <w:rStyle w:val="Numeropagina"/>
          <w:rFonts w:ascii="Garamond" w:hAnsi="Garamond"/>
        </w:rPr>
        <w:t>(</w:t>
      </w:r>
      <w:r w:rsidRPr="00222002">
        <w:rPr>
          <w:rStyle w:val="Numeropagina"/>
          <w:rFonts w:ascii="Garamond" w:hAnsi="Garamond"/>
          <w:lang w:val="ar-SA"/>
        </w:rPr>
        <w:t>“</w:t>
      </w:r>
      <w:r w:rsidRPr="00222002">
        <w:rPr>
          <w:rStyle w:val="Numeropagina"/>
          <w:rFonts w:ascii="Garamond" w:hAnsi="Garamond"/>
          <w:b/>
          <w:bCs/>
        </w:rPr>
        <w:t>Licensee</w:t>
      </w:r>
      <w:r w:rsidR="00617F67" w:rsidRPr="00222002">
        <w:rPr>
          <w:rStyle w:val="Numeropagina"/>
          <w:rFonts w:ascii="Garamond" w:hAnsi="Garamond"/>
        </w:rPr>
        <w:t>”)</w:t>
      </w:r>
      <w:r w:rsidRPr="00222002">
        <w:rPr>
          <w:rStyle w:val="Numeropagina"/>
          <w:rFonts w:ascii="Garamond" w:hAnsi="Garamond"/>
        </w:rPr>
        <w:t xml:space="preserve">, </w:t>
      </w:r>
      <w:r w:rsidR="00617F67" w:rsidRPr="00222002">
        <w:rPr>
          <w:rStyle w:val="Numeropagina"/>
          <w:rFonts w:ascii="Garamond" w:hAnsi="Garamond"/>
        </w:rPr>
        <w:t xml:space="preserve">which can be </w:t>
      </w:r>
      <w:r w:rsidRPr="00222002">
        <w:rPr>
          <w:rStyle w:val="Numeropagina"/>
          <w:rFonts w:ascii="Garamond" w:hAnsi="Garamond"/>
        </w:rPr>
        <w:t>either an individual or a company or organization</w:t>
      </w:r>
      <w:r w:rsidR="009A4168" w:rsidRPr="00222002">
        <w:rPr>
          <w:rStyle w:val="Numeropagina"/>
          <w:rFonts w:ascii="Garamond" w:hAnsi="Garamond"/>
        </w:rPr>
        <w:t>.</w:t>
      </w:r>
      <w:r w:rsidRPr="00222002">
        <w:rPr>
          <w:rStyle w:val="Numeropagina"/>
          <w:rFonts w:ascii="Garamond" w:hAnsi="Garamond"/>
        </w:rPr>
        <w:t xml:space="preserve"> </w:t>
      </w:r>
    </w:p>
    <w:p w14:paraId="4FD0673D" w14:textId="02D8FFE2" w:rsidR="00C766CF" w:rsidRPr="00222002" w:rsidRDefault="00DC232D" w:rsidP="00222002">
      <w:pPr>
        <w:pStyle w:val="Corpo"/>
        <w:spacing w:before="120"/>
        <w:rPr>
          <w:rFonts w:ascii="Garamond" w:hAnsi="Garamond"/>
        </w:rPr>
      </w:pPr>
      <w:r w:rsidRPr="00222002">
        <w:rPr>
          <w:rStyle w:val="Numeropagina"/>
          <w:rFonts w:ascii="Garamond" w:hAnsi="Garamond"/>
        </w:rPr>
        <w:t>Please read this EULA carefully before downloading</w:t>
      </w:r>
      <w:r w:rsidR="000132F8" w:rsidRPr="00222002">
        <w:rPr>
          <w:rStyle w:val="Numeropagina"/>
          <w:rFonts w:ascii="Garamond" w:hAnsi="Garamond"/>
        </w:rPr>
        <w:t>, accessing</w:t>
      </w:r>
      <w:r w:rsidRPr="00222002">
        <w:rPr>
          <w:rStyle w:val="Numeropagina"/>
          <w:rFonts w:ascii="Garamond" w:hAnsi="Garamond"/>
        </w:rPr>
        <w:t xml:space="preserve"> or using the software accompanying this license. By downloading or using the software </w:t>
      </w:r>
      <w:r w:rsidR="009A4168" w:rsidRPr="00222002">
        <w:rPr>
          <w:rStyle w:val="Numeropagina"/>
          <w:rFonts w:ascii="Garamond" w:hAnsi="Garamond"/>
        </w:rPr>
        <w:t>you agree</w:t>
      </w:r>
      <w:r w:rsidRPr="00222002">
        <w:rPr>
          <w:rStyle w:val="Numeropagina"/>
          <w:rFonts w:ascii="Garamond" w:hAnsi="Garamond"/>
        </w:rPr>
        <w:t xml:space="preserve"> to be bound by all terms and conditions of this EULA. If </w:t>
      </w:r>
      <w:r w:rsidR="009A4168" w:rsidRPr="00222002">
        <w:rPr>
          <w:rStyle w:val="Numeropagina"/>
          <w:rFonts w:ascii="Garamond" w:hAnsi="Garamond"/>
        </w:rPr>
        <w:t>you are</w:t>
      </w:r>
      <w:r w:rsidR="00F82BB3" w:rsidRPr="00222002">
        <w:rPr>
          <w:rStyle w:val="Numeropagina"/>
          <w:rFonts w:ascii="Garamond" w:hAnsi="Garamond"/>
        </w:rPr>
        <w:t xml:space="preserve"> </w:t>
      </w:r>
      <w:r w:rsidRPr="00222002">
        <w:rPr>
          <w:rStyle w:val="Numeropagina"/>
          <w:rFonts w:ascii="Garamond" w:hAnsi="Garamond"/>
        </w:rPr>
        <w:t>not willing to be bound by the terms of this EULA, do not download or use the software.</w:t>
      </w:r>
    </w:p>
    <w:p w14:paraId="5E500C23" w14:textId="79A0B014" w:rsidR="009A4168" w:rsidRPr="00222002" w:rsidRDefault="001E5C48" w:rsidP="00222002">
      <w:pPr>
        <w:pStyle w:val="Intestazione1"/>
        <w:numPr>
          <w:ilvl w:val="0"/>
          <w:numId w:val="2"/>
        </w:numPr>
        <w:spacing w:before="120" w:after="0"/>
        <w:rPr>
          <w:rStyle w:val="Numeropagina"/>
          <w:rFonts w:ascii="Garamond" w:hAnsi="Garamond"/>
          <w:sz w:val="24"/>
          <w:szCs w:val="24"/>
        </w:rPr>
      </w:pPr>
      <w:r w:rsidRPr="00222002">
        <w:rPr>
          <w:rStyle w:val="Numeropagina"/>
          <w:rFonts w:ascii="Garamond" w:hAnsi="Garamond"/>
          <w:sz w:val="24"/>
          <w:szCs w:val="24"/>
        </w:rPr>
        <w:t>TERMS OF THE LICENSE</w:t>
      </w:r>
    </w:p>
    <w:p w14:paraId="326765B0" w14:textId="0C82D06A" w:rsidR="009443DD" w:rsidRPr="00222002" w:rsidRDefault="00674CF9" w:rsidP="00222002">
      <w:pPr>
        <w:pStyle w:val="Paragrafoelenco"/>
        <w:numPr>
          <w:ilvl w:val="0"/>
          <w:numId w:val="20"/>
        </w:numPr>
        <w:spacing w:before="120"/>
        <w:ind w:left="567" w:hanging="567"/>
        <w:rPr>
          <w:rStyle w:val="Numeropagina"/>
          <w:rFonts w:ascii="Garamond" w:hAnsi="Garamond"/>
        </w:rPr>
      </w:pPr>
      <w:r w:rsidRPr="00222002">
        <w:rPr>
          <w:rStyle w:val="Numeropagina"/>
          <w:rFonts w:ascii="Garamond" w:hAnsi="Garamond"/>
        </w:rPr>
        <w:t>Under this EULA</w:t>
      </w:r>
      <w:r w:rsidR="00A13843" w:rsidRPr="00222002">
        <w:rPr>
          <w:rStyle w:val="Numeropagina"/>
          <w:rFonts w:ascii="Garamond" w:hAnsi="Garamond"/>
        </w:rPr>
        <w:t>, the</w:t>
      </w:r>
      <w:r w:rsidRPr="00222002">
        <w:rPr>
          <w:rStyle w:val="Numeropagina"/>
          <w:rFonts w:ascii="Garamond" w:hAnsi="Garamond"/>
        </w:rPr>
        <w:t xml:space="preserve"> </w:t>
      </w:r>
      <w:r w:rsidR="00A13843" w:rsidRPr="00222002">
        <w:rPr>
          <w:rStyle w:val="Numeropagina"/>
          <w:rFonts w:ascii="Garamond" w:hAnsi="Garamond"/>
        </w:rPr>
        <w:t>“</w:t>
      </w:r>
      <w:r w:rsidR="009A4168" w:rsidRPr="00222002">
        <w:rPr>
          <w:rStyle w:val="Numeropagina"/>
          <w:rFonts w:ascii="Garamond" w:hAnsi="Garamond"/>
        </w:rPr>
        <w:t>Program</w:t>
      </w:r>
      <w:r w:rsidR="00A13843" w:rsidRPr="00222002">
        <w:rPr>
          <w:rStyle w:val="Numeropagina"/>
          <w:rFonts w:ascii="Garamond" w:hAnsi="Garamond"/>
        </w:rPr>
        <w:t>”</w:t>
      </w:r>
      <w:r w:rsidR="009A4168" w:rsidRPr="00222002">
        <w:rPr>
          <w:rStyle w:val="Numeropagina"/>
          <w:rFonts w:ascii="Garamond" w:hAnsi="Garamond"/>
        </w:rPr>
        <w:t xml:space="preserve"> </w:t>
      </w:r>
      <w:r w:rsidRPr="00222002">
        <w:rPr>
          <w:rStyle w:val="Numeropagina"/>
          <w:rFonts w:ascii="Garamond" w:hAnsi="Garamond"/>
        </w:rPr>
        <w:t xml:space="preserve">will include the software, the platform, the </w:t>
      </w:r>
      <w:r w:rsidR="009A4168" w:rsidRPr="00222002">
        <w:rPr>
          <w:rStyle w:val="Numeropagina"/>
          <w:rFonts w:ascii="Garamond" w:hAnsi="Garamond"/>
        </w:rPr>
        <w:t>machine-readable instructions and data</w:t>
      </w:r>
      <w:r w:rsidRPr="00222002">
        <w:rPr>
          <w:rStyle w:val="Numeropagina"/>
          <w:rFonts w:ascii="Garamond" w:hAnsi="Garamond"/>
        </w:rPr>
        <w:t xml:space="preserve">, any </w:t>
      </w:r>
      <w:r w:rsidR="009A4168" w:rsidRPr="00222002">
        <w:rPr>
          <w:rStyle w:val="Numeropagina"/>
          <w:rFonts w:ascii="Garamond" w:hAnsi="Garamond"/>
        </w:rPr>
        <w:t xml:space="preserve">audio-visual content (such as images, text, recordings, or pictures), license use documents or keys, and </w:t>
      </w:r>
      <w:r w:rsidR="009443DD" w:rsidRPr="00222002">
        <w:rPr>
          <w:rStyle w:val="Numeropagina"/>
          <w:rFonts w:ascii="Garamond" w:hAnsi="Garamond"/>
        </w:rPr>
        <w:t xml:space="preserve">related material and </w:t>
      </w:r>
      <w:r w:rsidR="009A4168" w:rsidRPr="00222002">
        <w:rPr>
          <w:rStyle w:val="Numeropagina"/>
          <w:rFonts w:ascii="Garamond" w:hAnsi="Garamond"/>
        </w:rPr>
        <w:t>documentation.</w:t>
      </w:r>
    </w:p>
    <w:p w14:paraId="78BB23F3" w14:textId="77777777" w:rsidR="00AB5705" w:rsidRPr="00222002" w:rsidRDefault="009A4168" w:rsidP="00222002">
      <w:pPr>
        <w:pStyle w:val="Paragrafoelenco"/>
        <w:numPr>
          <w:ilvl w:val="0"/>
          <w:numId w:val="20"/>
        </w:numPr>
        <w:spacing w:before="120"/>
        <w:ind w:left="567" w:hanging="567"/>
        <w:rPr>
          <w:rFonts w:ascii="Garamond" w:eastAsia="Arial Unicode MS" w:hAnsi="Garamond" w:cs="Times New Roman"/>
          <w:color w:val="auto"/>
        </w:rPr>
      </w:pPr>
      <w:r w:rsidRPr="00222002">
        <w:rPr>
          <w:rFonts w:ascii="Garamond" w:eastAsia="Times New Roman" w:hAnsi="Garamond" w:cs="Arial"/>
          <w:bdr w:val="none" w:sz="0" w:space="0" w:color="auto"/>
          <w:lang w:eastAsia="it-IT"/>
        </w:rPr>
        <w:t>The Program is owned by Licensor or a Licensor supplier, and all right, title and interest to the Program belongs to Licensor or its supplier. </w:t>
      </w:r>
      <w:r w:rsidR="009443DD" w:rsidRPr="00222002">
        <w:rPr>
          <w:rStyle w:val="Numeropagina"/>
          <w:rFonts w:ascii="Garamond" w:hAnsi="Garamond"/>
        </w:rPr>
        <w:t xml:space="preserve">You understand that </w:t>
      </w:r>
      <w:r w:rsidR="009443DD" w:rsidRPr="00222002">
        <w:rPr>
          <w:rFonts w:ascii="Garamond" w:eastAsia="Times New Roman" w:hAnsi="Garamond" w:cs="Arial"/>
          <w:bdr w:val="none" w:sz="0" w:space="0" w:color="auto"/>
          <w:lang w:eastAsia="it-IT"/>
        </w:rPr>
        <w:t xml:space="preserve">the Program is protected by copyright laws and international copyright treaties, as well as other intellectual property laws and </w:t>
      </w:r>
      <w:r w:rsidR="00AB5705" w:rsidRPr="00222002">
        <w:rPr>
          <w:rFonts w:ascii="Garamond" w:eastAsia="Times New Roman" w:hAnsi="Garamond" w:cs="Arial"/>
          <w:bdr w:val="none" w:sz="0" w:space="0" w:color="auto"/>
          <w:lang w:eastAsia="it-IT"/>
        </w:rPr>
        <w:t>regulations</w:t>
      </w:r>
      <w:r w:rsidR="009443DD" w:rsidRPr="00222002">
        <w:rPr>
          <w:rFonts w:ascii="Garamond" w:eastAsia="Times New Roman" w:hAnsi="Garamond" w:cs="Arial"/>
          <w:bdr w:val="none" w:sz="0" w:space="0" w:color="auto"/>
          <w:lang w:eastAsia="it-IT"/>
        </w:rPr>
        <w:t xml:space="preserve"> and it is hereby </w:t>
      </w:r>
      <w:r w:rsidRPr="00222002">
        <w:rPr>
          <w:rFonts w:ascii="Garamond" w:eastAsia="Times New Roman" w:hAnsi="Garamond" w:cs="Arial"/>
          <w:bdr w:val="none" w:sz="0" w:space="0" w:color="auto"/>
          <w:lang w:eastAsia="it-IT"/>
        </w:rPr>
        <w:t>copyrighted and licensed, not sold.</w:t>
      </w:r>
      <w:r w:rsidR="009443DD" w:rsidRPr="00222002">
        <w:rPr>
          <w:rFonts w:ascii="Garamond" w:eastAsia="Times New Roman" w:hAnsi="Garamond" w:cs="Arial"/>
          <w:bdr w:val="none" w:sz="0" w:space="0" w:color="auto"/>
          <w:lang w:eastAsia="it-IT"/>
        </w:rPr>
        <w:t xml:space="preserve"> You therefore understand that You are entitled to use only within the limits and with the restrictions or limitations of this EULA.</w:t>
      </w:r>
    </w:p>
    <w:p w14:paraId="424F047D" w14:textId="77777777" w:rsidR="002E71C4" w:rsidRPr="00222002" w:rsidRDefault="009A4168" w:rsidP="00222002">
      <w:pPr>
        <w:pStyle w:val="Paragrafoelenco"/>
        <w:numPr>
          <w:ilvl w:val="0"/>
          <w:numId w:val="20"/>
        </w:numPr>
        <w:spacing w:before="120"/>
        <w:ind w:left="567" w:hanging="567"/>
        <w:rPr>
          <w:rFonts w:ascii="Garamond" w:eastAsia="Arial Unicode MS" w:hAnsi="Garamond" w:cs="Times New Roman"/>
          <w:color w:val="auto"/>
        </w:rPr>
      </w:pPr>
      <w:r w:rsidRPr="00222002">
        <w:rPr>
          <w:rFonts w:ascii="Garamond" w:eastAsia="Times New Roman" w:hAnsi="Garamond" w:cs="Arial"/>
          <w:bdr w:val="none" w:sz="0" w:space="0" w:color="auto"/>
          <w:lang w:eastAsia="it-IT"/>
        </w:rPr>
        <w:t xml:space="preserve">Licensor </w:t>
      </w:r>
      <w:r w:rsidR="00AB5705" w:rsidRPr="00222002">
        <w:rPr>
          <w:rFonts w:ascii="Garamond" w:eastAsia="Times New Roman" w:hAnsi="Garamond" w:cs="Arial"/>
          <w:bdr w:val="none" w:sz="0" w:space="0" w:color="auto"/>
          <w:lang w:eastAsia="it-IT"/>
        </w:rPr>
        <w:t xml:space="preserve">hereby </w:t>
      </w:r>
      <w:r w:rsidRPr="00222002">
        <w:rPr>
          <w:rFonts w:ascii="Garamond" w:eastAsia="Times New Roman" w:hAnsi="Garamond" w:cs="Arial"/>
          <w:bdr w:val="none" w:sz="0" w:space="0" w:color="auto"/>
          <w:lang w:eastAsia="it-IT"/>
        </w:rPr>
        <w:t>grants You a limited, nonexclusive</w:t>
      </w:r>
      <w:r w:rsidR="00AB5705" w:rsidRPr="00222002">
        <w:rPr>
          <w:rFonts w:ascii="Garamond" w:eastAsia="Times New Roman" w:hAnsi="Garamond" w:cs="Arial"/>
          <w:bdr w:val="none" w:sz="0" w:space="0" w:color="auto"/>
          <w:lang w:eastAsia="it-IT"/>
        </w:rPr>
        <w:t>, non-transferrable, revocable, limited</w:t>
      </w:r>
      <w:r w:rsidRPr="00222002">
        <w:rPr>
          <w:rFonts w:ascii="Garamond" w:eastAsia="Times New Roman" w:hAnsi="Garamond" w:cs="Arial"/>
          <w:bdr w:val="none" w:sz="0" w:space="0" w:color="auto"/>
          <w:lang w:eastAsia="it-IT"/>
        </w:rPr>
        <w:t xml:space="preserve"> license to use the Program when You lawfully acquire it as part of the Pro</w:t>
      </w:r>
      <w:r w:rsidR="00AC350C" w:rsidRPr="00222002">
        <w:rPr>
          <w:rFonts w:ascii="Garamond" w:eastAsia="Times New Roman" w:hAnsi="Garamond" w:cs="Arial"/>
          <w:bdr w:val="none" w:sz="0" w:space="0" w:color="auto"/>
          <w:lang w:eastAsia="it-IT"/>
        </w:rPr>
        <w:t>gram</w:t>
      </w:r>
      <w:r w:rsidRPr="00222002">
        <w:rPr>
          <w:rFonts w:ascii="Garamond" w:eastAsia="Times New Roman" w:hAnsi="Garamond" w:cs="Arial"/>
          <w:bdr w:val="none" w:sz="0" w:space="0" w:color="auto"/>
          <w:lang w:eastAsia="it-IT"/>
        </w:rPr>
        <w:t>.  The duration of this license may be limited by the terms of your agreement with Licensor relating to the Pro</w:t>
      </w:r>
      <w:r w:rsidR="00AC350C" w:rsidRPr="00222002">
        <w:rPr>
          <w:rFonts w:ascii="Garamond" w:eastAsia="Times New Roman" w:hAnsi="Garamond" w:cs="Arial"/>
          <w:bdr w:val="none" w:sz="0" w:space="0" w:color="auto"/>
          <w:lang w:eastAsia="it-IT"/>
        </w:rPr>
        <w:t>gram</w:t>
      </w:r>
      <w:r w:rsidRPr="00222002">
        <w:rPr>
          <w:rFonts w:ascii="Garamond" w:eastAsia="Times New Roman" w:hAnsi="Garamond" w:cs="Arial"/>
          <w:bdr w:val="none" w:sz="0" w:space="0" w:color="auto"/>
          <w:lang w:eastAsia="it-IT"/>
        </w:rPr>
        <w:t>.</w:t>
      </w:r>
      <w:r w:rsidR="001E5C48" w:rsidRPr="00222002">
        <w:rPr>
          <w:rFonts w:ascii="Garamond" w:hAnsi="Garamond"/>
        </w:rPr>
        <w:t xml:space="preserve"> </w:t>
      </w:r>
      <w:r w:rsidRPr="00222002">
        <w:rPr>
          <w:rFonts w:ascii="Garamond" w:eastAsia="Times New Roman" w:hAnsi="Garamond" w:cs="Arial"/>
          <w:bdr w:val="none" w:sz="0" w:space="0" w:color="auto"/>
          <w:lang w:eastAsia="it-IT"/>
        </w:rPr>
        <w:t xml:space="preserve">You </w:t>
      </w:r>
      <w:r w:rsidR="009443DD" w:rsidRPr="00222002">
        <w:rPr>
          <w:rFonts w:ascii="Garamond" w:eastAsia="Times New Roman" w:hAnsi="Garamond" w:cs="Arial"/>
          <w:bdr w:val="none" w:sz="0" w:space="0" w:color="auto"/>
          <w:lang w:eastAsia="it-IT"/>
        </w:rPr>
        <w:t>are not allowed to</w:t>
      </w:r>
      <w:r w:rsidRPr="00222002">
        <w:rPr>
          <w:rFonts w:ascii="Garamond" w:eastAsia="Times New Roman" w:hAnsi="Garamond" w:cs="Arial"/>
          <w:bdr w:val="none" w:sz="0" w:space="0" w:color="auto"/>
          <w:lang w:eastAsia="it-IT"/>
        </w:rPr>
        <w:t xml:space="preserve"> copy the Program except for one (1) copy</w:t>
      </w:r>
      <w:r w:rsidR="009443DD" w:rsidRPr="00222002">
        <w:rPr>
          <w:rFonts w:ascii="Garamond" w:eastAsia="Times New Roman" w:hAnsi="Garamond" w:cs="Arial"/>
          <w:bdr w:val="none" w:sz="0" w:space="0" w:color="auto"/>
          <w:lang w:eastAsia="it-IT"/>
        </w:rPr>
        <w:t xml:space="preserve"> whenever this is required to its legitimate use</w:t>
      </w:r>
      <w:r w:rsidRPr="00222002">
        <w:rPr>
          <w:rFonts w:ascii="Garamond" w:eastAsia="Times New Roman" w:hAnsi="Garamond" w:cs="Arial"/>
          <w:bdr w:val="none" w:sz="0" w:space="0" w:color="auto"/>
          <w:lang w:eastAsia="it-IT"/>
        </w:rPr>
        <w:t>.</w:t>
      </w:r>
      <w:r w:rsidR="006A5AA2" w:rsidRPr="00222002">
        <w:rPr>
          <w:rStyle w:val="Numeropagina"/>
          <w:rFonts w:ascii="Garamond" w:hAnsi="Garamond"/>
        </w:rPr>
        <w:t xml:space="preserve"> In addition to the copy made to proceed to installation under this </w:t>
      </w:r>
      <w:r w:rsidR="00AC350C" w:rsidRPr="00222002">
        <w:rPr>
          <w:rStyle w:val="Numeropagina"/>
          <w:rFonts w:ascii="Garamond" w:hAnsi="Garamond"/>
        </w:rPr>
        <w:t>s</w:t>
      </w:r>
      <w:r w:rsidR="006A5AA2" w:rsidRPr="00222002">
        <w:rPr>
          <w:rStyle w:val="Numeropagina"/>
          <w:rFonts w:ascii="Garamond" w:hAnsi="Garamond"/>
        </w:rPr>
        <w:t xml:space="preserve">ection, You may make one copy of the Software solely for backup and archival purposes, provided that You must reproduce and include the copyright and trademark notices and any other notices that appear on the original Software. </w:t>
      </w:r>
      <w:r w:rsidR="001E5C48" w:rsidRPr="00222002">
        <w:rPr>
          <w:rFonts w:ascii="Garamond" w:eastAsia="Times New Roman" w:hAnsi="Garamond" w:cs="Arial"/>
          <w:bdr w:val="none" w:sz="0" w:space="0" w:color="auto"/>
          <w:lang w:eastAsia="it-IT"/>
        </w:rPr>
        <w:t xml:space="preserve"> </w:t>
      </w:r>
    </w:p>
    <w:p w14:paraId="1B3003B0" w14:textId="77777777" w:rsidR="00F84B4B" w:rsidRPr="00222002" w:rsidRDefault="006A5AA2" w:rsidP="00222002">
      <w:pPr>
        <w:pStyle w:val="Paragrafoelenco"/>
        <w:numPr>
          <w:ilvl w:val="0"/>
          <w:numId w:val="20"/>
        </w:numPr>
        <w:spacing w:before="120"/>
        <w:ind w:left="567" w:hanging="567"/>
        <w:rPr>
          <w:rFonts w:ascii="Garamond" w:eastAsia="Arial Unicode MS" w:hAnsi="Garamond" w:cs="Times New Roman"/>
          <w:color w:val="auto"/>
        </w:rPr>
      </w:pPr>
      <w:r w:rsidRPr="00222002">
        <w:rPr>
          <w:rFonts w:ascii="Garamond" w:eastAsia="Times New Roman" w:hAnsi="Garamond" w:cs="Arial"/>
          <w:bdr w:val="none" w:sz="0" w:space="0" w:color="auto"/>
          <w:lang w:eastAsia="it-IT"/>
        </w:rPr>
        <w:t>I</w:t>
      </w:r>
      <w:r w:rsidR="00BE606C" w:rsidRPr="00222002">
        <w:rPr>
          <w:rFonts w:ascii="Garamond" w:eastAsia="Times New Roman" w:hAnsi="Garamond" w:cs="Arial"/>
          <w:bdr w:val="none" w:sz="0" w:space="0" w:color="auto"/>
          <w:lang w:eastAsia="it-IT"/>
        </w:rPr>
        <w:t>f you have been provided w</w:t>
      </w:r>
      <w:r w:rsidRPr="00222002">
        <w:rPr>
          <w:rFonts w:ascii="Garamond" w:eastAsia="Times New Roman" w:hAnsi="Garamond" w:cs="Arial"/>
          <w:bdr w:val="none" w:sz="0" w:space="0" w:color="auto"/>
          <w:lang w:eastAsia="it-IT"/>
        </w:rPr>
        <w:t>ith an</w:t>
      </w:r>
      <w:r w:rsidR="00BE606C" w:rsidRPr="00222002">
        <w:rPr>
          <w:rFonts w:ascii="Garamond" w:eastAsia="Times New Roman" w:hAnsi="Garamond" w:cs="Arial"/>
          <w:bdr w:val="none" w:sz="0" w:space="0" w:color="auto"/>
          <w:lang w:eastAsia="it-IT"/>
        </w:rPr>
        <w:t xml:space="preserve"> evaluation</w:t>
      </w:r>
      <w:r w:rsidRPr="00222002">
        <w:rPr>
          <w:rFonts w:ascii="Garamond" w:eastAsia="Times New Roman" w:hAnsi="Garamond" w:cs="Arial"/>
          <w:bdr w:val="none" w:sz="0" w:space="0" w:color="auto"/>
          <w:lang w:eastAsia="it-IT"/>
        </w:rPr>
        <w:t xml:space="preserve"> license for trial</w:t>
      </w:r>
      <w:r w:rsidR="00BE606C" w:rsidRPr="00222002">
        <w:rPr>
          <w:rFonts w:ascii="Garamond" w:eastAsia="Times New Roman" w:hAnsi="Garamond" w:cs="Arial"/>
          <w:bdr w:val="none" w:sz="0" w:space="0" w:color="auto"/>
          <w:lang w:eastAsia="it-IT"/>
        </w:rPr>
        <w:t>, testing or demonstration purposes (“</w:t>
      </w:r>
      <w:r w:rsidRPr="00222002">
        <w:rPr>
          <w:rFonts w:ascii="Garamond" w:eastAsia="Times New Roman" w:hAnsi="Garamond" w:cs="Arial"/>
          <w:b/>
          <w:bCs/>
          <w:bdr w:val="none" w:sz="0" w:space="0" w:color="auto"/>
          <w:lang w:eastAsia="it-IT"/>
        </w:rPr>
        <w:t>Free Trial</w:t>
      </w:r>
      <w:r w:rsidR="00BE606C" w:rsidRPr="00222002">
        <w:rPr>
          <w:rFonts w:ascii="Garamond" w:eastAsia="Times New Roman" w:hAnsi="Garamond" w:cs="Arial"/>
          <w:bdr w:val="none" w:sz="0" w:space="0" w:color="auto"/>
          <w:lang w:eastAsia="it-IT"/>
        </w:rPr>
        <w:t xml:space="preserve">”), the </w:t>
      </w:r>
      <w:r w:rsidRPr="00222002">
        <w:rPr>
          <w:rFonts w:ascii="Garamond" w:eastAsia="Times New Roman" w:hAnsi="Garamond" w:cs="Arial"/>
          <w:bdr w:val="none" w:sz="0" w:space="0" w:color="auto"/>
          <w:lang w:eastAsia="it-IT"/>
        </w:rPr>
        <w:t>P</w:t>
      </w:r>
      <w:r w:rsidR="00BE606C" w:rsidRPr="00222002">
        <w:rPr>
          <w:rFonts w:ascii="Garamond" w:eastAsia="Times New Roman" w:hAnsi="Garamond" w:cs="Arial"/>
          <w:bdr w:val="none" w:sz="0" w:space="0" w:color="auto"/>
          <w:lang w:eastAsia="it-IT"/>
        </w:rPr>
        <w:t xml:space="preserve">rogram may contain a disabling device that will prevent it from being used after the evaluation period ends. </w:t>
      </w:r>
      <w:r w:rsidR="00DA4050" w:rsidRPr="00222002">
        <w:rPr>
          <w:rFonts w:ascii="Garamond" w:eastAsia="Times New Roman" w:hAnsi="Garamond" w:cs="Arial"/>
          <w:bdr w:val="none" w:sz="0" w:space="0" w:color="auto"/>
          <w:lang w:eastAsia="it-IT"/>
        </w:rPr>
        <w:t>The F</w:t>
      </w:r>
      <w:r w:rsidR="00BE606C" w:rsidRPr="00222002">
        <w:rPr>
          <w:rFonts w:ascii="Garamond" w:eastAsia="Times New Roman" w:hAnsi="Garamond" w:cs="Arial"/>
          <w:bdr w:val="none" w:sz="0" w:space="0" w:color="auto"/>
          <w:lang w:eastAsia="it-IT"/>
        </w:rPr>
        <w:t xml:space="preserve">ree </w:t>
      </w:r>
      <w:r w:rsidR="00DA4050" w:rsidRPr="00222002">
        <w:rPr>
          <w:rFonts w:ascii="Garamond" w:eastAsia="Times New Roman" w:hAnsi="Garamond" w:cs="Arial"/>
          <w:bdr w:val="none" w:sz="0" w:space="0" w:color="auto"/>
          <w:lang w:eastAsia="it-IT"/>
        </w:rPr>
        <w:t>T</w:t>
      </w:r>
      <w:r w:rsidR="00BE606C" w:rsidRPr="00222002">
        <w:rPr>
          <w:rFonts w:ascii="Garamond" w:eastAsia="Times New Roman" w:hAnsi="Garamond" w:cs="Arial"/>
          <w:bdr w:val="none" w:sz="0" w:space="0" w:color="auto"/>
          <w:lang w:eastAsia="it-IT"/>
        </w:rPr>
        <w:t xml:space="preserve">rial </w:t>
      </w:r>
      <w:r w:rsidR="00DA4050" w:rsidRPr="00222002">
        <w:rPr>
          <w:rFonts w:ascii="Garamond" w:eastAsia="Times New Roman" w:hAnsi="Garamond" w:cs="Arial"/>
          <w:bdr w:val="none" w:sz="0" w:space="0" w:color="auto"/>
          <w:lang w:eastAsia="it-IT"/>
        </w:rPr>
        <w:t xml:space="preserve">version </w:t>
      </w:r>
      <w:r w:rsidR="00BE606C" w:rsidRPr="00222002">
        <w:rPr>
          <w:rFonts w:ascii="Garamond" w:eastAsia="Times New Roman" w:hAnsi="Garamond" w:cs="Arial"/>
          <w:bdr w:val="none" w:sz="0" w:space="0" w:color="auto"/>
          <w:lang w:eastAsia="it-IT"/>
        </w:rPr>
        <w:t>may only be used for purposes related to your initial internal evaluation and testing or demonstration purposes</w:t>
      </w:r>
      <w:r w:rsidR="00422CF7" w:rsidRPr="00222002">
        <w:rPr>
          <w:rFonts w:ascii="Garamond" w:eastAsia="Times New Roman" w:hAnsi="Garamond" w:cs="Arial"/>
          <w:bdr w:val="none" w:sz="0" w:space="0" w:color="auto"/>
          <w:lang w:eastAsia="it-IT"/>
        </w:rPr>
        <w:t>, can be used only one time, not in a production environment and</w:t>
      </w:r>
      <w:r w:rsidR="00BE606C" w:rsidRPr="00222002">
        <w:rPr>
          <w:rFonts w:ascii="Garamond" w:eastAsia="Times New Roman" w:hAnsi="Garamond" w:cs="Arial"/>
          <w:bdr w:val="none" w:sz="0" w:space="0" w:color="auto"/>
          <w:lang w:eastAsia="it-IT"/>
        </w:rPr>
        <w:t xml:space="preserve"> only during </w:t>
      </w:r>
      <w:r w:rsidR="00DA4050" w:rsidRPr="00222002">
        <w:rPr>
          <w:rFonts w:ascii="Garamond" w:eastAsia="Times New Roman" w:hAnsi="Garamond" w:cs="Arial"/>
          <w:bdr w:val="none" w:sz="0" w:space="0" w:color="auto"/>
          <w:lang w:eastAsia="it-IT"/>
        </w:rPr>
        <w:t xml:space="preserve">the </w:t>
      </w:r>
      <w:r w:rsidR="00BE606C" w:rsidRPr="00222002">
        <w:rPr>
          <w:rFonts w:ascii="Garamond" w:eastAsia="Times New Roman" w:hAnsi="Garamond" w:cs="Arial"/>
          <w:bdr w:val="none" w:sz="0" w:space="0" w:color="auto"/>
          <w:lang w:eastAsia="it-IT"/>
        </w:rPr>
        <w:t xml:space="preserve">single applicable evaluation period. </w:t>
      </w:r>
      <w:r w:rsidR="00F84B4B" w:rsidRPr="00222002">
        <w:rPr>
          <w:rFonts w:ascii="Garamond" w:eastAsia="Times New Roman" w:hAnsi="Garamond" w:cs="Arial"/>
          <w:bdr w:val="none" w:sz="0" w:space="0" w:color="auto"/>
          <w:lang w:eastAsia="it-IT"/>
        </w:rPr>
        <w:t xml:space="preserve">You are aware that, upon expiry of the Free Trial period, all the data in the Program may be lost without possibility of retrieving. </w:t>
      </w:r>
    </w:p>
    <w:p w14:paraId="7B910FF6" w14:textId="32F1CA9C" w:rsidR="00B87067" w:rsidRPr="00222002" w:rsidRDefault="001C6190" w:rsidP="00222002">
      <w:pPr>
        <w:pStyle w:val="Paragrafoelenco"/>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before="120"/>
        <w:rPr>
          <w:rFonts w:ascii="Garamond" w:eastAsia="Times New Roman" w:hAnsi="Garamond" w:cs="Arial"/>
          <w:b/>
          <w:bCs/>
          <w:bdr w:val="none" w:sz="0" w:space="0" w:color="auto"/>
          <w:lang w:eastAsia="it-IT"/>
        </w:rPr>
      </w:pPr>
      <w:r w:rsidRPr="00222002">
        <w:rPr>
          <w:rFonts w:ascii="Garamond" w:eastAsia="Times New Roman" w:hAnsi="Garamond" w:cs="Arial"/>
          <w:b/>
          <w:bCs/>
          <w:bdr w:val="none" w:sz="0" w:space="0" w:color="auto"/>
          <w:lang w:eastAsia="it-IT"/>
        </w:rPr>
        <w:t>LICENSE RESTRICTIONS</w:t>
      </w:r>
    </w:p>
    <w:p w14:paraId="4FDCEB6F" w14:textId="77777777" w:rsidR="00B212EC" w:rsidRPr="00222002" w:rsidRDefault="009A4168" w:rsidP="00222002">
      <w:pPr>
        <w:pStyle w:val="Paragrafoelenco"/>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120"/>
        <w:ind w:left="567" w:hanging="567"/>
        <w:rPr>
          <w:rFonts w:ascii="Garamond" w:eastAsia="Times New Roman" w:hAnsi="Garamond" w:cs="Arial"/>
          <w:bdr w:val="none" w:sz="0" w:space="0" w:color="auto"/>
          <w:lang w:eastAsia="it-IT"/>
        </w:rPr>
      </w:pPr>
      <w:r w:rsidRPr="00222002">
        <w:rPr>
          <w:rFonts w:ascii="Garamond" w:eastAsia="Times New Roman" w:hAnsi="Garamond" w:cs="Arial"/>
          <w:bdr w:val="none" w:sz="0" w:space="0" w:color="auto"/>
          <w:lang w:eastAsia="it-IT"/>
        </w:rPr>
        <w:t xml:space="preserve">You will not, nor will You allow any third party to ( i ) distribute, sell, </w:t>
      </w:r>
      <w:r w:rsidR="00B87067" w:rsidRPr="00222002">
        <w:rPr>
          <w:rFonts w:ascii="Garamond" w:eastAsia="Times New Roman" w:hAnsi="Garamond" w:cs="Arial"/>
          <w:bdr w:val="none" w:sz="0" w:space="0" w:color="auto"/>
          <w:lang w:eastAsia="it-IT"/>
        </w:rPr>
        <w:t xml:space="preserve">offer to sell, </w:t>
      </w:r>
      <w:r w:rsidR="0021798A" w:rsidRPr="00222002">
        <w:rPr>
          <w:rFonts w:ascii="Garamond" w:eastAsia="Times New Roman" w:hAnsi="Garamond" w:cs="Arial"/>
          <w:bdr w:val="none" w:sz="0" w:space="0" w:color="auto"/>
          <w:lang w:eastAsia="it-IT"/>
        </w:rPr>
        <w:t xml:space="preserve">license, assign, </w:t>
      </w:r>
      <w:r w:rsidRPr="00222002">
        <w:rPr>
          <w:rFonts w:ascii="Garamond" w:eastAsia="Times New Roman" w:hAnsi="Garamond" w:cs="Arial"/>
          <w:bdr w:val="none" w:sz="0" w:space="0" w:color="auto"/>
          <w:lang w:eastAsia="it-IT"/>
        </w:rPr>
        <w:t xml:space="preserve">lend, rent, transfer, convey, </w:t>
      </w:r>
      <w:r w:rsidR="0021798A" w:rsidRPr="00222002">
        <w:rPr>
          <w:rStyle w:val="Numeropagina"/>
          <w:rFonts w:ascii="Garamond" w:hAnsi="Garamond"/>
        </w:rPr>
        <w:t xml:space="preserve">lend or otherwise transfer to third parties the Program, any copy thereof, in whole or in part; (ii) </w:t>
      </w:r>
      <w:r w:rsidR="0021798A" w:rsidRPr="00222002">
        <w:rPr>
          <w:rFonts w:ascii="Garamond" w:eastAsia="Times New Roman" w:hAnsi="Garamond" w:cs="Arial"/>
          <w:bdr w:val="none" w:sz="0" w:space="0" w:color="auto"/>
          <w:lang w:eastAsia="it-IT"/>
        </w:rPr>
        <w:t xml:space="preserve">modify, port, translate, localize, </w:t>
      </w:r>
      <w:r w:rsidRPr="00222002">
        <w:rPr>
          <w:rFonts w:ascii="Garamond" w:eastAsia="Times New Roman" w:hAnsi="Garamond" w:cs="Arial"/>
          <w:bdr w:val="none" w:sz="0" w:space="0" w:color="auto"/>
          <w:lang w:eastAsia="it-IT"/>
        </w:rPr>
        <w:t xml:space="preserve">decompile, disassemble, reverse engineer or attempt to reconstruct, identify or discover </w:t>
      </w:r>
      <w:r w:rsidRPr="00222002">
        <w:rPr>
          <w:rFonts w:ascii="Garamond" w:eastAsia="Times New Roman" w:hAnsi="Garamond" w:cs="Arial"/>
          <w:bdr w:val="none" w:sz="0" w:space="0" w:color="auto"/>
          <w:lang w:eastAsia="it-IT"/>
        </w:rPr>
        <w:lastRenderedPageBreak/>
        <w:t>any source code, underlying user interface techniques or algorithms of the Program</w:t>
      </w:r>
      <w:r w:rsidR="001A00A9" w:rsidRPr="00222002">
        <w:rPr>
          <w:rFonts w:ascii="Garamond" w:eastAsia="Times New Roman" w:hAnsi="Garamond" w:cs="Arial"/>
          <w:bdr w:val="none" w:sz="0" w:space="0" w:color="auto"/>
          <w:lang w:eastAsia="it-IT"/>
        </w:rPr>
        <w:t xml:space="preserve"> nor create derivative works of the Program</w:t>
      </w:r>
      <w:r w:rsidRPr="00222002">
        <w:rPr>
          <w:rFonts w:ascii="Garamond" w:eastAsia="Times New Roman" w:hAnsi="Garamond" w:cs="Arial"/>
          <w:bdr w:val="none" w:sz="0" w:space="0" w:color="auto"/>
          <w:lang w:eastAsia="it-IT"/>
        </w:rPr>
        <w:t xml:space="preserve"> by any means whatsoever</w:t>
      </w:r>
      <w:r w:rsidR="002759EB" w:rsidRPr="00222002">
        <w:rPr>
          <w:rFonts w:ascii="Garamond" w:eastAsia="Times New Roman" w:hAnsi="Garamond" w:cs="Arial"/>
          <w:bdr w:val="none" w:sz="0" w:space="0" w:color="auto"/>
          <w:lang w:eastAsia="it-IT"/>
        </w:rPr>
        <w:t xml:space="preserve"> and/or</w:t>
      </w:r>
      <w:r w:rsidRPr="00222002">
        <w:rPr>
          <w:rFonts w:ascii="Garamond" w:eastAsia="Times New Roman" w:hAnsi="Garamond" w:cs="Arial"/>
          <w:bdr w:val="none" w:sz="0" w:space="0" w:color="auto"/>
          <w:lang w:eastAsia="it-IT"/>
        </w:rPr>
        <w:t xml:space="preserve"> for any purpose whatsoever; (iii) </w:t>
      </w:r>
      <w:r w:rsidR="00DC232D" w:rsidRPr="00222002">
        <w:rPr>
          <w:rStyle w:val="Numeropagina"/>
          <w:rFonts w:ascii="Garamond" w:hAnsi="Garamond"/>
        </w:rPr>
        <w:t xml:space="preserve">copy (except as expressly permitted in this EULA), or otherwise reproduce the </w:t>
      </w:r>
      <w:r w:rsidR="00924B6E" w:rsidRPr="00222002">
        <w:rPr>
          <w:rStyle w:val="Numeropagina"/>
          <w:rFonts w:ascii="Garamond" w:hAnsi="Garamond"/>
        </w:rPr>
        <w:t>Program</w:t>
      </w:r>
      <w:r w:rsidR="00DC232D" w:rsidRPr="00222002">
        <w:rPr>
          <w:rStyle w:val="Numeropagina"/>
          <w:rFonts w:ascii="Garamond" w:hAnsi="Garamond"/>
        </w:rPr>
        <w:t>, or any part thereof;</w:t>
      </w:r>
      <w:r w:rsidR="00924B6E" w:rsidRPr="00222002">
        <w:rPr>
          <w:rStyle w:val="Numeropagina"/>
          <w:rFonts w:ascii="Garamond" w:hAnsi="Garamond"/>
        </w:rPr>
        <w:t xml:space="preserve"> (iv) </w:t>
      </w:r>
      <w:r w:rsidR="00DC232D" w:rsidRPr="00222002">
        <w:rPr>
          <w:rStyle w:val="Numeropagina"/>
          <w:rFonts w:ascii="Garamond" w:hAnsi="Garamond"/>
        </w:rPr>
        <w:t xml:space="preserve">distribute, publicly display, or publicly demonstrate the </w:t>
      </w:r>
      <w:r w:rsidR="00924B6E" w:rsidRPr="00222002">
        <w:rPr>
          <w:rStyle w:val="Numeropagina"/>
          <w:rFonts w:ascii="Garamond" w:hAnsi="Garamond"/>
        </w:rPr>
        <w:t>Program</w:t>
      </w:r>
      <w:r w:rsidR="00DC232D" w:rsidRPr="00222002">
        <w:rPr>
          <w:rStyle w:val="Numeropagina"/>
          <w:rFonts w:ascii="Garamond" w:hAnsi="Garamond"/>
        </w:rPr>
        <w:t>;</w:t>
      </w:r>
      <w:r w:rsidR="00924B6E" w:rsidRPr="00222002">
        <w:rPr>
          <w:rStyle w:val="Numeropagina"/>
          <w:rFonts w:ascii="Garamond" w:hAnsi="Garamond"/>
        </w:rPr>
        <w:t xml:space="preserve"> (v) </w:t>
      </w:r>
      <w:r w:rsidR="00924B6E" w:rsidRPr="00222002">
        <w:rPr>
          <w:rFonts w:ascii="Garamond" w:eastAsia="Times New Roman" w:hAnsi="Garamond" w:cs="Arial"/>
          <w:bdr w:val="none" w:sz="0" w:space="0" w:color="auto"/>
          <w:lang w:eastAsia="it-IT"/>
        </w:rPr>
        <w:t>take any action that would cause the Program to be placed in the public domain.</w:t>
      </w:r>
    </w:p>
    <w:p w14:paraId="1EF65348" w14:textId="77777777" w:rsidR="00B212EC" w:rsidRPr="00222002" w:rsidRDefault="00924B6E" w:rsidP="00222002">
      <w:pPr>
        <w:pStyle w:val="Paragrafoelenco"/>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120"/>
        <w:ind w:left="567" w:hanging="567"/>
        <w:rPr>
          <w:rFonts w:ascii="Garamond" w:eastAsia="Times New Roman" w:hAnsi="Garamond" w:cs="Arial"/>
          <w:bdr w:val="none" w:sz="0" w:space="0" w:color="auto"/>
          <w:lang w:eastAsia="it-IT"/>
        </w:rPr>
      </w:pPr>
      <w:r w:rsidRPr="00222002">
        <w:rPr>
          <w:rStyle w:val="Numeropagina"/>
          <w:rFonts w:ascii="Garamond" w:hAnsi="Garamond"/>
        </w:rPr>
        <w:t>You</w:t>
      </w:r>
      <w:r w:rsidR="00DC232D" w:rsidRPr="00222002">
        <w:rPr>
          <w:rStyle w:val="Numeropagina"/>
          <w:rFonts w:ascii="Garamond" w:hAnsi="Garamond"/>
        </w:rPr>
        <w:t xml:space="preserve"> shall not</w:t>
      </w:r>
      <w:r w:rsidR="00A60F64" w:rsidRPr="00222002">
        <w:rPr>
          <w:rStyle w:val="Numeropagina"/>
          <w:rFonts w:ascii="Garamond" w:hAnsi="Garamond"/>
        </w:rPr>
        <w:t xml:space="preserve"> </w:t>
      </w:r>
      <w:r w:rsidR="00DC232D" w:rsidRPr="00222002">
        <w:rPr>
          <w:rStyle w:val="Numeropagina"/>
          <w:rFonts w:ascii="Garamond" w:hAnsi="Garamond"/>
        </w:rPr>
        <w:t xml:space="preserve">use the </w:t>
      </w:r>
      <w:r w:rsidR="00D335BB" w:rsidRPr="00222002">
        <w:rPr>
          <w:rStyle w:val="Numeropagina"/>
          <w:rFonts w:ascii="Garamond" w:hAnsi="Garamond"/>
        </w:rPr>
        <w:t>Program</w:t>
      </w:r>
      <w:r w:rsidR="00DC232D" w:rsidRPr="00222002">
        <w:rPr>
          <w:rStyle w:val="Numeropagina"/>
          <w:rFonts w:ascii="Garamond" w:hAnsi="Garamond"/>
        </w:rPr>
        <w:t xml:space="preserve"> to reproduce any third-party materials that Licensee is not authorized or legally permitted to reproduce</w:t>
      </w:r>
      <w:r w:rsidR="00A60F64" w:rsidRPr="00222002">
        <w:rPr>
          <w:rStyle w:val="Numeropagina"/>
          <w:rFonts w:ascii="Garamond" w:hAnsi="Garamond"/>
        </w:rPr>
        <w:t xml:space="preserve"> and you shall not </w:t>
      </w:r>
      <w:r w:rsidR="00A60F64" w:rsidRPr="00222002">
        <w:rPr>
          <w:rFonts w:ascii="Garamond" w:hAnsi="Garamond" w:cs="Arial"/>
        </w:rPr>
        <w:t>use the Program in any manner that (</w:t>
      </w:r>
      <w:r w:rsidR="00B212EC" w:rsidRPr="00222002">
        <w:rPr>
          <w:rFonts w:ascii="Garamond" w:hAnsi="Garamond" w:cs="Arial"/>
        </w:rPr>
        <w:t>i</w:t>
      </w:r>
      <w:r w:rsidR="00A60F64" w:rsidRPr="00222002">
        <w:rPr>
          <w:rFonts w:ascii="Garamond" w:hAnsi="Garamond" w:cs="Arial"/>
        </w:rPr>
        <w:t>) infringes the intellectual property rights, rights of publicity or privacy or other proprietary rights of others, including Licensor's trademarks, (</w:t>
      </w:r>
      <w:r w:rsidR="00B212EC" w:rsidRPr="00222002">
        <w:rPr>
          <w:rFonts w:ascii="Garamond" w:hAnsi="Garamond" w:cs="Arial"/>
        </w:rPr>
        <w:t>ii</w:t>
      </w:r>
      <w:r w:rsidR="00A60F64" w:rsidRPr="00222002">
        <w:rPr>
          <w:rFonts w:ascii="Garamond" w:hAnsi="Garamond" w:cs="Arial"/>
        </w:rPr>
        <w:t xml:space="preserve">) violates any applicable law, statute, ordinance or regulation, including but not limited to laws and regulations related to export/import, spamming, privacy, consumer and child protection, obscenity or defamation, or </w:t>
      </w:r>
      <w:r w:rsidR="00B212EC" w:rsidRPr="00222002">
        <w:rPr>
          <w:rFonts w:ascii="Garamond" w:hAnsi="Garamond" w:cs="Arial"/>
        </w:rPr>
        <w:t>(iii</w:t>
      </w:r>
      <w:r w:rsidR="00A60F64" w:rsidRPr="00222002">
        <w:rPr>
          <w:rFonts w:ascii="Garamond" w:hAnsi="Garamond" w:cs="Arial"/>
        </w:rPr>
        <w:t>) is harmful, threatening, abusive, harassing, tortuous, defamatory, vulgar, obscene, libelous, or similarly offensive.</w:t>
      </w:r>
    </w:p>
    <w:p w14:paraId="12C53765" w14:textId="7BC71179" w:rsidR="001C6190" w:rsidRPr="00222002" w:rsidRDefault="00DC232D" w:rsidP="00222002">
      <w:pPr>
        <w:pStyle w:val="Paragrafoelenco"/>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120"/>
        <w:ind w:left="567" w:hanging="567"/>
        <w:rPr>
          <w:rStyle w:val="Numeropagina"/>
          <w:rFonts w:ascii="Garamond" w:eastAsia="Times New Roman" w:hAnsi="Garamond" w:cs="Arial"/>
          <w:bdr w:val="none" w:sz="0" w:space="0" w:color="auto"/>
          <w:lang w:eastAsia="it-IT"/>
        </w:rPr>
      </w:pPr>
      <w:r w:rsidRPr="00222002">
        <w:rPr>
          <w:rStyle w:val="Numeropagina"/>
          <w:rFonts w:ascii="Garamond" w:hAnsi="Garamond"/>
        </w:rPr>
        <w:t xml:space="preserve">With respect to third-party materials, title and intellectual property rights to and in any content displayed by, stored on or accessed through the </w:t>
      </w:r>
      <w:r w:rsidR="00D335BB" w:rsidRPr="00222002">
        <w:rPr>
          <w:rStyle w:val="Numeropagina"/>
          <w:rFonts w:ascii="Garamond" w:hAnsi="Garamond"/>
        </w:rPr>
        <w:t>Program</w:t>
      </w:r>
      <w:r w:rsidRPr="00222002">
        <w:rPr>
          <w:rStyle w:val="Numeropagina"/>
          <w:rFonts w:ascii="Garamond" w:hAnsi="Garamond"/>
        </w:rPr>
        <w:t xml:space="preserve"> belong to the respective content owner. Such content may be protected by copyright or other intellectual property laws and may be subject to terms of use of the third party providing such content. This EULA does not grant Licensee any rights to use such third-party </w:t>
      </w:r>
      <w:r w:rsidR="00D335BB" w:rsidRPr="00222002">
        <w:rPr>
          <w:rStyle w:val="Numeropagina"/>
          <w:rFonts w:ascii="Garamond" w:hAnsi="Garamond"/>
        </w:rPr>
        <w:t>content</w:t>
      </w:r>
      <w:r w:rsidRPr="00222002">
        <w:rPr>
          <w:rStyle w:val="Numeropagina"/>
          <w:rFonts w:ascii="Garamond" w:hAnsi="Garamond"/>
        </w:rPr>
        <w:t xml:space="preserve"> nor does it warrant that such third-party content will continue to be available to Licensee.</w:t>
      </w:r>
    </w:p>
    <w:p w14:paraId="136563FD" w14:textId="12EE19CE" w:rsidR="00D73B1D" w:rsidRPr="00222002" w:rsidRDefault="00D73B1D" w:rsidP="00222002">
      <w:pPr>
        <w:pStyle w:val="Paragrafoelenco"/>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120"/>
        <w:ind w:left="567" w:hanging="567"/>
        <w:rPr>
          <w:rFonts w:ascii="Garamond" w:eastAsia="Times New Roman" w:hAnsi="Garamond" w:cs="Arial"/>
          <w:bdr w:val="none" w:sz="0" w:space="0" w:color="auto"/>
          <w:lang w:eastAsia="it-IT"/>
        </w:rPr>
      </w:pPr>
      <w:r w:rsidRPr="00222002">
        <w:rPr>
          <w:rFonts w:ascii="Garamond" w:eastAsia="Times New Roman" w:hAnsi="Garamond" w:cs="Arial"/>
          <w:bdr w:val="none" w:sz="0" w:space="0" w:color="auto"/>
          <w:lang w:eastAsia="it-IT"/>
        </w:rPr>
        <w:t>You are responsible for anyone else who can access the Program through your access keys or credentials and will ensure that anyone who uses the Program does so only for Your authorized use and complies with the terms of this End-User License Agreement.</w:t>
      </w:r>
    </w:p>
    <w:p w14:paraId="7B65F6C1" w14:textId="5E1A09FC" w:rsidR="00C766CF" w:rsidRPr="00222002" w:rsidRDefault="00355DA1" w:rsidP="00222002">
      <w:pPr>
        <w:pStyle w:val="Intestazione2"/>
        <w:numPr>
          <w:ilvl w:val="0"/>
          <w:numId w:val="2"/>
        </w:numPr>
        <w:spacing w:before="120" w:after="0"/>
        <w:ind w:left="567" w:hanging="567"/>
        <w:rPr>
          <w:rFonts w:ascii="Garamond" w:hAnsi="Garamond"/>
        </w:rPr>
      </w:pPr>
      <w:bookmarkStart w:id="0" w:name="_Ref339029826"/>
      <w:r w:rsidRPr="00222002">
        <w:rPr>
          <w:rStyle w:val="Numeropagina"/>
          <w:rFonts w:ascii="Garamond" w:hAnsi="Garamond"/>
          <w:lang w:val="pt-PT"/>
        </w:rPr>
        <w:t>EXPORT CONTROLS</w:t>
      </w:r>
      <w:bookmarkEnd w:id="0"/>
    </w:p>
    <w:p w14:paraId="559907F7" w14:textId="77777777" w:rsidR="00AA1243" w:rsidRPr="00222002" w:rsidRDefault="00DC232D" w:rsidP="00222002">
      <w:pPr>
        <w:pStyle w:val="Corpo"/>
        <w:numPr>
          <w:ilvl w:val="0"/>
          <w:numId w:val="22"/>
        </w:numPr>
        <w:spacing w:before="120"/>
        <w:ind w:left="567" w:hanging="567"/>
        <w:rPr>
          <w:rStyle w:val="Numeropagina"/>
          <w:rFonts w:ascii="Garamond" w:hAnsi="Garamond"/>
        </w:rPr>
      </w:pPr>
      <w:r w:rsidRPr="00222002">
        <w:rPr>
          <w:rStyle w:val="Numeropagina"/>
          <w:rFonts w:ascii="Garamond" w:hAnsi="Garamond"/>
        </w:rPr>
        <w:t xml:space="preserve">Export laws and regulations of </w:t>
      </w:r>
      <w:r w:rsidR="001D188D" w:rsidRPr="00222002">
        <w:rPr>
          <w:rStyle w:val="Numeropagina"/>
          <w:rFonts w:ascii="Garamond" w:hAnsi="Garamond"/>
        </w:rPr>
        <w:t>United States, UK</w:t>
      </w:r>
      <w:r w:rsidR="00355DA1" w:rsidRPr="00222002">
        <w:rPr>
          <w:rStyle w:val="Numeropagina"/>
          <w:rFonts w:ascii="Garamond" w:hAnsi="Garamond"/>
        </w:rPr>
        <w:t xml:space="preserve">, </w:t>
      </w:r>
      <w:r w:rsidR="001D188D" w:rsidRPr="00222002">
        <w:rPr>
          <w:rStyle w:val="Numeropagina"/>
          <w:rFonts w:ascii="Garamond" w:hAnsi="Garamond"/>
        </w:rPr>
        <w:t>EU</w:t>
      </w:r>
      <w:r w:rsidRPr="00222002">
        <w:rPr>
          <w:rStyle w:val="Numeropagina"/>
          <w:rFonts w:ascii="Garamond" w:hAnsi="Garamond"/>
        </w:rPr>
        <w:t xml:space="preserve"> and any other relevant local export laws and regulations apply to the </w:t>
      </w:r>
      <w:r w:rsidR="001D188D" w:rsidRPr="00222002">
        <w:rPr>
          <w:rStyle w:val="Numeropagina"/>
          <w:rFonts w:ascii="Garamond" w:hAnsi="Garamond"/>
        </w:rPr>
        <w:t>Program</w:t>
      </w:r>
      <w:r w:rsidRPr="00222002">
        <w:rPr>
          <w:rStyle w:val="Numeropagina"/>
          <w:rFonts w:ascii="Garamond" w:hAnsi="Garamond"/>
        </w:rPr>
        <w:t xml:space="preserve">. </w:t>
      </w:r>
      <w:r w:rsidR="001D188D" w:rsidRPr="00222002">
        <w:rPr>
          <w:rStyle w:val="Numeropagina"/>
          <w:rFonts w:ascii="Garamond" w:hAnsi="Garamond"/>
        </w:rPr>
        <w:t xml:space="preserve">You are aware and accept </w:t>
      </w:r>
      <w:r w:rsidRPr="00222002">
        <w:rPr>
          <w:rStyle w:val="Numeropagina"/>
          <w:rFonts w:ascii="Garamond" w:hAnsi="Garamond"/>
        </w:rPr>
        <w:t xml:space="preserve">that such export control laws govern the use of the </w:t>
      </w:r>
      <w:r w:rsidR="001D188D" w:rsidRPr="00222002">
        <w:rPr>
          <w:rStyle w:val="Numeropagina"/>
          <w:rFonts w:ascii="Garamond" w:hAnsi="Garamond"/>
        </w:rPr>
        <w:t>Program</w:t>
      </w:r>
      <w:r w:rsidRPr="00222002">
        <w:rPr>
          <w:rStyle w:val="Numeropagina"/>
          <w:rFonts w:ascii="Garamond" w:hAnsi="Garamond"/>
        </w:rPr>
        <w:t xml:space="preserve"> (including technical data</w:t>
      </w:r>
      <w:r w:rsidR="001D188D" w:rsidRPr="00222002">
        <w:rPr>
          <w:rStyle w:val="Numeropagina"/>
          <w:rFonts w:ascii="Garamond" w:hAnsi="Garamond"/>
        </w:rPr>
        <w:t>) and You undertake</w:t>
      </w:r>
      <w:r w:rsidRPr="00222002">
        <w:rPr>
          <w:rStyle w:val="Numeropagina"/>
          <w:rFonts w:ascii="Garamond" w:hAnsi="Garamond"/>
        </w:rPr>
        <w:t xml:space="preserve"> to comply with all such export laws and regulations</w:t>
      </w:r>
      <w:r w:rsidR="009237A0" w:rsidRPr="00222002">
        <w:rPr>
          <w:rStyle w:val="Numeropagina"/>
          <w:rFonts w:ascii="Garamond" w:hAnsi="Garamond"/>
        </w:rPr>
        <w:t xml:space="preserve">. </w:t>
      </w:r>
    </w:p>
    <w:p w14:paraId="29288FB5" w14:textId="6264F1B1" w:rsidR="00847D3C" w:rsidRPr="00222002" w:rsidRDefault="009237A0" w:rsidP="00222002">
      <w:pPr>
        <w:pStyle w:val="Corpo"/>
        <w:numPr>
          <w:ilvl w:val="0"/>
          <w:numId w:val="22"/>
        </w:numPr>
        <w:spacing w:before="120"/>
        <w:ind w:left="567" w:hanging="567"/>
        <w:rPr>
          <w:rStyle w:val="Numeropagina"/>
          <w:rFonts w:ascii="Garamond" w:hAnsi="Garamond"/>
        </w:rPr>
      </w:pPr>
      <w:r w:rsidRPr="00222002">
        <w:rPr>
          <w:rStyle w:val="Numeropagina"/>
          <w:rFonts w:ascii="Garamond" w:hAnsi="Garamond"/>
        </w:rPr>
        <w:t xml:space="preserve">You further </w:t>
      </w:r>
      <w:r w:rsidR="00DC232D" w:rsidRPr="00222002">
        <w:rPr>
          <w:rStyle w:val="Numeropagina"/>
          <w:rFonts w:ascii="Garamond" w:hAnsi="Garamond"/>
        </w:rPr>
        <w:t xml:space="preserve">agree that no data, information, program and/or materials resulting from the </w:t>
      </w:r>
      <w:r w:rsidRPr="00222002">
        <w:rPr>
          <w:rStyle w:val="Numeropagina"/>
          <w:rFonts w:ascii="Garamond" w:hAnsi="Garamond"/>
        </w:rPr>
        <w:t>use of the Program</w:t>
      </w:r>
      <w:r w:rsidR="00DC232D" w:rsidRPr="00222002">
        <w:rPr>
          <w:rStyle w:val="Numeropagina"/>
          <w:rFonts w:ascii="Garamond" w:hAnsi="Garamond"/>
        </w:rPr>
        <w:t xml:space="preserve"> (or direct products thereof) will be exported, directly or indirectly, </w:t>
      </w:r>
      <w:r w:rsidR="00AA1243" w:rsidRPr="00222002">
        <w:rPr>
          <w:rStyle w:val="Numeropagina"/>
          <w:rFonts w:ascii="Garamond" w:hAnsi="Garamond"/>
        </w:rPr>
        <w:t>nor provided or made</w:t>
      </w:r>
      <w:r w:rsidR="00DC232D" w:rsidRPr="00222002">
        <w:rPr>
          <w:rStyle w:val="Numeropagina"/>
          <w:rFonts w:ascii="Garamond" w:hAnsi="Garamond"/>
        </w:rPr>
        <w:t xml:space="preserve"> available or otherwise export or re-export, directly or indirectly, to countries </w:t>
      </w:r>
      <w:r w:rsidR="00846277" w:rsidRPr="00222002">
        <w:rPr>
          <w:rStyle w:val="Numeropagina"/>
          <w:rFonts w:ascii="Garamond" w:hAnsi="Garamond"/>
        </w:rPr>
        <w:t xml:space="preserve">and/or persons or entities </w:t>
      </w:r>
      <w:r w:rsidR="00DC232D" w:rsidRPr="00222002">
        <w:rPr>
          <w:rStyle w:val="Numeropagina"/>
          <w:rFonts w:ascii="Garamond" w:hAnsi="Garamond"/>
        </w:rPr>
        <w:t>prohibited by applicable laws and regulations nor to citizens or residents of those countries.</w:t>
      </w:r>
      <w:r w:rsidR="00FD215C" w:rsidRPr="00222002">
        <w:rPr>
          <w:rStyle w:val="Numeropagina"/>
          <w:rFonts w:ascii="Garamond" w:hAnsi="Garamond"/>
        </w:rPr>
        <w:t xml:space="preserve"> </w:t>
      </w:r>
    </w:p>
    <w:p w14:paraId="193AC917" w14:textId="5C6878EE" w:rsidR="002828C5" w:rsidRPr="00222002" w:rsidRDefault="00AA1243" w:rsidP="00222002">
      <w:pPr>
        <w:pStyle w:val="Paragrafoelenco"/>
        <w:numPr>
          <w:ilvl w:val="0"/>
          <w:numId w:val="2"/>
        </w:numPr>
        <w:spacing w:before="120"/>
        <w:ind w:left="567" w:hanging="567"/>
        <w:rPr>
          <w:rFonts w:ascii="Garamond" w:hAnsi="Garamond"/>
          <w:b/>
          <w:bCs/>
        </w:rPr>
      </w:pPr>
      <w:r w:rsidRPr="00222002">
        <w:rPr>
          <w:rFonts w:ascii="Garamond" w:hAnsi="Garamond"/>
          <w:b/>
          <w:bCs/>
        </w:rPr>
        <w:t>CYBERSECURITY</w:t>
      </w:r>
    </w:p>
    <w:p w14:paraId="68971B40" w14:textId="05012D7D" w:rsidR="002828C5" w:rsidRPr="00222002" w:rsidRDefault="00846277" w:rsidP="00222002">
      <w:pPr>
        <w:spacing w:before="120"/>
        <w:ind w:left="567"/>
        <w:jc w:val="both"/>
        <w:rPr>
          <w:rFonts w:ascii="Garamond" w:hAnsi="Garamond" w:cs="Arial"/>
          <w:color w:val="000000"/>
        </w:rPr>
      </w:pPr>
      <w:r w:rsidRPr="00222002">
        <w:rPr>
          <w:rFonts w:ascii="Garamond" w:hAnsi="Garamond" w:cs="Arial"/>
          <w:color w:val="000000"/>
        </w:rPr>
        <w:t xml:space="preserve">You </w:t>
      </w:r>
      <w:r w:rsidR="00255487" w:rsidRPr="00222002">
        <w:rPr>
          <w:rFonts w:ascii="Garamond" w:hAnsi="Garamond" w:cs="Arial"/>
          <w:color w:val="000000"/>
        </w:rPr>
        <w:t xml:space="preserve">will not violate or attempt to violate the security features of the </w:t>
      </w:r>
      <w:r w:rsidRPr="00222002">
        <w:rPr>
          <w:rFonts w:ascii="Garamond" w:hAnsi="Garamond" w:cs="Arial"/>
          <w:color w:val="000000"/>
        </w:rPr>
        <w:t>Program</w:t>
      </w:r>
      <w:r w:rsidR="00255487" w:rsidRPr="00222002">
        <w:rPr>
          <w:rFonts w:ascii="Garamond" w:hAnsi="Garamond" w:cs="Arial"/>
          <w:color w:val="000000"/>
        </w:rPr>
        <w:t xml:space="preserve">, including, without limitation, (a) accessing data not intended for such </w:t>
      </w:r>
      <w:r w:rsidR="00616DBD" w:rsidRPr="00222002">
        <w:rPr>
          <w:rFonts w:ascii="Garamond" w:hAnsi="Garamond" w:cs="Arial"/>
          <w:color w:val="000000"/>
        </w:rPr>
        <w:t xml:space="preserve">use </w:t>
      </w:r>
      <w:r w:rsidR="00255487" w:rsidRPr="00222002">
        <w:rPr>
          <w:rFonts w:ascii="Garamond" w:hAnsi="Garamond" w:cs="Arial"/>
          <w:color w:val="000000"/>
        </w:rPr>
        <w:t xml:space="preserve">or logging into a server or account which </w:t>
      </w:r>
      <w:r w:rsidR="00616DBD" w:rsidRPr="00222002">
        <w:rPr>
          <w:rFonts w:ascii="Garamond" w:hAnsi="Garamond" w:cs="Arial"/>
          <w:color w:val="000000"/>
        </w:rPr>
        <w:t xml:space="preserve">you are </w:t>
      </w:r>
      <w:r w:rsidR="00255487" w:rsidRPr="00222002">
        <w:rPr>
          <w:rFonts w:ascii="Garamond" w:hAnsi="Garamond" w:cs="Arial"/>
          <w:color w:val="000000"/>
        </w:rPr>
        <w:t>not authorized to access, (b) attempting to scan</w:t>
      </w:r>
      <w:r w:rsidR="00616DBD" w:rsidRPr="00222002">
        <w:rPr>
          <w:rFonts w:ascii="Garamond" w:hAnsi="Garamond" w:cs="Arial"/>
          <w:color w:val="000000"/>
        </w:rPr>
        <w:t>, probe</w:t>
      </w:r>
      <w:r w:rsidR="00255487" w:rsidRPr="00222002">
        <w:rPr>
          <w:rFonts w:ascii="Garamond" w:hAnsi="Garamond" w:cs="Arial"/>
          <w:color w:val="000000"/>
        </w:rPr>
        <w:t xml:space="preserve"> or test the vulnerability of a system or network or to breach security or authentication measures without proper authorization, (c) attempting to interfere with, disrupt or disable </w:t>
      </w:r>
      <w:r w:rsidR="00616DBD" w:rsidRPr="00222002">
        <w:rPr>
          <w:rFonts w:ascii="Garamond" w:hAnsi="Garamond" w:cs="Arial"/>
          <w:color w:val="000000"/>
        </w:rPr>
        <w:t>the Program</w:t>
      </w:r>
      <w:r w:rsidR="00255487" w:rsidRPr="00222002">
        <w:rPr>
          <w:rFonts w:ascii="Garamond" w:hAnsi="Garamond" w:cs="Arial"/>
          <w:color w:val="000000"/>
        </w:rPr>
        <w:t>, including, without limitation, via means of overloading, "flooding", "mail-bombing" or "crashing", (</w:t>
      </w:r>
      <w:r w:rsidR="00616DBD" w:rsidRPr="00222002">
        <w:rPr>
          <w:rFonts w:ascii="Garamond" w:hAnsi="Garamond" w:cs="Arial"/>
          <w:color w:val="000000"/>
        </w:rPr>
        <w:t>d</w:t>
      </w:r>
      <w:r w:rsidR="00255487" w:rsidRPr="00222002">
        <w:rPr>
          <w:rFonts w:ascii="Garamond" w:hAnsi="Garamond" w:cs="Arial"/>
          <w:color w:val="000000"/>
        </w:rPr>
        <w:t xml:space="preserve">) sending any virus, worm, Trojan horse or other harmful code or attachment. </w:t>
      </w:r>
      <w:r w:rsidR="00616DBD" w:rsidRPr="00222002">
        <w:rPr>
          <w:rFonts w:ascii="Garamond" w:hAnsi="Garamond" w:cs="Arial"/>
          <w:color w:val="000000"/>
        </w:rPr>
        <w:t>You are aware that any v</w:t>
      </w:r>
      <w:r w:rsidR="00255487" w:rsidRPr="00222002">
        <w:rPr>
          <w:rFonts w:ascii="Garamond" w:hAnsi="Garamond" w:cs="Arial"/>
          <w:color w:val="000000"/>
        </w:rPr>
        <w:t xml:space="preserve">iolations of system or network security may result in civil or criminal liability. </w:t>
      </w:r>
    </w:p>
    <w:p w14:paraId="66FC2F5E" w14:textId="0619C334" w:rsidR="00C766CF" w:rsidRPr="00222002" w:rsidRDefault="00FE1779" w:rsidP="00222002">
      <w:pPr>
        <w:pStyle w:val="Intestazione1"/>
        <w:numPr>
          <w:ilvl w:val="0"/>
          <w:numId w:val="2"/>
        </w:numPr>
        <w:spacing w:before="120" w:after="0"/>
        <w:ind w:left="567" w:hanging="567"/>
        <w:rPr>
          <w:rFonts w:ascii="Garamond" w:hAnsi="Garamond"/>
          <w:sz w:val="24"/>
          <w:szCs w:val="24"/>
        </w:rPr>
      </w:pPr>
      <w:r w:rsidRPr="00222002">
        <w:rPr>
          <w:rStyle w:val="Numeropagina"/>
          <w:rFonts w:ascii="Garamond" w:hAnsi="Garamond"/>
          <w:sz w:val="24"/>
          <w:szCs w:val="24"/>
        </w:rPr>
        <w:lastRenderedPageBreak/>
        <w:t xml:space="preserve">TERM AND TERMINATION </w:t>
      </w:r>
    </w:p>
    <w:p w14:paraId="13E95EE1" w14:textId="1736AE6B" w:rsidR="00C766CF" w:rsidRPr="00222002" w:rsidRDefault="00DC232D" w:rsidP="00222002">
      <w:pPr>
        <w:pStyle w:val="Corpo"/>
        <w:numPr>
          <w:ilvl w:val="0"/>
          <w:numId w:val="23"/>
        </w:numPr>
        <w:spacing w:before="120"/>
        <w:ind w:left="567" w:hanging="567"/>
        <w:rPr>
          <w:rFonts w:ascii="Garamond" w:hAnsi="Garamond"/>
        </w:rPr>
      </w:pPr>
      <w:r w:rsidRPr="00222002">
        <w:rPr>
          <w:rStyle w:val="Numeropagina"/>
          <w:rFonts w:ascii="Garamond" w:hAnsi="Garamond"/>
        </w:rPr>
        <w:t xml:space="preserve">This EULA will be in effect starting from the </w:t>
      </w:r>
      <w:r w:rsidR="00FE1779" w:rsidRPr="00222002">
        <w:rPr>
          <w:rStyle w:val="Numeropagina"/>
          <w:rFonts w:ascii="Garamond" w:hAnsi="Garamond"/>
        </w:rPr>
        <w:t>date of its acceptance (express or implied)</w:t>
      </w:r>
      <w:r w:rsidRPr="00222002">
        <w:rPr>
          <w:rStyle w:val="Numeropagina"/>
          <w:rFonts w:ascii="Garamond" w:hAnsi="Garamond"/>
        </w:rPr>
        <w:t xml:space="preserve"> </w:t>
      </w:r>
      <w:r w:rsidR="00943E28" w:rsidRPr="00222002">
        <w:rPr>
          <w:rStyle w:val="Numeropagina"/>
          <w:rFonts w:ascii="Garamond" w:hAnsi="Garamond"/>
        </w:rPr>
        <w:t xml:space="preserve">and will remain in place for all the term </w:t>
      </w:r>
      <w:r w:rsidR="00B15047" w:rsidRPr="00222002">
        <w:rPr>
          <w:rStyle w:val="Numeropagina"/>
          <w:rFonts w:ascii="Garamond" w:hAnsi="Garamond"/>
        </w:rPr>
        <w:t xml:space="preserve">when You will continue to use the Program. </w:t>
      </w:r>
    </w:p>
    <w:p w14:paraId="6FF1333E" w14:textId="77777777" w:rsidR="004118F3" w:rsidRPr="00222002" w:rsidRDefault="00B15047" w:rsidP="00222002">
      <w:pPr>
        <w:pStyle w:val="Corpo"/>
        <w:numPr>
          <w:ilvl w:val="0"/>
          <w:numId w:val="23"/>
        </w:numPr>
        <w:spacing w:before="120"/>
        <w:ind w:left="567" w:hanging="567"/>
        <w:rPr>
          <w:rStyle w:val="Numeropagina"/>
          <w:rFonts w:ascii="Garamond" w:hAnsi="Garamond"/>
        </w:rPr>
      </w:pPr>
      <w:r w:rsidRPr="00222002">
        <w:rPr>
          <w:rStyle w:val="Numeropagina"/>
          <w:rFonts w:ascii="Garamond" w:hAnsi="Garamond"/>
        </w:rPr>
        <w:t xml:space="preserve">In the event of violation of the terms hereof, the Licensor will be entitled to </w:t>
      </w:r>
      <w:r w:rsidR="00DC232D" w:rsidRPr="00222002">
        <w:rPr>
          <w:rStyle w:val="Numeropagina"/>
          <w:rFonts w:ascii="Garamond" w:hAnsi="Garamond"/>
        </w:rPr>
        <w:t>terminate this EULA at any time</w:t>
      </w:r>
      <w:r w:rsidRPr="00222002">
        <w:rPr>
          <w:rStyle w:val="Numeropagina"/>
          <w:rFonts w:ascii="Garamond" w:hAnsi="Garamond"/>
        </w:rPr>
        <w:t xml:space="preserve"> </w:t>
      </w:r>
      <w:r w:rsidR="0061332A" w:rsidRPr="00222002">
        <w:rPr>
          <w:rStyle w:val="Numeropagina"/>
          <w:rFonts w:ascii="Garamond" w:hAnsi="Garamond"/>
        </w:rPr>
        <w:t xml:space="preserve">with immediate effect, </w:t>
      </w:r>
      <w:r w:rsidRPr="00222002">
        <w:rPr>
          <w:rStyle w:val="Numeropagina"/>
          <w:rFonts w:ascii="Garamond" w:hAnsi="Garamond"/>
        </w:rPr>
        <w:t>prevent you from any further access to the Program</w:t>
      </w:r>
      <w:r w:rsidR="001856CE" w:rsidRPr="00222002">
        <w:rPr>
          <w:rStyle w:val="Numeropagina"/>
          <w:rFonts w:ascii="Garamond" w:hAnsi="Garamond"/>
        </w:rPr>
        <w:t xml:space="preserve"> and</w:t>
      </w:r>
      <w:r w:rsidR="0061332A" w:rsidRPr="00222002">
        <w:rPr>
          <w:rStyle w:val="Numeropagina"/>
          <w:rFonts w:ascii="Garamond" w:hAnsi="Garamond"/>
        </w:rPr>
        <w:t xml:space="preserve"> </w:t>
      </w:r>
      <w:r w:rsidR="00DC232D" w:rsidRPr="00222002">
        <w:rPr>
          <w:rStyle w:val="Numeropagina"/>
          <w:rFonts w:ascii="Garamond" w:hAnsi="Garamond"/>
        </w:rPr>
        <w:t xml:space="preserve">promptly destroy all copies </w:t>
      </w:r>
      <w:r w:rsidR="0061332A" w:rsidRPr="00222002">
        <w:rPr>
          <w:rStyle w:val="Numeropagina"/>
          <w:rFonts w:ascii="Garamond" w:hAnsi="Garamond"/>
        </w:rPr>
        <w:t>thereof</w:t>
      </w:r>
      <w:r w:rsidR="00DC232D" w:rsidRPr="00222002">
        <w:rPr>
          <w:rStyle w:val="Numeropagina"/>
          <w:rFonts w:ascii="Garamond" w:hAnsi="Garamond"/>
        </w:rPr>
        <w:t xml:space="preserve">. </w:t>
      </w:r>
    </w:p>
    <w:p w14:paraId="1C9562EF" w14:textId="44F521F0" w:rsidR="00C766CF" w:rsidRPr="00222002" w:rsidRDefault="00DC232D" w:rsidP="00222002">
      <w:pPr>
        <w:pStyle w:val="Corpo"/>
        <w:numPr>
          <w:ilvl w:val="0"/>
          <w:numId w:val="23"/>
        </w:numPr>
        <w:spacing w:before="120"/>
        <w:ind w:left="567" w:hanging="567"/>
        <w:rPr>
          <w:rFonts w:ascii="Garamond" w:hAnsi="Garamond"/>
        </w:rPr>
      </w:pPr>
      <w:r w:rsidRPr="00222002">
        <w:rPr>
          <w:rStyle w:val="Numeropagina"/>
          <w:rFonts w:ascii="Garamond" w:hAnsi="Garamond"/>
        </w:rPr>
        <w:t xml:space="preserve">Termination is not an exclusive remedy, and all other remedies will be available </w:t>
      </w:r>
      <w:r w:rsidR="0061332A" w:rsidRPr="00222002">
        <w:rPr>
          <w:rStyle w:val="Numeropagina"/>
          <w:rFonts w:ascii="Garamond" w:hAnsi="Garamond"/>
        </w:rPr>
        <w:t xml:space="preserve">to the Licensor also when </w:t>
      </w:r>
      <w:r w:rsidRPr="00222002">
        <w:rPr>
          <w:rStyle w:val="Numeropagina"/>
          <w:rFonts w:ascii="Garamond" w:hAnsi="Garamond"/>
        </w:rPr>
        <w:t>this EULA is terminated.</w:t>
      </w:r>
      <w:r w:rsidR="004118F3" w:rsidRPr="00222002">
        <w:rPr>
          <w:rStyle w:val="Numeropagina"/>
          <w:rFonts w:ascii="Garamond" w:hAnsi="Garamond"/>
        </w:rPr>
        <w:t xml:space="preserve"> </w:t>
      </w:r>
      <w:r w:rsidR="00E80751" w:rsidRPr="00222002">
        <w:rPr>
          <w:rStyle w:val="Numeropagina"/>
          <w:rFonts w:ascii="Garamond" w:hAnsi="Garamond"/>
        </w:rPr>
        <w:t xml:space="preserve">Upon termination, </w:t>
      </w:r>
      <w:r w:rsidR="00A56D24" w:rsidRPr="00222002">
        <w:rPr>
          <w:rStyle w:val="Numeropagina"/>
          <w:rFonts w:ascii="Garamond" w:hAnsi="Garamond"/>
        </w:rPr>
        <w:t xml:space="preserve">Licensee is not entitled to </w:t>
      </w:r>
      <w:r w:rsidR="00A94C48" w:rsidRPr="00222002">
        <w:rPr>
          <w:rStyle w:val="Numeropagina"/>
          <w:rFonts w:ascii="Garamond" w:hAnsi="Garamond"/>
        </w:rPr>
        <w:t xml:space="preserve">a refund for </w:t>
      </w:r>
      <w:r w:rsidR="00A56D24" w:rsidRPr="00222002">
        <w:rPr>
          <w:rStyle w:val="Numeropagina"/>
          <w:rFonts w:ascii="Garamond" w:hAnsi="Garamond"/>
        </w:rPr>
        <w:t>any</w:t>
      </w:r>
      <w:r w:rsidR="00A94C48" w:rsidRPr="00222002">
        <w:rPr>
          <w:rStyle w:val="Numeropagina"/>
          <w:rFonts w:ascii="Garamond" w:hAnsi="Garamond"/>
        </w:rPr>
        <w:t xml:space="preserve"> </w:t>
      </w:r>
      <w:r w:rsidR="00EC27A6" w:rsidRPr="00222002">
        <w:rPr>
          <w:rStyle w:val="Numeropagina"/>
          <w:rFonts w:ascii="Garamond" w:hAnsi="Garamond"/>
        </w:rPr>
        <w:t xml:space="preserve">prior </w:t>
      </w:r>
      <w:r w:rsidR="00A94C48" w:rsidRPr="00222002">
        <w:rPr>
          <w:rStyle w:val="Numeropagina"/>
          <w:rFonts w:ascii="Garamond" w:hAnsi="Garamond"/>
        </w:rPr>
        <w:t>subscription payments</w:t>
      </w:r>
      <w:r w:rsidR="00EC27A6" w:rsidRPr="00222002">
        <w:rPr>
          <w:rStyle w:val="Numeropagina"/>
          <w:rFonts w:ascii="Garamond" w:hAnsi="Garamond"/>
        </w:rPr>
        <w:t>.</w:t>
      </w:r>
    </w:p>
    <w:p w14:paraId="469D6E91" w14:textId="6A7D733A" w:rsidR="00C766CF" w:rsidRPr="00222002" w:rsidRDefault="004118F3" w:rsidP="00222002">
      <w:pPr>
        <w:pStyle w:val="Intestazione1"/>
        <w:numPr>
          <w:ilvl w:val="0"/>
          <w:numId w:val="2"/>
        </w:numPr>
        <w:spacing w:before="120" w:after="0"/>
        <w:ind w:left="567" w:hanging="567"/>
        <w:rPr>
          <w:rFonts w:ascii="Garamond" w:hAnsi="Garamond"/>
          <w:sz w:val="24"/>
          <w:szCs w:val="24"/>
        </w:rPr>
      </w:pPr>
      <w:r w:rsidRPr="00222002">
        <w:rPr>
          <w:rStyle w:val="Numeropagina"/>
          <w:rFonts w:ascii="Garamond" w:hAnsi="Garamond"/>
          <w:sz w:val="24"/>
          <w:szCs w:val="24"/>
        </w:rPr>
        <w:t>WARRANTY AND DISCLAIMERS</w:t>
      </w:r>
    </w:p>
    <w:p w14:paraId="0599A988" w14:textId="1A43DAA3" w:rsidR="002325E7" w:rsidRPr="00222002" w:rsidRDefault="00E24EC3" w:rsidP="00222002">
      <w:pPr>
        <w:pStyle w:val="Corpo"/>
        <w:numPr>
          <w:ilvl w:val="0"/>
          <w:numId w:val="24"/>
        </w:numPr>
        <w:spacing w:before="120"/>
        <w:ind w:left="567" w:hanging="567"/>
        <w:rPr>
          <w:rFonts w:ascii="Garamond" w:hAnsi="Garamond"/>
        </w:rPr>
      </w:pPr>
      <w:r w:rsidRPr="00222002">
        <w:rPr>
          <w:rStyle w:val="Numeropagina"/>
          <w:rFonts w:ascii="Garamond" w:hAnsi="Garamond"/>
        </w:rPr>
        <w:t xml:space="preserve">THE PROGRAM IS LICENSED "AS IS" AND WITHOUT ANY WARRANTIES, EXPRESS OR IMPLIED OR STATUTORY OF ANY KIND, INCLUDING, BUT NOT LIMITED TO, PERFORMANCE, MERCHANTABILITY, IPR INFRINGEMENT </w:t>
      </w:r>
      <w:r w:rsidR="00DC232D" w:rsidRPr="00222002">
        <w:rPr>
          <w:rStyle w:val="Numeropagina"/>
          <w:rFonts w:ascii="Garamond" w:hAnsi="Garamond"/>
        </w:rPr>
        <w:t>OR FITNESS FOR A PARTICULAR PURPOSE</w:t>
      </w:r>
      <w:r w:rsidR="00994808" w:rsidRPr="00222002">
        <w:rPr>
          <w:rStyle w:val="Numeropagina"/>
          <w:rFonts w:ascii="Garamond" w:hAnsi="Garamond"/>
        </w:rPr>
        <w:t>.</w:t>
      </w:r>
      <w:r w:rsidR="00DC232D" w:rsidRPr="00222002">
        <w:rPr>
          <w:rStyle w:val="Numeropagina"/>
          <w:rFonts w:ascii="Garamond" w:hAnsi="Garamond"/>
        </w:rPr>
        <w:t xml:space="preserve"> </w:t>
      </w:r>
      <w:r w:rsidR="00994808" w:rsidRPr="00222002">
        <w:rPr>
          <w:rStyle w:val="Numeropagina"/>
          <w:rFonts w:ascii="Garamond" w:hAnsi="Garamond"/>
        </w:rPr>
        <w:t>LICENSOR</w:t>
      </w:r>
      <w:r w:rsidR="00DC232D" w:rsidRPr="00222002">
        <w:rPr>
          <w:rStyle w:val="Numeropagina"/>
          <w:rFonts w:ascii="Garamond" w:hAnsi="Garamond"/>
        </w:rPr>
        <w:t xml:space="preserve"> DOES NOT REPRESENT OR WARRANT THAT THE SOFTWARE WILL RUN ERROR-FREE</w:t>
      </w:r>
      <w:r w:rsidR="002325E7" w:rsidRPr="00222002">
        <w:rPr>
          <w:rStyle w:val="Numeropagina"/>
          <w:rFonts w:ascii="Garamond" w:hAnsi="Garamond"/>
        </w:rPr>
        <w:t xml:space="preserve"> NOR THAT ANY SERVICE WILL CONTINUE TO BE MADE AVAILABLE, THAT DEFECTS IN THE SOFTWARE OR SERVICES WILL BE CORRECTED, OR THAT THE SOFTWARE WILL BE COMPATIBLE OR WORK WITH ANY THIRD-PARTY SOFTWARE, APPLICATIONS OR THIRD-PARTY </w:t>
      </w:r>
      <w:r w:rsidR="005012F3" w:rsidRPr="00222002">
        <w:rPr>
          <w:rStyle w:val="Numeropagina"/>
          <w:rFonts w:ascii="Garamond" w:hAnsi="Garamond"/>
        </w:rPr>
        <w:t xml:space="preserve">PRODUCTS OR </w:t>
      </w:r>
      <w:r w:rsidR="002325E7" w:rsidRPr="00222002">
        <w:rPr>
          <w:rStyle w:val="Numeropagina"/>
          <w:rFonts w:ascii="Garamond" w:hAnsi="Garamond"/>
        </w:rPr>
        <w:t>SERVICES</w:t>
      </w:r>
      <w:r w:rsidRPr="00222002">
        <w:rPr>
          <w:rStyle w:val="Numeropagina"/>
          <w:rFonts w:ascii="Garamond" w:hAnsi="Garamond"/>
        </w:rPr>
        <w:t>.</w:t>
      </w:r>
    </w:p>
    <w:p w14:paraId="6BCF6AF1" w14:textId="6C527326" w:rsidR="00C766CF" w:rsidRPr="00222002" w:rsidRDefault="00DC232D" w:rsidP="00222002">
      <w:pPr>
        <w:pStyle w:val="Corpo"/>
        <w:numPr>
          <w:ilvl w:val="0"/>
          <w:numId w:val="24"/>
        </w:numPr>
        <w:spacing w:before="120"/>
        <w:ind w:left="567" w:hanging="567"/>
        <w:rPr>
          <w:rFonts w:ascii="Garamond" w:hAnsi="Garamond"/>
        </w:rPr>
      </w:pPr>
      <w:r w:rsidRPr="00222002">
        <w:rPr>
          <w:rStyle w:val="Numeropagina"/>
          <w:rFonts w:ascii="Garamond" w:hAnsi="Garamond"/>
        </w:rPr>
        <w:t>LICENSEE EXPRESSLY ACKNOWLEDGES AND AGREES THAT, TO THE FULLEST EXTENT PERMITTED BY APPLICABLE LAW, ITS USE OF THE SOFTWARE AND ANY SERVICES PERFORMED BY OR ACCESSED THROUGH THE SOFTWARE IS AT ITS SOLE RISK AND THAT THE ENTIRE RISK AS TO SATISFACTORY QUALITY, PERFORMANCE, ACCURACY</w:t>
      </w:r>
      <w:r w:rsidR="00D274F8" w:rsidRPr="00222002">
        <w:rPr>
          <w:rStyle w:val="Numeropagina"/>
          <w:rFonts w:ascii="Garamond" w:hAnsi="Garamond"/>
        </w:rPr>
        <w:t>, FITNESS FOR ANY INTENDED PURPOSE</w:t>
      </w:r>
      <w:r w:rsidRPr="00222002">
        <w:rPr>
          <w:rStyle w:val="Numeropagina"/>
          <w:rFonts w:ascii="Garamond" w:hAnsi="Garamond"/>
        </w:rPr>
        <w:t xml:space="preserve"> IS WITH LICENSEE.</w:t>
      </w:r>
    </w:p>
    <w:p w14:paraId="6FA1DB32" w14:textId="2DADF1BA" w:rsidR="004118F3" w:rsidRPr="00222002" w:rsidRDefault="00DC232D" w:rsidP="00222002">
      <w:pPr>
        <w:pStyle w:val="Corpo"/>
        <w:numPr>
          <w:ilvl w:val="0"/>
          <w:numId w:val="24"/>
        </w:numPr>
        <w:spacing w:before="120"/>
        <w:ind w:left="567" w:hanging="567"/>
        <w:rPr>
          <w:rFonts w:ascii="Garamond" w:hAnsi="Garamond"/>
        </w:rPr>
      </w:pPr>
      <w:r w:rsidRPr="00222002">
        <w:rPr>
          <w:rStyle w:val="Numeropagina"/>
          <w:rFonts w:ascii="Garamond" w:hAnsi="Garamond"/>
        </w:rPr>
        <w:t xml:space="preserve">LICENSEE FURTHER ACKNOWLEDGES THAT THE SOFTWARE IS NOT INTENDED OR SUITABLE FOR </w:t>
      </w:r>
      <w:r w:rsidR="00FC6429" w:rsidRPr="00222002">
        <w:rPr>
          <w:rStyle w:val="Numeropagina"/>
          <w:rFonts w:ascii="Garamond" w:hAnsi="Garamond"/>
        </w:rPr>
        <w:t xml:space="preserve">ANY HIGH RISK USE NOR FOR </w:t>
      </w:r>
      <w:r w:rsidRPr="00222002">
        <w:rPr>
          <w:rStyle w:val="Numeropagina"/>
          <w:rFonts w:ascii="Garamond" w:hAnsi="Garamond"/>
        </w:rPr>
        <w:t>SITUATIONS OR ENVIRONMENTS WHERE THE FAILURE OF THE SOFTWARE ITSELF OR TIME DELAYS OF, OR ERRORS OR INACCURACIES IN THE CONTENT WHEREOF, OR ANY DATA OR INFORMATION PROVIDED BY THE SOFTWARE OR SERVICES COULD LEAD TO DEATH, PERSONAL INJURY, OR SEVERE PHYSICAL OR ENVIRONMENTAL DAMAGE, INCLUDING WITHOUT LIMITATION THE OPERATION OF NUCLEAR FACILITIES, AIRCRAFT NAVIGATION OR COMMUNICATION SYSTEMS, AIR TRAFFIC CONTROL, LIFE SUPPORT OR WEAPONS SYSTEMS.</w:t>
      </w:r>
    </w:p>
    <w:p w14:paraId="25F496F3" w14:textId="5F84024A" w:rsidR="00C766CF" w:rsidRPr="00222002" w:rsidRDefault="00DC232D" w:rsidP="00222002">
      <w:pPr>
        <w:pStyle w:val="Corpo"/>
        <w:numPr>
          <w:ilvl w:val="0"/>
          <w:numId w:val="24"/>
        </w:numPr>
        <w:spacing w:before="120"/>
        <w:ind w:left="567" w:hanging="567"/>
        <w:rPr>
          <w:rFonts w:ascii="Garamond" w:hAnsi="Garamond"/>
        </w:rPr>
      </w:pPr>
      <w:r w:rsidRPr="00222002">
        <w:rPr>
          <w:rStyle w:val="Numeropagina"/>
          <w:rFonts w:ascii="Garamond" w:hAnsi="Garamond"/>
        </w:rPr>
        <w:t xml:space="preserve">TO THE FULLEST EXTENT PERMITTED BY APPLICABLE LAW, IN NO EVENT SHALL </w:t>
      </w:r>
      <w:r w:rsidR="00E24EC3" w:rsidRPr="00222002">
        <w:rPr>
          <w:rStyle w:val="Numeropagina"/>
          <w:rFonts w:ascii="Garamond" w:hAnsi="Garamond"/>
        </w:rPr>
        <w:t>LICENSOR</w:t>
      </w:r>
      <w:r w:rsidRPr="00222002">
        <w:rPr>
          <w:rStyle w:val="Numeropagina"/>
          <w:rFonts w:ascii="Garamond" w:hAnsi="Garamond"/>
        </w:rPr>
        <w:t xml:space="preserve">, ITS AFFILIATES, AGENTS, PRINCIPALS, OR LICENSORS BE LIABLE FOR </w:t>
      </w:r>
      <w:r w:rsidR="0025366F" w:rsidRPr="00222002">
        <w:rPr>
          <w:rStyle w:val="Numeropagina"/>
          <w:rFonts w:ascii="Garamond" w:hAnsi="Garamond"/>
        </w:rPr>
        <w:t xml:space="preserve">ANY DIRECT OR INDIRECT DAMAGE, </w:t>
      </w:r>
      <w:r w:rsidRPr="00222002">
        <w:rPr>
          <w:rStyle w:val="Numeropagina"/>
          <w:rFonts w:ascii="Garamond" w:hAnsi="Garamond"/>
        </w:rPr>
        <w:t>PERSONAL INJURY, OR ANY INCIDENTAL, SPECIAL, PUNITIVE</w:t>
      </w:r>
      <w:r w:rsidR="0025366F" w:rsidRPr="00222002">
        <w:rPr>
          <w:rStyle w:val="Numeropagina"/>
          <w:rFonts w:ascii="Garamond" w:hAnsi="Garamond"/>
        </w:rPr>
        <w:t xml:space="preserve"> </w:t>
      </w:r>
      <w:r w:rsidRPr="00222002">
        <w:rPr>
          <w:rStyle w:val="Numeropagina"/>
          <w:rFonts w:ascii="Garamond" w:hAnsi="Garamond"/>
        </w:rPr>
        <w:t>OR CONSEQUENTIAL DAMAGES WHATSOEVER, INCLUDING, WITHOUT LIMITATION, DAMAGES FOR LOSS OF PROFITS, CORRUPTION OR LOSS OF DATA, FAILURE TO TRANSMIT OR RECEIVE ANY DATA</w:t>
      </w:r>
      <w:r w:rsidR="00382E4D" w:rsidRPr="00222002">
        <w:rPr>
          <w:rStyle w:val="Numeropagina"/>
          <w:rFonts w:ascii="Garamond" w:hAnsi="Garamond"/>
        </w:rPr>
        <w:t xml:space="preserve">, </w:t>
      </w:r>
      <w:r w:rsidRPr="00222002">
        <w:rPr>
          <w:rStyle w:val="Numeropagina"/>
          <w:rFonts w:ascii="Garamond" w:hAnsi="Garamond"/>
        </w:rPr>
        <w:t xml:space="preserve">BUSINESS INTERRUPTION OR ANY OTHER COMMERCIAL DAMAGES OR LOSSES, </w:t>
      </w:r>
      <w:r w:rsidRPr="00222002">
        <w:rPr>
          <w:rStyle w:val="Numeropagina"/>
          <w:rFonts w:ascii="Garamond" w:hAnsi="Garamond"/>
        </w:rPr>
        <w:lastRenderedPageBreak/>
        <w:t>ARISING OUT OF OR RELATED TO LICENSEE</w:t>
      </w:r>
      <w:r w:rsidRPr="00222002">
        <w:rPr>
          <w:rStyle w:val="Numeropagina"/>
          <w:rFonts w:ascii="Garamond" w:hAnsi="Garamond"/>
          <w:rtl/>
        </w:rPr>
        <w:t>’</w:t>
      </w:r>
      <w:r w:rsidRPr="00222002">
        <w:rPr>
          <w:rStyle w:val="Numeropagina"/>
          <w:rFonts w:ascii="Garamond" w:hAnsi="Garamond"/>
        </w:rPr>
        <w:t xml:space="preserve">S USE OR INABILITY TO USE THE </w:t>
      </w:r>
      <w:r w:rsidR="0025366F" w:rsidRPr="00222002">
        <w:rPr>
          <w:rStyle w:val="Numeropagina"/>
          <w:rFonts w:ascii="Garamond" w:hAnsi="Garamond"/>
        </w:rPr>
        <w:t>PROGRAM</w:t>
      </w:r>
      <w:r w:rsidRPr="00222002">
        <w:rPr>
          <w:rStyle w:val="Numeropagina"/>
          <w:rFonts w:ascii="Garamond" w:hAnsi="Garamond"/>
        </w:rPr>
        <w:t xml:space="preserve"> OR ANY THIRD PARTY SOFTWARE OR APPLICATIONS IN CONJUNCTION WITH THE SOFTWARE, HOWEVER CAUSED, REGARDLESS OF THE THEORY OF LIABILITY (CONTRACT, TORT OR OTHERWISE) AND EVEN IF </w:t>
      </w:r>
      <w:r w:rsidR="0025366F" w:rsidRPr="00222002">
        <w:rPr>
          <w:rStyle w:val="Numeropagina"/>
          <w:rFonts w:ascii="Garamond" w:hAnsi="Garamond"/>
        </w:rPr>
        <w:t xml:space="preserve">THE LICENSOR </w:t>
      </w:r>
      <w:r w:rsidRPr="00222002">
        <w:rPr>
          <w:rStyle w:val="Numeropagina"/>
          <w:rFonts w:ascii="Garamond" w:hAnsi="Garamond"/>
        </w:rPr>
        <w:t xml:space="preserve">HAS BEEN ADVISED OF THE POSSIBILITY OF SUCH DAMAGES AND EVEN IF SUCH DAMAGES WERE FORESEEABLE. IN NO EVENT SHALL THE TOTAL LIABILITY OF </w:t>
      </w:r>
      <w:r w:rsidR="0025366F" w:rsidRPr="00222002">
        <w:rPr>
          <w:rStyle w:val="Numeropagina"/>
          <w:rFonts w:ascii="Garamond" w:hAnsi="Garamond"/>
        </w:rPr>
        <w:t xml:space="preserve">THE </w:t>
      </w:r>
      <w:r w:rsidRPr="00222002">
        <w:rPr>
          <w:rStyle w:val="Numeropagina"/>
          <w:rFonts w:ascii="Garamond" w:hAnsi="Garamond"/>
        </w:rPr>
        <w:t xml:space="preserve">LICENSORS TO LICENSEE FOR ALL SUCH DAMAGES EXCEED THE AMOUNT OF USD 10. </w:t>
      </w:r>
    </w:p>
    <w:p w14:paraId="334FBF92" w14:textId="1B049FF1" w:rsidR="00C766CF" w:rsidRPr="00222002" w:rsidRDefault="006E5F89" w:rsidP="00222002">
      <w:pPr>
        <w:pStyle w:val="Intestazione1"/>
        <w:numPr>
          <w:ilvl w:val="0"/>
          <w:numId w:val="2"/>
        </w:numPr>
        <w:spacing w:before="120" w:after="0"/>
        <w:ind w:left="567" w:hanging="567"/>
        <w:rPr>
          <w:rStyle w:val="Numeropagina"/>
          <w:rFonts w:ascii="Garamond" w:hAnsi="Garamond"/>
          <w:sz w:val="24"/>
          <w:szCs w:val="24"/>
        </w:rPr>
      </w:pPr>
      <w:r w:rsidRPr="00222002">
        <w:rPr>
          <w:rStyle w:val="Numeropagina"/>
          <w:rFonts w:ascii="Garamond" w:hAnsi="Garamond"/>
          <w:sz w:val="24"/>
          <w:szCs w:val="24"/>
        </w:rPr>
        <w:t>GOVERNING LAW AND JURISDICTION</w:t>
      </w:r>
    </w:p>
    <w:p w14:paraId="15750EF8" w14:textId="20B3D70B" w:rsidR="00C766CF" w:rsidRPr="00222002" w:rsidRDefault="00DC232D" w:rsidP="00222002">
      <w:pPr>
        <w:pStyle w:val="Paragrafoelenco"/>
        <w:numPr>
          <w:ilvl w:val="0"/>
          <w:numId w:val="25"/>
        </w:numPr>
        <w:spacing w:before="120"/>
        <w:ind w:left="567" w:hanging="567"/>
        <w:rPr>
          <w:rStyle w:val="Numeropagina"/>
          <w:rFonts w:ascii="Garamond" w:hAnsi="Garamond"/>
        </w:rPr>
      </w:pPr>
      <w:r w:rsidRPr="00222002">
        <w:rPr>
          <w:rStyle w:val="Numeropagina"/>
          <w:rFonts w:ascii="Garamond" w:hAnsi="Garamond"/>
        </w:rPr>
        <w:t xml:space="preserve">Unless otherwise provided, the present EULA is governed by the Laws of </w:t>
      </w:r>
      <w:r w:rsidR="0090584C" w:rsidRPr="00222002">
        <w:rPr>
          <w:rStyle w:val="Numeropagina"/>
          <w:rFonts w:ascii="Garamond" w:hAnsi="Garamond"/>
        </w:rPr>
        <w:t>the Country where the Licensor has its registered office</w:t>
      </w:r>
      <w:r w:rsidRPr="00222002">
        <w:rPr>
          <w:rStyle w:val="Numeropagina"/>
          <w:rFonts w:ascii="Garamond" w:hAnsi="Garamond"/>
        </w:rPr>
        <w:t>, with the exclusion of the Vienna Convention on the International Sale of Goods and of the conflict</w:t>
      </w:r>
      <w:r w:rsidR="006E5F89" w:rsidRPr="00222002">
        <w:rPr>
          <w:rStyle w:val="Numeropagina"/>
          <w:rFonts w:ascii="Garamond" w:hAnsi="Garamond"/>
        </w:rPr>
        <w:t xml:space="preserve"> of law rules</w:t>
      </w:r>
      <w:r w:rsidRPr="00222002">
        <w:rPr>
          <w:rStyle w:val="Numeropagina"/>
          <w:rFonts w:ascii="Garamond" w:hAnsi="Garamond"/>
        </w:rPr>
        <w:t>.</w:t>
      </w:r>
    </w:p>
    <w:p w14:paraId="1CFACF4B" w14:textId="64CEE856" w:rsidR="00C766CF" w:rsidRPr="00222002" w:rsidRDefault="00DC232D" w:rsidP="00222002">
      <w:pPr>
        <w:pStyle w:val="Paragrafoelenco"/>
        <w:numPr>
          <w:ilvl w:val="0"/>
          <w:numId w:val="25"/>
        </w:numPr>
        <w:spacing w:before="120"/>
        <w:ind w:left="567" w:hanging="567"/>
        <w:rPr>
          <w:rStyle w:val="Numeropagina"/>
          <w:rFonts w:ascii="Garamond" w:hAnsi="Garamond"/>
        </w:rPr>
      </w:pPr>
      <w:r w:rsidRPr="00222002">
        <w:rPr>
          <w:rStyle w:val="Numeropagina"/>
          <w:rFonts w:ascii="Garamond" w:hAnsi="Garamond"/>
        </w:rPr>
        <w:t xml:space="preserve">In case of a dispute caused by or raised in relation to this EULA, the controversy shall be submitted exclusively to the competent Court where </w:t>
      </w:r>
      <w:r w:rsidR="00E117CD" w:rsidRPr="00222002">
        <w:rPr>
          <w:rStyle w:val="Numeropagina"/>
          <w:rFonts w:ascii="Garamond" w:hAnsi="Garamond"/>
        </w:rPr>
        <w:t xml:space="preserve">Licensor </w:t>
      </w:r>
      <w:r w:rsidRPr="00222002">
        <w:rPr>
          <w:rStyle w:val="Numeropagina"/>
          <w:rFonts w:ascii="Garamond" w:hAnsi="Garamond"/>
        </w:rPr>
        <w:t xml:space="preserve">has its registered office. </w:t>
      </w:r>
      <w:r w:rsidR="00C1187E" w:rsidRPr="00222002">
        <w:rPr>
          <w:rStyle w:val="Numeropagina"/>
          <w:rFonts w:ascii="Garamond" w:hAnsi="Garamond"/>
        </w:rPr>
        <w:t>However</w:t>
      </w:r>
      <w:r w:rsidR="00FB23F0" w:rsidRPr="00222002">
        <w:rPr>
          <w:rStyle w:val="Numeropagina"/>
          <w:rFonts w:ascii="Garamond" w:hAnsi="Garamond"/>
        </w:rPr>
        <w:t>,</w:t>
      </w:r>
      <w:r w:rsidRPr="00222002">
        <w:rPr>
          <w:rStyle w:val="Numeropagina"/>
          <w:rFonts w:ascii="Garamond" w:hAnsi="Garamond"/>
        </w:rPr>
        <w:t xml:space="preserve"> </w:t>
      </w:r>
      <w:r w:rsidR="00FB23F0" w:rsidRPr="00222002">
        <w:rPr>
          <w:rStyle w:val="Numeropagina"/>
          <w:rFonts w:ascii="Garamond" w:hAnsi="Garamond"/>
        </w:rPr>
        <w:t>Licensor</w:t>
      </w:r>
      <w:r w:rsidRPr="00222002">
        <w:rPr>
          <w:rStyle w:val="Numeropagina"/>
          <w:rFonts w:ascii="Garamond" w:hAnsi="Garamond"/>
        </w:rPr>
        <w:t xml:space="preserve"> is always entitled to start the procedure in front </w:t>
      </w:r>
      <w:r w:rsidR="007B6B5E" w:rsidRPr="00222002">
        <w:rPr>
          <w:rStyle w:val="Numeropagina"/>
          <w:rFonts w:ascii="Garamond" w:hAnsi="Garamond"/>
        </w:rPr>
        <w:t xml:space="preserve">of </w:t>
      </w:r>
      <w:r w:rsidRPr="00222002">
        <w:rPr>
          <w:rStyle w:val="Numeropagina"/>
          <w:rFonts w:ascii="Garamond" w:hAnsi="Garamond"/>
        </w:rPr>
        <w:t>the Licensee’s competent court and ask the Licensee’s country Laws in force to be applied.</w:t>
      </w:r>
    </w:p>
    <w:p w14:paraId="19AFEF5C" w14:textId="5F4F5FB9" w:rsidR="00C1187E" w:rsidRPr="00222002" w:rsidRDefault="00C1187E" w:rsidP="00222002">
      <w:pPr>
        <w:pStyle w:val="Paragrafoelenco"/>
        <w:numPr>
          <w:ilvl w:val="0"/>
          <w:numId w:val="25"/>
        </w:numPr>
        <w:spacing w:before="120"/>
        <w:ind w:left="567" w:hanging="567"/>
        <w:rPr>
          <w:rFonts w:ascii="Garamond" w:hAnsi="Garamond"/>
        </w:rPr>
      </w:pPr>
      <w:r w:rsidRPr="00222002">
        <w:rPr>
          <w:rStyle w:val="Numeropagina"/>
          <w:rFonts w:ascii="Garamond" w:hAnsi="Garamond"/>
        </w:rPr>
        <w:t>Notwithstanding the above-mentioned provisions, if Licensor is involved in a dispute by a third-party which directly or indirectly involves the Licensee, it will be entitled to take the Licensee in front of the proceeding judge, and to apply the Laws in force in the country where</w:t>
      </w:r>
      <w:r w:rsidR="00222002" w:rsidRPr="00222002">
        <w:rPr>
          <w:rStyle w:val="Numeropagina"/>
          <w:rFonts w:ascii="Garamond" w:hAnsi="Garamond"/>
        </w:rPr>
        <w:t xml:space="preserve"> the dispute is pending. </w:t>
      </w:r>
    </w:p>
    <w:sectPr w:rsidR="00C1187E" w:rsidRPr="00222002">
      <w:footerReference w:type="default" r:id="rId10"/>
      <w:pgSz w:w="12240" w:h="15840"/>
      <w:pgMar w:top="126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33CD4" w14:textId="77777777" w:rsidR="0096755F" w:rsidRDefault="0096755F">
      <w:r>
        <w:separator/>
      </w:r>
    </w:p>
  </w:endnote>
  <w:endnote w:type="continuationSeparator" w:id="0">
    <w:p w14:paraId="0EBC5629" w14:textId="77777777" w:rsidR="0096755F" w:rsidRDefault="009675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1"/>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9E788" w14:textId="2D572F09" w:rsidR="00C766CF" w:rsidRPr="00C96B63" w:rsidRDefault="00DC232D">
    <w:pPr>
      <w:pStyle w:val="Pidipagina"/>
      <w:tabs>
        <w:tab w:val="clear" w:pos="8640"/>
        <w:tab w:val="right" w:pos="8620"/>
      </w:tabs>
      <w:rPr>
        <w:rFonts w:ascii="Garamond" w:hAnsi="Garamond"/>
      </w:rPr>
    </w:pPr>
    <w:r>
      <w:rPr>
        <w:rStyle w:val="Numeropagina"/>
      </w:rPr>
      <w:tab/>
    </w:r>
    <w:r w:rsidRPr="00C96B63">
      <w:rPr>
        <w:rFonts w:ascii="Garamond" w:hAnsi="Garamond"/>
      </w:rPr>
      <w:fldChar w:fldCharType="begin"/>
    </w:r>
    <w:r w:rsidRPr="00C96B63">
      <w:rPr>
        <w:rFonts w:ascii="Garamond" w:hAnsi="Garamond"/>
      </w:rPr>
      <w:instrText xml:space="preserve"> PAGE </w:instrText>
    </w:r>
    <w:r w:rsidRPr="00C96B63">
      <w:rPr>
        <w:rFonts w:ascii="Garamond" w:hAnsi="Garamond"/>
      </w:rPr>
      <w:fldChar w:fldCharType="separate"/>
    </w:r>
    <w:r w:rsidR="008465FF" w:rsidRPr="00C96B63">
      <w:rPr>
        <w:rFonts w:ascii="Garamond" w:hAnsi="Garamond"/>
        <w:noProof/>
      </w:rPr>
      <w:t>1</w:t>
    </w:r>
    <w:r w:rsidRPr="00C96B63">
      <w:rPr>
        <w:rFonts w:ascii="Garamond" w:hAnsi="Garamond"/>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AAF34" w14:textId="77777777" w:rsidR="0096755F" w:rsidRDefault="0096755F">
      <w:r>
        <w:separator/>
      </w:r>
    </w:p>
  </w:footnote>
  <w:footnote w:type="continuationSeparator" w:id="0">
    <w:p w14:paraId="5482EF93" w14:textId="77777777" w:rsidR="0096755F" w:rsidRDefault="0096755F">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5pt;height:8.65pt" o:bullet="t">
        <v:imagedata r:id="rId1" o:title="3D Diamond"/>
      </v:shape>
    </w:pict>
  </w:numPicBullet>
  <w:abstractNum w:abstractNumId="0" w15:restartNumberingAfterBreak="0">
    <w:nsid w:val="15824DD2"/>
    <w:multiLevelType w:val="hybridMultilevel"/>
    <w:tmpl w:val="70F4B2D0"/>
    <w:lvl w:ilvl="0" w:tplc="6E1A7BF4">
      <w:start w:val="1"/>
      <w:numFmt w:val="decimal"/>
      <w:lvlText w:val="6.%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28EE6785"/>
    <w:multiLevelType w:val="hybridMultilevel"/>
    <w:tmpl w:val="38545FBA"/>
    <w:styleLink w:val="Stileimportato4"/>
    <w:lvl w:ilvl="0" w:tplc="C6262916">
      <w:start w:val="1"/>
      <w:numFmt w:val="low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7832808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5672D042">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E8CEA4FC">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C5503F6E">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4E04124">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9492118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98E6388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2E688FC">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2B9114FD"/>
    <w:multiLevelType w:val="hybridMultilevel"/>
    <w:tmpl w:val="CE2631F2"/>
    <w:styleLink w:val="Stileimportato3"/>
    <w:lvl w:ilvl="0" w:tplc="A1804A9E">
      <w:start w:val="1"/>
      <w:numFmt w:val="low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40097D6">
      <w:start w:val="1"/>
      <w:numFmt w:val="lowerRoman"/>
      <w:lvlText w:val="%2."/>
      <w:lvlJc w:val="left"/>
      <w:pPr>
        <w:ind w:left="1350" w:hanging="302"/>
      </w:pPr>
      <w:rPr>
        <w:rFonts w:hAnsi="Arial Unicode MS"/>
        <w:caps w:val="0"/>
        <w:smallCaps w:val="0"/>
        <w:strike w:val="0"/>
        <w:dstrike w:val="0"/>
        <w:outline w:val="0"/>
        <w:emboss w:val="0"/>
        <w:imprint w:val="0"/>
        <w:spacing w:val="0"/>
        <w:w w:val="100"/>
        <w:kern w:val="0"/>
        <w:position w:val="0"/>
        <w:highlight w:val="none"/>
        <w:vertAlign w:val="baseline"/>
      </w:rPr>
    </w:lvl>
    <w:lvl w:ilvl="2" w:tplc="96F60414">
      <w:start w:val="1"/>
      <w:numFmt w:val="lowerRoman"/>
      <w:lvlText w:val="%3."/>
      <w:lvlJc w:val="left"/>
      <w:pPr>
        <w:ind w:left="2070" w:hanging="212"/>
      </w:pPr>
      <w:rPr>
        <w:rFonts w:hAnsi="Arial Unicode MS"/>
        <w:caps w:val="0"/>
        <w:smallCaps w:val="0"/>
        <w:strike w:val="0"/>
        <w:dstrike w:val="0"/>
        <w:outline w:val="0"/>
        <w:emboss w:val="0"/>
        <w:imprint w:val="0"/>
        <w:spacing w:val="0"/>
        <w:w w:val="100"/>
        <w:kern w:val="0"/>
        <w:position w:val="0"/>
        <w:highlight w:val="none"/>
        <w:vertAlign w:val="baseline"/>
      </w:rPr>
    </w:lvl>
    <w:lvl w:ilvl="3" w:tplc="D4CE5EB2">
      <w:start w:val="1"/>
      <w:numFmt w:val="decimal"/>
      <w:suff w:val="nothing"/>
      <w:lvlText w:val="%4."/>
      <w:lvlJc w:val="left"/>
      <w:pPr>
        <w:ind w:left="2790" w:hanging="180"/>
      </w:pPr>
      <w:rPr>
        <w:rFonts w:hAnsi="Arial Unicode MS"/>
        <w:caps w:val="0"/>
        <w:smallCaps w:val="0"/>
        <w:strike w:val="0"/>
        <w:dstrike w:val="0"/>
        <w:outline w:val="0"/>
        <w:emboss w:val="0"/>
        <w:imprint w:val="0"/>
        <w:spacing w:val="0"/>
        <w:w w:val="100"/>
        <w:kern w:val="0"/>
        <w:position w:val="0"/>
        <w:highlight w:val="none"/>
        <w:vertAlign w:val="baseline"/>
      </w:rPr>
    </w:lvl>
    <w:lvl w:ilvl="4" w:tplc="6966C9E0">
      <w:start w:val="1"/>
      <w:numFmt w:val="lowerLetter"/>
      <w:suff w:val="nothing"/>
      <w:lvlText w:val="%5."/>
      <w:lvlJc w:val="left"/>
      <w:pPr>
        <w:ind w:left="3510" w:hanging="180"/>
      </w:pPr>
      <w:rPr>
        <w:rFonts w:hAnsi="Arial Unicode MS"/>
        <w:caps w:val="0"/>
        <w:smallCaps w:val="0"/>
        <w:strike w:val="0"/>
        <w:dstrike w:val="0"/>
        <w:outline w:val="0"/>
        <w:emboss w:val="0"/>
        <w:imprint w:val="0"/>
        <w:spacing w:val="0"/>
        <w:w w:val="100"/>
        <w:kern w:val="0"/>
        <w:position w:val="0"/>
        <w:highlight w:val="none"/>
        <w:vertAlign w:val="baseline"/>
      </w:rPr>
    </w:lvl>
    <w:lvl w:ilvl="5" w:tplc="1D4684A2">
      <w:start w:val="1"/>
      <w:numFmt w:val="lowerRoman"/>
      <w:lvlText w:val="%6."/>
      <w:lvlJc w:val="left"/>
      <w:pPr>
        <w:ind w:left="4230" w:hanging="212"/>
      </w:pPr>
      <w:rPr>
        <w:rFonts w:hAnsi="Arial Unicode MS"/>
        <w:caps w:val="0"/>
        <w:smallCaps w:val="0"/>
        <w:strike w:val="0"/>
        <w:dstrike w:val="0"/>
        <w:outline w:val="0"/>
        <w:emboss w:val="0"/>
        <w:imprint w:val="0"/>
        <w:spacing w:val="0"/>
        <w:w w:val="100"/>
        <w:kern w:val="0"/>
        <w:position w:val="0"/>
        <w:highlight w:val="none"/>
        <w:vertAlign w:val="baseline"/>
      </w:rPr>
    </w:lvl>
    <w:lvl w:ilvl="6" w:tplc="A0B01BF0">
      <w:start w:val="1"/>
      <w:numFmt w:val="decimal"/>
      <w:suff w:val="nothing"/>
      <w:lvlText w:val="%7."/>
      <w:lvlJc w:val="left"/>
      <w:pPr>
        <w:ind w:left="4950" w:hanging="180"/>
      </w:pPr>
      <w:rPr>
        <w:rFonts w:hAnsi="Arial Unicode MS"/>
        <w:caps w:val="0"/>
        <w:smallCaps w:val="0"/>
        <w:strike w:val="0"/>
        <w:dstrike w:val="0"/>
        <w:outline w:val="0"/>
        <w:emboss w:val="0"/>
        <w:imprint w:val="0"/>
        <w:spacing w:val="0"/>
        <w:w w:val="100"/>
        <w:kern w:val="0"/>
        <w:position w:val="0"/>
        <w:highlight w:val="none"/>
        <w:vertAlign w:val="baseline"/>
      </w:rPr>
    </w:lvl>
    <w:lvl w:ilvl="7" w:tplc="050C20DC">
      <w:start w:val="1"/>
      <w:numFmt w:val="lowerLetter"/>
      <w:suff w:val="nothing"/>
      <w:lvlText w:val="%8."/>
      <w:lvlJc w:val="left"/>
      <w:pPr>
        <w:ind w:left="5670" w:hanging="180"/>
      </w:pPr>
      <w:rPr>
        <w:rFonts w:hAnsi="Arial Unicode MS"/>
        <w:caps w:val="0"/>
        <w:smallCaps w:val="0"/>
        <w:strike w:val="0"/>
        <w:dstrike w:val="0"/>
        <w:outline w:val="0"/>
        <w:emboss w:val="0"/>
        <w:imprint w:val="0"/>
        <w:spacing w:val="0"/>
        <w:w w:val="100"/>
        <w:kern w:val="0"/>
        <w:position w:val="0"/>
        <w:highlight w:val="none"/>
        <w:vertAlign w:val="baseline"/>
      </w:rPr>
    </w:lvl>
    <w:lvl w:ilvl="8" w:tplc="ED2AE548">
      <w:start w:val="1"/>
      <w:numFmt w:val="lowerRoman"/>
      <w:lvlText w:val="%9."/>
      <w:lvlJc w:val="left"/>
      <w:pPr>
        <w:ind w:left="6390" w:hanging="21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2D195B56"/>
    <w:multiLevelType w:val="hybridMultilevel"/>
    <w:tmpl w:val="5DB4217A"/>
    <w:lvl w:ilvl="0" w:tplc="A75CF7BE">
      <w:start w:val="1"/>
      <w:numFmt w:val="decimal"/>
      <w:lvlText w:val="3.%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33EB7F91"/>
    <w:multiLevelType w:val="hybridMultilevel"/>
    <w:tmpl w:val="49B62A1E"/>
    <w:lvl w:ilvl="0" w:tplc="51940C6E">
      <w:start w:val="1"/>
      <w:numFmt w:val="decimal"/>
      <w:lvlText w:val="1.%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39A6594C"/>
    <w:multiLevelType w:val="multilevel"/>
    <w:tmpl w:val="AFDC03D0"/>
    <w:numStyleLink w:val="Stileimportato1"/>
  </w:abstractNum>
  <w:abstractNum w:abstractNumId="6" w15:restartNumberingAfterBreak="0">
    <w:nsid w:val="3EEC280F"/>
    <w:multiLevelType w:val="hybridMultilevel"/>
    <w:tmpl w:val="CE2631F2"/>
    <w:numStyleLink w:val="Stileimportato3"/>
  </w:abstractNum>
  <w:abstractNum w:abstractNumId="7" w15:restartNumberingAfterBreak="0">
    <w:nsid w:val="44135537"/>
    <w:multiLevelType w:val="multilevel"/>
    <w:tmpl w:val="AFDC03D0"/>
    <w:numStyleLink w:val="Stileimportato1"/>
  </w:abstractNum>
  <w:abstractNum w:abstractNumId="8" w15:restartNumberingAfterBreak="0">
    <w:nsid w:val="45702A09"/>
    <w:multiLevelType w:val="multilevel"/>
    <w:tmpl w:val="AFDC03D0"/>
    <w:styleLink w:val="Stileimportato1"/>
    <w:lvl w:ilvl="0">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4260" w:hanging="432"/>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ind w:left="1224" w:hanging="504"/>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1728" w:hanging="648"/>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2232" w:hanging="792"/>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2736" w:hanging="936"/>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3240" w:hanging="1080"/>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3744" w:hanging="1224"/>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4320" w:hanging="144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49A04E4E"/>
    <w:multiLevelType w:val="hybridMultilevel"/>
    <w:tmpl w:val="9022D54E"/>
    <w:styleLink w:val="Stileimportato6"/>
    <w:lvl w:ilvl="0" w:tplc="B68A4750">
      <w:start w:val="1"/>
      <w:numFmt w:val="lowerLetter"/>
      <w:lvlText w:val="%1)"/>
      <w:lvlJc w:val="left"/>
      <w:pPr>
        <w:ind w:left="7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1" w:tplc="158618CC">
      <w:start w:val="1"/>
      <w:numFmt w:val="lowerLetter"/>
      <w:lvlText w:val="%2."/>
      <w:lvlJc w:val="left"/>
      <w:pPr>
        <w:ind w:left="14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2" w:tplc="935259CE">
      <w:start w:val="1"/>
      <w:numFmt w:val="lowerRoman"/>
      <w:lvlText w:val="%3."/>
      <w:lvlJc w:val="left"/>
      <w:pPr>
        <w:ind w:left="2160" w:hanging="302"/>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3" w:tplc="863040AC">
      <w:start w:val="1"/>
      <w:numFmt w:val="decimal"/>
      <w:lvlText w:val="%4."/>
      <w:lvlJc w:val="left"/>
      <w:pPr>
        <w:ind w:left="28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4" w:tplc="5504F13A">
      <w:start w:val="1"/>
      <w:numFmt w:val="lowerLetter"/>
      <w:lvlText w:val="%5."/>
      <w:lvlJc w:val="left"/>
      <w:pPr>
        <w:ind w:left="360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5" w:tplc="EE9218C6">
      <w:start w:val="1"/>
      <w:numFmt w:val="lowerRoman"/>
      <w:lvlText w:val="%6."/>
      <w:lvlJc w:val="left"/>
      <w:pPr>
        <w:ind w:left="4320" w:hanging="302"/>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6" w:tplc="CE0C36B8">
      <w:start w:val="1"/>
      <w:numFmt w:val="decimal"/>
      <w:lvlText w:val="%7."/>
      <w:lvlJc w:val="left"/>
      <w:pPr>
        <w:ind w:left="50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7" w:tplc="A5842482">
      <w:start w:val="1"/>
      <w:numFmt w:val="lowerLetter"/>
      <w:lvlText w:val="%8."/>
      <w:lvlJc w:val="left"/>
      <w:pPr>
        <w:ind w:left="57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8" w:tplc="F8405EBC">
      <w:start w:val="1"/>
      <w:numFmt w:val="lowerRoman"/>
      <w:lvlText w:val="%9."/>
      <w:lvlJc w:val="left"/>
      <w:pPr>
        <w:ind w:left="6480" w:hanging="302"/>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4B733897"/>
    <w:multiLevelType w:val="hybridMultilevel"/>
    <w:tmpl w:val="38545FBA"/>
    <w:numStyleLink w:val="Stileimportato4"/>
  </w:abstractNum>
  <w:abstractNum w:abstractNumId="11" w15:restartNumberingAfterBreak="0">
    <w:nsid w:val="4E177E3A"/>
    <w:multiLevelType w:val="multilevel"/>
    <w:tmpl w:val="9488D1CE"/>
    <w:lvl w:ilvl="0">
      <w:start w:val="1"/>
      <w:numFmt w:val="bullet"/>
      <w:lvlText w:val=""/>
      <w:lvlPicBulletId w:val="0"/>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7D66A9"/>
    <w:multiLevelType w:val="hybridMultilevel"/>
    <w:tmpl w:val="7BF843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3244D87"/>
    <w:multiLevelType w:val="hybridMultilevel"/>
    <w:tmpl w:val="033A095C"/>
    <w:lvl w:ilvl="0" w:tplc="31DE7B9E">
      <w:start w:val="1"/>
      <w:numFmt w:val="bullet"/>
      <w:lvlText w:val=""/>
      <w:lvlPicBulletId w:val="0"/>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54EC2B6E"/>
    <w:multiLevelType w:val="hybridMultilevel"/>
    <w:tmpl w:val="135C378E"/>
    <w:numStyleLink w:val="Stileimportato2"/>
  </w:abstractNum>
  <w:abstractNum w:abstractNumId="15" w15:restartNumberingAfterBreak="0">
    <w:nsid w:val="58433EAA"/>
    <w:multiLevelType w:val="hybridMultilevel"/>
    <w:tmpl w:val="D78496D8"/>
    <w:numStyleLink w:val="Stileimportato5"/>
  </w:abstractNum>
  <w:abstractNum w:abstractNumId="16" w15:restartNumberingAfterBreak="0">
    <w:nsid w:val="628E2537"/>
    <w:multiLevelType w:val="hybridMultilevel"/>
    <w:tmpl w:val="9022D54E"/>
    <w:numStyleLink w:val="Stileimportato6"/>
  </w:abstractNum>
  <w:abstractNum w:abstractNumId="17" w15:restartNumberingAfterBreak="0">
    <w:nsid w:val="66EB0B48"/>
    <w:multiLevelType w:val="hybridMultilevel"/>
    <w:tmpl w:val="135C378E"/>
    <w:styleLink w:val="Stileimportato2"/>
    <w:lvl w:ilvl="0" w:tplc="ADC4B2FE">
      <w:start w:val="1"/>
      <w:numFmt w:val="low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2C40F4B2">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8A8D964">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7EF8893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C0BCA43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E77E8FB6">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DA3267D6">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0AA0DC4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2708D172">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68E868A2"/>
    <w:multiLevelType w:val="hybridMultilevel"/>
    <w:tmpl w:val="CB423FA4"/>
    <w:lvl w:ilvl="0" w:tplc="31DE7B9E">
      <w:start w:val="1"/>
      <w:numFmt w:val="bullet"/>
      <w:lvlText w:val=""/>
      <w:lvlPicBulletId w:val="0"/>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69D9027B"/>
    <w:multiLevelType w:val="hybridMultilevel"/>
    <w:tmpl w:val="1360A9A6"/>
    <w:lvl w:ilvl="0" w:tplc="D93A45BE">
      <w:start w:val="1"/>
      <w:numFmt w:val="decimal"/>
      <w:lvlText w:val="2.%1."/>
      <w:lvlJc w:val="left"/>
      <w:pPr>
        <w:ind w:left="720" w:hanging="360"/>
      </w:pPr>
      <w:rPr>
        <w:rFonts w:ascii="Garamond" w:hAnsi="Garamond"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6BFC700E"/>
    <w:multiLevelType w:val="hybridMultilevel"/>
    <w:tmpl w:val="53740FD8"/>
    <w:lvl w:ilvl="0" w:tplc="6992904E">
      <w:start w:val="1"/>
      <w:numFmt w:val="decimal"/>
      <w:lvlText w:val="7.%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6F8458C1"/>
    <w:multiLevelType w:val="hybridMultilevel"/>
    <w:tmpl w:val="35CA0262"/>
    <w:lvl w:ilvl="0" w:tplc="06427F7C">
      <w:start w:val="1"/>
      <w:numFmt w:val="decimal"/>
      <w:lvlText w:val="5.%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76FF6278"/>
    <w:multiLevelType w:val="hybridMultilevel"/>
    <w:tmpl w:val="D78496D8"/>
    <w:styleLink w:val="Stileimportato5"/>
    <w:lvl w:ilvl="0" w:tplc="4FA2856C">
      <w:start w:val="1"/>
      <w:numFmt w:val="low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1AE4FFF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081A2B04">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85941DB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4F8DE40">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F3CF17E">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F9DE410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76A3A5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A7FA9E3A">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654328765">
    <w:abstractNumId w:val="8"/>
  </w:num>
  <w:num w:numId="2" w16cid:durableId="1954895685">
    <w:abstractNumId w:val="5"/>
  </w:num>
  <w:num w:numId="3" w16cid:durableId="1962296778">
    <w:abstractNumId w:val="17"/>
  </w:num>
  <w:num w:numId="4" w16cid:durableId="959872115">
    <w:abstractNumId w:val="14"/>
  </w:num>
  <w:num w:numId="5" w16cid:durableId="1047486740">
    <w:abstractNumId w:val="5"/>
  </w:num>
  <w:num w:numId="6" w16cid:durableId="1427388422">
    <w:abstractNumId w:val="2"/>
  </w:num>
  <w:num w:numId="7" w16cid:durableId="1280915292">
    <w:abstractNumId w:val="6"/>
  </w:num>
  <w:num w:numId="8" w16cid:durableId="704600932">
    <w:abstractNumId w:val="5"/>
  </w:num>
  <w:num w:numId="9" w16cid:durableId="1110704302">
    <w:abstractNumId w:val="1"/>
  </w:num>
  <w:num w:numId="10" w16cid:durableId="1910730937">
    <w:abstractNumId w:val="10"/>
  </w:num>
  <w:num w:numId="11" w16cid:durableId="1059284170">
    <w:abstractNumId w:val="5"/>
    <w:lvlOverride w:ilvl="0">
      <w:startOverride w:val="2"/>
    </w:lvlOverride>
  </w:num>
  <w:num w:numId="12" w16cid:durableId="161701099">
    <w:abstractNumId w:val="22"/>
  </w:num>
  <w:num w:numId="13" w16cid:durableId="1779326144">
    <w:abstractNumId w:val="15"/>
  </w:num>
  <w:num w:numId="14" w16cid:durableId="1547913091">
    <w:abstractNumId w:val="5"/>
    <w:lvlOverride w:ilvl="0">
      <w:startOverride w:val="6"/>
    </w:lvlOverride>
  </w:num>
  <w:num w:numId="15" w16cid:durableId="1840005391">
    <w:abstractNumId w:val="9"/>
  </w:num>
  <w:num w:numId="16" w16cid:durableId="1697921981">
    <w:abstractNumId w:val="16"/>
  </w:num>
  <w:num w:numId="17" w16cid:durableId="574248353">
    <w:abstractNumId w:val="5"/>
    <w:lvlOverride w:ilvl="0">
      <w:startOverride w:val="8"/>
    </w:lvlOverride>
  </w:num>
  <w:num w:numId="18" w16cid:durableId="1765953858">
    <w:abstractNumId w:val="7"/>
  </w:num>
  <w:num w:numId="19" w16cid:durableId="431977145">
    <w:abstractNumId w:val="12"/>
  </w:num>
  <w:num w:numId="20" w16cid:durableId="393627320">
    <w:abstractNumId w:val="4"/>
  </w:num>
  <w:num w:numId="21" w16cid:durableId="1228343785">
    <w:abstractNumId w:val="19"/>
  </w:num>
  <w:num w:numId="22" w16cid:durableId="545139979">
    <w:abstractNumId w:val="3"/>
  </w:num>
  <w:num w:numId="23" w16cid:durableId="997684828">
    <w:abstractNumId w:val="21"/>
  </w:num>
  <w:num w:numId="24" w16cid:durableId="1591739582">
    <w:abstractNumId w:val="0"/>
  </w:num>
  <w:num w:numId="25" w16cid:durableId="288439599">
    <w:abstractNumId w:val="20"/>
  </w:num>
  <w:num w:numId="26" w16cid:durableId="1546060357">
    <w:abstractNumId w:val="13"/>
  </w:num>
  <w:num w:numId="27" w16cid:durableId="1228877962">
    <w:abstractNumId w:val="11"/>
  </w:num>
  <w:num w:numId="28" w16cid:durableId="148670570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isplayBackgroundShape/>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6CF"/>
    <w:rsid w:val="000132F8"/>
    <w:rsid w:val="000142C5"/>
    <w:rsid w:val="00031F42"/>
    <w:rsid w:val="0004466C"/>
    <w:rsid w:val="00056D21"/>
    <w:rsid w:val="000864CA"/>
    <w:rsid w:val="000D6E7E"/>
    <w:rsid w:val="00135C35"/>
    <w:rsid w:val="00156041"/>
    <w:rsid w:val="00163493"/>
    <w:rsid w:val="001665F5"/>
    <w:rsid w:val="00177B19"/>
    <w:rsid w:val="001856CE"/>
    <w:rsid w:val="001A00A9"/>
    <w:rsid w:val="001C5C78"/>
    <w:rsid w:val="001C6190"/>
    <w:rsid w:val="001D188D"/>
    <w:rsid w:val="001E2AD0"/>
    <w:rsid w:val="001E5C48"/>
    <w:rsid w:val="00211C35"/>
    <w:rsid w:val="0021798A"/>
    <w:rsid w:val="00222002"/>
    <w:rsid w:val="002325E7"/>
    <w:rsid w:val="0025366F"/>
    <w:rsid w:val="00255487"/>
    <w:rsid w:val="002759EB"/>
    <w:rsid w:val="002828C5"/>
    <w:rsid w:val="002D1932"/>
    <w:rsid w:val="002D4674"/>
    <w:rsid w:val="002E71C4"/>
    <w:rsid w:val="00300E7B"/>
    <w:rsid w:val="00327D07"/>
    <w:rsid w:val="00355DA1"/>
    <w:rsid w:val="0036724B"/>
    <w:rsid w:val="00375EED"/>
    <w:rsid w:val="00382E4D"/>
    <w:rsid w:val="003D33FB"/>
    <w:rsid w:val="003F235E"/>
    <w:rsid w:val="00406B0B"/>
    <w:rsid w:val="004118F3"/>
    <w:rsid w:val="00422CF7"/>
    <w:rsid w:val="00430713"/>
    <w:rsid w:val="00451400"/>
    <w:rsid w:val="00480DBA"/>
    <w:rsid w:val="004B0DAB"/>
    <w:rsid w:val="004E4202"/>
    <w:rsid w:val="005012F3"/>
    <w:rsid w:val="00513041"/>
    <w:rsid w:val="00515A37"/>
    <w:rsid w:val="00542775"/>
    <w:rsid w:val="00590BCC"/>
    <w:rsid w:val="005D1091"/>
    <w:rsid w:val="005F284A"/>
    <w:rsid w:val="0061332A"/>
    <w:rsid w:val="00616DBD"/>
    <w:rsid w:val="00617F67"/>
    <w:rsid w:val="0064729E"/>
    <w:rsid w:val="00671C4A"/>
    <w:rsid w:val="00674CF9"/>
    <w:rsid w:val="006A5AA2"/>
    <w:rsid w:val="006A6330"/>
    <w:rsid w:val="006E5F89"/>
    <w:rsid w:val="006F3F71"/>
    <w:rsid w:val="00717B41"/>
    <w:rsid w:val="00742587"/>
    <w:rsid w:val="007517AB"/>
    <w:rsid w:val="00754F21"/>
    <w:rsid w:val="007A7EF5"/>
    <w:rsid w:val="007B6B5E"/>
    <w:rsid w:val="0082063F"/>
    <w:rsid w:val="0082722B"/>
    <w:rsid w:val="00846277"/>
    <w:rsid w:val="008465FF"/>
    <w:rsid w:val="00847D3C"/>
    <w:rsid w:val="008D2118"/>
    <w:rsid w:val="008F0647"/>
    <w:rsid w:val="008F5EB9"/>
    <w:rsid w:val="0090584C"/>
    <w:rsid w:val="009237A0"/>
    <w:rsid w:val="00924B6E"/>
    <w:rsid w:val="00943E28"/>
    <w:rsid w:val="009443DD"/>
    <w:rsid w:val="00964D7B"/>
    <w:rsid w:val="0096755F"/>
    <w:rsid w:val="0098707F"/>
    <w:rsid w:val="00994808"/>
    <w:rsid w:val="009A4168"/>
    <w:rsid w:val="009A48C6"/>
    <w:rsid w:val="00A13843"/>
    <w:rsid w:val="00A23CC4"/>
    <w:rsid w:val="00A354D9"/>
    <w:rsid w:val="00A43327"/>
    <w:rsid w:val="00A56D24"/>
    <w:rsid w:val="00A60F64"/>
    <w:rsid w:val="00A62EFB"/>
    <w:rsid w:val="00A94C48"/>
    <w:rsid w:val="00AA1243"/>
    <w:rsid w:val="00AA7395"/>
    <w:rsid w:val="00AB5705"/>
    <w:rsid w:val="00AC350C"/>
    <w:rsid w:val="00AC5E50"/>
    <w:rsid w:val="00AD07CA"/>
    <w:rsid w:val="00AE4C11"/>
    <w:rsid w:val="00B10BCF"/>
    <w:rsid w:val="00B15047"/>
    <w:rsid w:val="00B212EC"/>
    <w:rsid w:val="00B26A0D"/>
    <w:rsid w:val="00B50874"/>
    <w:rsid w:val="00B862C1"/>
    <w:rsid w:val="00B87067"/>
    <w:rsid w:val="00BE606C"/>
    <w:rsid w:val="00C1187E"/>
    <w:rsid w:val="00C142C2"/>
    <w:rsid w:val="00C766CF"/>
    <w:rsid w:val="00C9269F"/>
    <w:rsid w:val="00C96B63"/>
    <w:rsid w:val="00CB1FF3"/>
    <w:rsid w:val="00CC629B"/>
    <w:rsid w:val="00CC6379"/>
    <w:rsid w:val="00CE6CBB"/>
    <w:rsid w:val="00D01B85"/>
    <w:rsid w:val="00D24823"/>
    <w:rsid w:val="00D274F8"/>
    <w:rsid w:val="00D335BB"/>
    <w:rsid w:val="00D73B1D"/>
    <w:rsid w:val="00D87D61"/>
    <w:rsid w:val="00DA4050"/>
    <w:rsid w:val="00DC232D"/>
    <w:rsid w:val="00DD2EC5"/>
    <w:rsid w:val="00DD3EE3"/>
    <w:rsid w:val="00DE786F"/>
    <w:rsid w:val="00E117CD"/>
    <w:rsid w:val="00E15F5D"/>
    <w:rsid w:val="00E24EC3"/>
    <w:rsid w:val="00E72BA4"/>
    <w:rsid w:val="00E80751"/>
    <w:rsid w:val="00E80FDA"/>
    <w:rsid w:val="00E90181"/>
    <w:rsid w:val="00E956EF"/>
    <w:rsid w:val="00EC27A6"/>
    <w:rsid w:val="00F26430"/>
    <w:rsid w:val="00F824BA"/>
    <w:rsid w:val="00F82BB3"/>
    <w:rsid w:val="00F84B4B"/>
    <w:rsid w:val="00F95475"/>
    <w:rsid w:val="00FA7CBF"/>
    <w:rsid w:val="00FB23F0"/>
    <w:rsid w:val="00FC6429"/>
    <w:rsid w:val="00FD215C"/>
    <w:rsid w:val="00FE1779"/>
    <w:rsid w:val="00FF2F90"/>
    <w:rsid w:val="052C3DAB"/>
    <w:rsid w:val="05697ECF"/>
    <w:rsid w:val="075A4CE9"/>
    <w:rsid w:val="16A1F2C1"/>
    <w:rsid w:val="1BF8601D"/>
    <w:rsid w:val="21A69DAC"/>
    <w:rsid w:val="27ABD97E"/>
    <w:rsid w:val="298A2BD9"/>
    <w:rsid w:val="2AE37A40"/>
    <w:rsid w:val="2D55DD91"/>
    <w:rsid w:val="2FB6EB63"/>
    <w:rsid w:val="32EE8C25"/>
    <w:rsid w:val="3E392C52"/>
    <w:rsid w:val="3F0BD962"/>
    <w:rsid w:val="41026DD7"/>
    <w:rsid w:val="43828F3E"/>
    <w:rsid w:val="4552E188"/>
    <w:rsid w:val="4B4F9723"/>
    <w:rsid w:val="4CEDEEDD"/>
    <w:rsid w:val="4CF221B5"/>
    <w:rsid w:val="5A6C9D59"/>
    <w:rsid w:val="5C086DBA"/>
    <w:rsid w:val="64137F9F"/>
    <w:rsid w:val="647EB043"/>
    <w:rsid w:val="65AF5000"/>
    <w:rsid w:val="6AE546A7"/>
    <w:rsid w:val="721FD872"/>
    <w:rsid w:val="783BDEC1"/>
    <w:rsid w:val="7B737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1F8AE"/>
  <w15:docId w15:val="{6F240F9A-7837-4ECD-93AF-D001CA979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rPr>
      <w:u w:val="single"/>
    </w:rPr>
  </w:style>
  <w:style w:type="paragraph" w:customStyle="1" w:styleId="Intestazioneepidipagina">
    <w:name w:val="Intestazione e piè di pagina"/>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Pidipagina">
    <w:name w:val="footer"/>
    <w:pPr>
      <w:widowControl w:val="0"/>
      <w:tabs>
        <w:tab w:val="center" w:pos="4320"/>
        <w:tab w:val="right" w:pos="8640"/>
      </w:tabs>
      <w:jc w:val="both"/>
    </w:pPr>
    <w:rPr>
      <w:rFonts w:ascii="Calibri" w:hAnsi="Calibri" w:cs="Arial Unicode MS"/>
      <w:color w:val="000000"/>
      <w:sz w:val="24"/>
      <w:szCs w:val="24"/>
      <w:u w:color="000000"/>
    </w:rPr>
  </w:style>
  <w:style w:type="character" w:styleId="Numeropagina">
    <w:name w:val="page number"/>
    <w:rPr>
      <w:lang w:val="en-US"/>
    </w:rPr>
  </w:style>
  <w:style w:type="paragraph" w:styleId="Titolo">
    <w:name w:val="Title"/>
    <w:next w:val="Corpo"/>
    <w:uiPriority w:val="10"/>
    <w:qFormat/>
    <w:pPr>
      <w:widowControl w:val="0"/>
      <w:spacing w:before="360" w:after="120"/>
      <w:jc w:val="center"/>
      <w:outlineLvl w:val="0"/>
    </w:pPr>
    <w:rPr>
      <w:rFonts w:ascii="Calibri" w:hAnsi="Calibri" w:cs="Arial Unicode MS"/>
      <w:b/>
      <w:bCs/>
      <w:caps/>
      <w:color w:val="000000"/>
      <w:sz w:val="32"/>
      <w:szCs w:val="32"/>
      <w:u w:color="000000"/>
    </w:rPr>
  </w:style>
  <w:style w:type="paragraph" w:customStyle="1" w:styleId="Corpo">
    <w:name w:val="Corpo"/>
    <w:pPr>
      <w:widowControl w:val="0"/>
      <w:jc w:val="both"/>
    </w:pPr>
    <w:rPr>
      <w:rFonts w:ascii="Calibri" w:hAnsi="Calibri" w:cs="Arial Unicode MS"/>
      <w:color w:val="000000"/>
      <w:sz w:val="24"/>
      <w:szCs w:val="24"/>
      <w:u w:color="000000"/>
      <w14:textOutline w14:w="0" w14:cap="flat" w14:cmpd="sng" w14:algn="ctr">
        <w14:noFill/>
        <w14:prstDash w14:val="solid"/>
        <w14:bevel/>
      </w14:textOutline>
    </w:rPr>
  </w:style>
  <w:style w:type="paragraph" w:customStyle="1" w:styleId="Didefault">
    <w:name w:val="Di 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styleId="Paragrafoelenco">
    <w:name w:val="List Paragraph"/>
    <w:pPr>
      <w:widowControl w:val="0"/>
      <w:ind w:left="720"/>
      <w:jc w:val="both"/>
    </w:pPr>
    <w:rPr>
      <w:rFonts w:ascii="Calibri" w:eastAsia="Calibri" w:hAnsi="Calibri" w:cs="Calibri"/>
      <w:color w:val="000000"/>
      <w:sz w:val="24"/>
      <w:szCs w:val="24"/>
      <w:u w:color="000000"/>
    </w:rPr>
  </w:style>
  <w:style w:type="paragraph" w:customStyle="1" w:styleId="Intestazione1">
    <w:name w:val="Intestazione1"/>
    <w:next w:val="Corpo"/>
    <w:pPr>
      <w:widowControl w:val="0"/>
      <w:spacing w:before="360" w:after="120"/>
      <w:jc w:val="both"/>
      <w:outlineLvl w:val="0"/>
    </w:pPr>
    <w:rPr>
      <w:rFonts w:ascii="Calibri" w:hAnsi="Calibri" w:cs="Arial Unicode MS"/>
      <w:b/>
      <w:bCs/>
      <w:color w:val="000000"/>
      <w:sz w:val="28"/>
      <w:szCs w:val="28"/>
      <w:u w:color="000000"/>
      <w14:textOutline w14:w="0" w14:cap="flat" w14:cmpd="sng" w14:algn="ctr">
        <w14:noFill/>
        <w14:prstDash w14:val="solid"/>
        <w14:bevel/>
      </w14:textOutline>
    </w:rPr>
  </w:style>
  <w:style w:type="numbering" w:customStyle="1" w:styleId="Stileimportato1">
    <w:name w:val="Stile importato 1"/>
    <w:pPr>
      <w:numPr>
        <w:numId w:val="1"/>
      </w:numPr>
    </w:pPr>
  </w:style>
  <w:style w:type="paragraph" w:customStyle="1" w:styleId="Intestazione2">
    <w:name w:val="Intestazione 2"/>
    <w:next w:val="Corpo"/>
    <w:pPr>
      <w:widowControl w:val="0"/>
      <w:spacing w:before="240" w:after="120"/>
      <w:jc w:val="both"/>
      <w:outlineLvl w:val="1"/>
    </w:pPr>
    <w:rPr>
      <w:rFonts w:ascii="Calibri" w:hAnsi="Calibri" w:cs="Arial Unicode MS"/>
      <w:b/>
      <w:bCs/>
      <w:color w:val="000000"/>
      <w:sz w:val="24"/>
      <w:szCs w:val="24"/>
      <w:u w:color="000000"/>
      <w14:textOutline w14:w="0" w14:cap="flat" w14:cmpd="sng" w14:algn="ctr">
        <w14:noFill/>
        <w14:prstDash w14:val="solid"/>
        <w14:bevel/>
      </w14:textOutline>
    </w:rPr>
  </w:style>
  <w:style w:type="numbering" w:customStyle="1" w:styleId="Stileimportato2">
    <w:name w:val="Stile importato 2"/>
    <w:pPr>
      <w:numPr>
        <w:numId w:val="3"/>
      </w:numPr>
    </w:pPr>
  </w:style>
  <w:style w:type="numbering" w:customStyle="1" w:styleId="Stileimportato3">
    <w:name w:val="Stile importato 3"/>
    <w:pPr>
      <w:numPr>
        <w:numId w:val="6"/>
      </w:numPr>
    </w:pPr>
  </w:style>
  <w:style w:type="numbering" w:customStyle="1" w:styleId="Stileimportato4">
    <w:name w:val="Stile importato 4"/>
    <w:pPr>
      <w:numPr>
        <w:numId w:val="9"/>
      </w:numPr>
    </w:pPr>
  </w:style>
  <w:style w:type="numbering" w:customStyle="1" w:styleId="Stileimportato5">
    <w:name w:val="Stile importato 5"/>
    <w:pPr>
      <w:numPr>
        <w:numId w:val="12"/>
      </w:numPr>
    </w:pPr>
  </w:style>
  <w:style w:type="numbering" w:customStyle="1" w:styleId="Stileimportato6">
    <w:name w:val="Stile importato 6"/>
    <w:pPr>
      <w:numPr>
        <w:numId w:val="15"/>
      </w:numPr>
    </w:pPr>
  </w:style>
  <w:style w:type="paragraph" w:styleId="Testocommento">
    <w:name w:val="annotation text"/>
    <w:basedOn w:val="Normale"/>
    <w:link w:val="TestocommentoCarattere"/>
    <w:uiPriority w:val="99"/>
    <w:unhideWhenUsed/>
    <w:rPr>
      <w:sz w:val="20"/>
      <w:szCs w:val="20"/>
    </w:rPr>
  </w:style>
  <w:style w:type="character" w:customStyle="1" w:styleId="TestocommentoCarattere">
    <w:name w:val="Testo commento Carattere"/>
    <w:basedOn w:val="Carpredefinitoparagrafo"/>
    <w:link w:val="Testocommento"/>
    <w:uiPriority w:val="99"/>
  </w:style>
  <w:style w:type="character" w:styleId="Rimandocommento">
    <w:name w:val="annotation reference"/>
    <w:basedOn w:val="Carpredefinitoparagrafo"/>
    <w:uiPriority w:val="99"/>
    <w:semiHidden/>
    <w:unhideWhenUsed/>
    <w:rPr>
      <w:sz w:val="16"/>
      <w:szCs w:val="16"/>
    </w:rPr>
  </w:style>
  <w:style w:type="paragraph" w:styleId="Soggettocommento">
    <w:name w:val="annotation subject"/>
    <w:basedOn w:val="Testocommento"/>
    <w:next w:val="Testocommento"/>
    <w:link w:val="SoggettocommentoCarattere"/>
    <w:uiPriority w:val="99"/>
    <w:semiHidden/>
    <w:unhideWhenUsed/>
    <w:rsid w:val="0082722B"/>
    <w:rPr>
      <w:b/>
      <w:bCs/>
    </w:rPr>
  </w:style>
  <w:style w:type="character" w:customStyle="1" w:styleId="SoggettocommentoCarattere">
    <w:name w:val="Soggetto commento Carattere"/>
    <w:basedOn w:val="TestocommentoCarattere"/>
    <w:link w:val="Soggettocommento"/>
    <w:uiPriority w:val="99"/>
    <w:semiHidden/>
    <w:rsid w:val="0082722B"/>
    <w:rPr>
      <w:b/>
      <w:bCs/>
    </w:rPr>
  </w:style>
  <w:style w:type="paragraph" w:styleId="Revisione">
    <w:name w:val="Revision"/>
    <w:hidden/>
    <w:uiPriority w:val="99"/>
    <w:semiHidden/>
    <w:rsid w:val="0004466C"/>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paragraph" w:styleId="NormaleWeb">
    <w:name w:val="Normal (Web)"/>
    <w:basedOn w:val="Normale"/>
    <w:uiPriority w:val="99"/>
    <w:semiHidden/>
    <w:unhideWhenUsed/>
    <w:rsid w:val="009A416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it-IT" w:eastAsia="it-IT"/>
    </w:rPr>
  </w:style>
  <w:style w:type="character" w:customStyle="1" w:styleId="apple-converted-space">
    <w:name w:val="apple-converted-space"/>
    <w:basedOn w:val="Carpredefinitoparagrafo"/>
    <w:rsid w:val="00CC629B"/>
  </w:style>
  <w:style w:type="paragraph" w:styleId="Intestazione">
    <w:name w:val="header"/>
    <w:basedOn w:val="Normale"/>
    <w:link w:val="IntestazioneCarattere"/>
    <w:uiPriority w:val="99"/>
    <w:unhideWhenUsed/>
    <w:rsid w:val="00D73B1D"/>
    <w:pPr>
      <w:tabs>
        <w:tab w:val="center" w:pos="4819"/>
        <w:tab w:val="right" w:pos="9638"/>
      </w:tabs>
    </w:pPr>
  </w:style>
  <w:style w:type="character" w:customStyle="1" w:styleId="IntestazioneCarattere">
    <w:name w:val="Intestazione Carattere"/>
    <w:basedOn w:val="Carpredefinitoparagrafo"/>
    <w:link w:val="Intestazione"/>
    <w:uiPriority w:val="99"/>
    <w:rsid w:val="00D73B1D"/>
    <w:rPr>
      <w:sz w:val="24"/>
      <w:szCs w:val="24"/>
    </w:rPr>
  </w:style>
  <w:style w:type="paragraph" w:customStyle="1" w:styleId="DefaultText">
    <w:name w:val="Default Text"/>
    <w:basedOn w:val="Normale"/>
    <w:rsid w:val="00211C35"/>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Cs w:val="20"/>
      <w:bdr w:val="none" w:sz="0" w:space="0" w:color="auto"/>
      <w:lang w:eastAsia="ja-JP"/>
    </w:rPr>
  </w:style>
  <w:style w:type="character" w:styleId="Enfasigrassetto">
    <w:name w:val="Strong"/>
    <w:uiPriority w:val="22"/>
    <w:qFormat/>
    <w:rsid w:val="00211C35"/>
    <w:rPr>
      <w:b/>
      <w:bCs/>
    </w:rPr>
  </w:style>
  <w:style w:type="table" w:styleId="Grigliatabella">
    <w:name w:val="Table Grid"/>
    <w:basedOn w:val="Tabellanormale"/>
    <w:rsid w:val="00211C35"/>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bdr w:val="none" w:sz="0" w:space="0" w:color="auto"/>
      <w:lang w:val="de-CH" w:eastAsia="de-D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0f5f692-1512-4179-a60f-a31ea705f057">
      <Terms xmlns="http://schemas.microsoft.com/office/infopath/2007/PartnerControls"/>
    </lcf76f155ced4ddcb4097134ff3c332f>
    <TaxCatchAll xmlns="59377116-75dd-4052-9e28-8d19d00cf17c" xsi:nil="true"/>
    <SharedWithUsers xmlns="59377116-75dd-4052-9e28-8d19d00cf17c">
      <UserInfo>
        <DisplayName>Cutrignelli, Giancarlo</DisplayName>
        <AccountId>62</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5782425B4F15546A50FAE690581A716" ma:contentTypeVersion="12" ma:contentTypeDescription="Create a new document." ma:contentTypeScope="" ma:versionID="6d2c8fa26ab91f21bc90794b0de962bc">
  <xsd:schema xmlns:xsd="http://www.w3.org/2001/XMLSchema" xmlns:xs="http://www.w3.org/2001/XMLSchema" xmlns:p="http://schemas.microsoft.com/office/2006/metadata/properties" xmlns:ns2="50f5f692-1512-4179-a60f-a31ea705f057" xmlns:ns3="59377116-75dd-4052-9e28-8d19d00cf17c" targetNamespace="http://schemas.microsoft.com/office/2006/metadata/properties" ma:root="true" ma:fieldsID="ae9d47caea2ad4f3f481d7df86cb229d" ns2:_="" ns3:_="">
    <xsd:import namespace="50f5f692-1512-4179-a60f-a31ea705f057"/>
    <xsd:import namespace="59377116-75dd-4052-9e28-8d19d00cf1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f5f692-1512-4179-a60f-a31ea705f0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da07e5d-c0f5-4560-af12-3ca17fd2fe6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377116-75dd-4052-9e28-8d19d00cf17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4bb56f3-4734-4c0b-803d-7ba16a247328}" ma:internalName="TaxCatchAll" ma:showField="CatchAllData" ma:web="59377116-75dd-4052-9e28-8d19d00cf1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A8E638-F843-47EE-AF68-57E99D6F0390}">
  <ds:schemaRefs>
    <ds:schemaRef ds:uri="http://schemas.microsoft.com/sharepoint/v3/contenttype/forms"/>
  </ds:schemaRefs>
</ds:datastoreItem>
</file>

<file path=customXml/itemProps2.xml><?xml version="1.0" encoding="utf-8"?>
<ds:datastoreItem xmlns:ds="http://schemas.openxmlformats.org/officeDocument/2006/customXml" ds:itemID="{C87839F1-2564-44E4-B073-4136F8340177}">
  <ds:schemaRefs>
    <ds:schemaRef ds:uri="http://schemas.microsoft.com/office/2006/metadata/properties"/>
    <ds:schemaRef ds:uri="http://schemas.microsoft.com/office/infopath/2007/PartnerControls"/>
    <ds:schemaRef ds:uri="50f5f692-1512-4179-a60f-a31ea705f057"/>
    <ds:schemaRef ds:uri="59377116-75dd-4052-9e28-8d19d00cf17c"/>
  </ds:schemaRefs>
</ds:datastoreItem>
</file>

<file path=customXml/itemProps3.xml><?xml version="1.0" encoding="utf-8"?>
<ds:datastoreItem xmlns:ds="http://schemas.openxmlformats.org/officeDocument/2006/customXml" ds:itemID="{1A4E287C-75A7-4D20-897F-B8073573D5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f5f692-1512-4179-a60f-a31ea705f057"/>
    <ds:schemaRef ds:uri="59377116-75dd-4052-9e28-8d19d00cf1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6</Pages>
  <Words>2095</Words>
  <Characters>11942</Characters>
  <Application>Microsoft Office Word</Application>
  <DocSecurity>0</DocSecurity>
  <Lines>99</Lines>
  <Paragraphs>28</Paragraphs>
  <ScaleCrop>false</ScaleCrop>
  <Company/>
  <LinksUpToDate>false</LinksUpToDate>
  <CharactersWithSpaces>14009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Goodman, Cindy</dc:creator>
  <cp:lastModifiedBy>Barbara Zogno</cp:lastModifiedBy>
  <cp:revision>86</cp:revision>
  <dcterms:created xsi:type="dcterms:W3CDTF">2026-02-13T12:40:00Z</dcterms:created>
  <dcterms:modified xsi:type="dcterms:W3CDTF">2026-02-16T15:56:00Z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0x010100A5782425B4F15546A50FAE690581A716</vt:lpwstr>
  </property>
  <property fmtid="{D5CDD505-2E9C-101B-9397-08002B2CF9AE}" pid="3" name="MediaServiceImageTags">
    <vt:lpwstr/>
  </property>
</Properties>
</file>