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24" w:rsidRDefault="00222424">
      <w:pPr>
        <w:pStyle w:val="Standard"/>
        <w:jc w:val="center"/>
      </w:pPr>
    </w:p>
    <w:p w:rsidR="00222424" w:rsidRDefault="009244B3" w:rsidP="007F57DD">
      <w:pPr>
        <w:pStyle w:val="Standard"/>
        <w:jc w:val="center"/>
      </w:pPr>
      <w:r>
        <w:rPr>
          <w:b/>
          <w:sz w:val="48"/>
        </w:rPr>
        <w:t>Projeto Autenticador DAbM</w:t>
      </w:r>
    </w:p>
    <w:p w:rsidR="00222424" w:rsidRDefault="009244B3">
      <w:pPr>
        <w:pStyle w:val="Standard"/>
        <w:jc w:val="center"/>
      </w:pPr>
      <w:r>
        <w:t xml:space="preserve"> </w:t>
      </w:r>
    </w:p>
    <w:p w:rsidR="00222424" w:rsidRDefault="009244B3">
      <w:pPr>
        <w:pStyle w:val="Standard"/>
        <w:jc w:val="center"/>
      </w:pPr>
      <w:r>
        <w:t xml:space="preserve"> </w:t>
      </w:r>
    </w:p>
    <w:p w:rsidR="00222424" w:rsidRDefault="009244B3">
      <w:pPr>
        <w:pStyle w:val="Standard"/>
        <w:jc w:val="center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  <w:jc w:val="center"/>
      </w:pPr>
      <w:r>
        <w:t xml:space="preserve"> </w:t>
      </w:r>
    </w:p>
    <w:p w:rsidR="00222424" w:rsidRDefault="00222424">
      <w:pPr>
        <w:pStyle w:val="Standard"/>
        <w:jc w:val="center"/>
      </w:pP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  <w:jc w:val="center"/>
        <w:rPr>
          <w:b/>
          <w:sz w:val="48"/>
        </w:rPr>
      </w:pPr>
      <w:r>
        <w:rPr>
          <w:b/>
          <w:sz w:val="48"/>
        </w:rPr>
        <w:t>Documento Auxiliar de Contagem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 </w:t>
      </w:r>
    </w:p>
    <w:p w:rsidR="00222424" w:rsidRDefault="009244B3">
      <w:pPr>
        <w:pStyle w:val="Standard"/>
      </w:pPr>
      <w:r>
        <w:t xml:space="preserve"> </w:t>
      </w:r>
    </w:p>
    <w:p w:rsidR="00222424" w:rsidRDefault="006179BC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09</w:t>
      </w:r>
      <w:r w:rsidR="009244B3">
        <w:rPr>
          <w:b/>
          <w:sz w:val="24"/>
        </w:rPr>
        <w:t xml:space="preserve"> </w:t>
      </w:r>
      <w:r>
        <w:rPr>
          <w:b/>
          <w:sz w:val="24"/>
        </w:rPr>
        <w:t>outubro</w:t>
      </w:r>
      <w:r w:rsidR="009244B3">
        <w:rPr>
          <w:b/>
          <w:sz w:val="24"/>
        </w:rPr>
        <w:t>, 2015</w:t>
      </w:r>
    </w:p>
    <w:p w:rsidR="00222424" w:rsidRDefault="00222424">
      <w:pPr>
        <w:pStyle w:val="Standard"/>
      </w:pPr>
    </w:p>
    <w:p w:rsidR="00222424" w:rsidRDefault="00222424">
      <w:pPr>
        <w:pStyle w:val="Ttulo"/>
        <w:jc w:val="center"/>
      </w:pPr>
      <w:bookmarkStart w:id="0" w:name="h.37f93wx5gytz"/>
      <w:bookmarkEnd w:id="0"/>
    </w:p>
    <w:p w:rsidR="00222424" w:rsidRDefault="009244B3">
      <w:pPr>
        <w:pStyle w:val="Ttulo"/>
        <w:jc w:val="center"/>
      </w:pPr>
      <w:bookmarkStart w:id="1" w:name="h.wlys0waoq7q5"/>
      <w:bookmarkEnd w:id="1"/>
      <w:r>
        <w:t>Histórico da Revisão</w:t>
      </w:r>
    </w:p>
    <w:p w:rsidR="00222424" w:rsidRDefault="00222424">
      <w:pPr>
        <w:pStyle w:val="Standard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22424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22424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11/03/2015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0.1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Criação do documento auxiliar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Eduardo Alves</w:t>
            </w:r>
          </w:p>
        </w:tc>
      </w:tr>
      <w:tr w:rsidR="00222424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20/03/2015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0.2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Revisão e adequações aos novos requisitos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Emanuel Victor</w:t>
            </w:r>
          </w:p>
        </w:tc>
      </w:tr>
      <w:tr w:rsidR="00222424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 w:rsidP="009F3560">
            <w:pPr>
              <w:pStyle w:val="Standard"/>
              <w:spacing w:line="240" w:lineRule="auto"/>
            </w:pPr>
            <w:r>
              <w:t>2</w:t>
            </w:r>
            <w:r w:rsidR="009F3560">
              <w:t>4</w:t>
            </w:r>
            <w:r>
              <w:t>/0</w:t>
            </w:r>
            <w:r w:rsidR="009F3560">
              <w:t>4</w:t>
            </w:r>
            <w:r>
              <w:t>/2015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0.3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Revisão para a primeira entrega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F3560">
            <w:pPr>
              <w:pStyle w:val="Standard"/>
              <w:spacing w:line="240" w:lineRule="auto"/>
            </w:pPr>
            <w:r>
              <w:t>Eduardo Alves</w:t>
            </w:r>
          </w:p>
        </w:tc>
      </w:tr>
      <w:tr w:rsidR="00221583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583" w:rsidRDefault="00221583" w:rsidP="009F3560">
            <w:pPr>
              <w:pStyle w:val="Standard"/>
              <w:spacing w:line="240" w:lineRule="auto"/>
            </w:pPr>
            <w:r>
              <w:t>09/10/2015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583" w:rsidRDefault="00221583">
            <w:pPr>
              <w:pStyle w:val="Standard"/>
              <w:spacing w:line="240" w:lineRule="auto"/>
            </w:pPr>
            <w:r>
              <w:t>0.4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583" w:rsidRDefault="00221583">
            <w:pPr>
              <w:pStyle w:val="Standard"/>
              <w:spacing w:line="240" w:lineRule="auto"/>
            </w:pPr>
            <w:r>
              <w:t>Revisão e adequações aos novos requisitos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583" w:rsidRDefault="00221583">
            <w:pPr>
              <w:pStyle w:val="Standard"/>
              <w:spacing w:line="240" w:lineRule="auto"/>
            </w:pPr>
            <w:r>
              <w:t>Lucas Boz</w:t>
            </w:r>
          </w:p>
        </w:tc>
      </w:tr>
    </w:tbl>
    <w:p w:rsidR="00222424" w:rsidRDefault="00222424">
      <w:pPr>
        <w:pStyle w:val="Standard"/>
      </w:pPr>
    </w:p>
    <w:p w:rsidR="00222424" w:rsidRDefault="00222424">
      <w:pPr>
        <w:pStyle w:val="Standard"/>
      </w:pPr>
    </w:p>
    <w:p w:rsidR="00222424" w:rsidRDefault="00222424">
      <w:pPr>
        <w:pStyle w:val="Standard"/>
        <w:pageBreakBefore/>
      </w:pPr>
    </w:p>
    <w:p w:rsidR="00222424" w:rsidRDefault="00222424">
      <w:pPr>
        <w:pStyle w:val="Standard"/>
      </w:pPr>
    </w:p>
    <w:p w:rsidR="00222424" w:rsidRDefault="009244B3">
      <w:pPr>
        <w:pStyle w:val="Ttulo"/>
        <w:jc w:val="center"/>
      </w:pPr>
      <w:bookmarkStart w:id="2" w:name="h.28aizc8r0odx"/>
      <w:bookmarkEnd w:id="2"/>
      <w:r>
        <w:t>Índice</w:t>
      </w:r>
    </w:p>
    <w:p w:rsidR="00233480" w:rsidRDefault="009244B3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r>
        <w:rPr>
          <w:rFonts w:ascii="Trebuchet MS" w:eastAsia="Trebuchet MS" w:hAnsi="Trebuchet MS" w:cs="Trebuchet MS"/>
          <w:sz w:val="42"/>
        </w:rPr>
        <w:fldChar w:fldCharType="begin"/>
      </w:r>
      <w:r>
        <w:instrText xml:space="preserve"> TOC \o "1-5" \h </w:instrText>
      </w:r>
      <w:r>
        <w:rPr>
          <w:rFonts w:ascii="Trebuchet MS" w:eastAsia="Trebuchet MS" w:hAnsi="Trebuchet MS" w:cs="Trebuchet MS"/>
          <w:sz w:val="42"/>
        </w:rPr>
        <w:fldChar w:fldCharType="separate"/>
      </w:r>
      <w:hyperlink w:anchor="_Toc432773709" w:history="1">
        <w:r w:rsidR="00233480" w:rsidRPr="00146B22">
          <w:rPr>
            <w:rStyle w:val="Hyperlink"/>
            <w:b/>
            <w:bCs/>
            <w:noProof/>
          </w:rPr>
          <w:t>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Introdução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_Toc432773709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0" w:history="1">
        <w:r w:rsidR="00233480" w:rsidRPr="00146B22">
          <w:rPr>
            <w:rStyle w:val="Hyperlink"/>
            <w:bCs/>
            <w:noProof/>
          </w:rPr>
          <w:t>1.1.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Objetivo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1" w:history="1">
        <w:r w:rsidR="00233480" w:rsidRPr="00146B22">
          <w:rPr>
            <w:rStyle w:val="Hyperlink"/>
            <w:b/>
            <w:bCs/>
            <w:noProof/>
          </w:rPr>
          <w:t>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Dados para Medição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_Toc432773711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6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2" w:history="1">
        <w:r w:rsidR="00233480" w:rsidRPr="00146B22">
          <w:rPr>
            <w:rStyle w:val="Hyperlink"/>
            <w:bCs/>
            <w:noProof/>
          </w:rPr>
          <w:t>2.1.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Funções de Transação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_Toc432773712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3" w:history="1">
        <w:r w:rsidR="00233480" w:rsidRPr="00146B22">
          <w:rPr>
            <w:rStyle w:val="Hyperlink"/>
            <w:bCs/>
            <w:noProof/>
          </w:rPr>
          <w:t>2.1.1.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Cs/>
            <w:noProof/>
          </w:rPr>
          <w:t>Gerais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_Toc432773713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4" w:history="1">
        <w:r w:rsidR="00233480" w:rsidRPr="00146B22">
          <w:rPr>
            <w:rStyle w:val="Hyperlink"/>
            <w:b/>
            <w:bCs/>
            <w:noProof/>
          </w:rPr>
          <w:t>PE.1.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Login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_Toc432773714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5" w:history="1">
        <w:r w:rsidR="00233480" w:rsidRPr="00146B22">
          <w:rPr>
            <w:rStyle w:val="Hyperlink"/>
            <w:b/>
            <w:bCs/>
            <w:noProof/>
          </w:rPr>
          <w:t>PE.2.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Recuperar senha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_Toc432773715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6" w:history="1">
        <w:r w:rsidR="00233480" w:rsidRPr="00146B22">
          <w:rPr>
            <w:rStyle w:val="Hyperlink"/>
            <w:b/>
            <w:bCs/>
            <w:noProof/>
          </w:rPr>
          <w:t>PE.3.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Redefinir senha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_Toc432773716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8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7" w:history="1">
        <w:r w:rsidR="00233480" w:rsidRPr="00146B22">
          <w:rPr>
            <w:rStyle w:val="Hyperlink"/>
            <w:b/>
            <w:bCs/>
            <w:noProof/>
          </w:rPr>
          <w:t>PE.4.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Configurar tempo de expiração de senha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_Toc432773717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9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8" w:history="1">
        <w:r w:rsidR="00233480" w:rsidRPr="00146B22">
          <w:rPr>
            <w:rStyle w:val="Hyperlink"/>
            <w:b/>
            <w:bCs/>
            <w:noProof/>
          </w:rPr>
          <w:t>PE.5.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Visualizar configuração de tempo de expiração de senha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_Toc432773718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9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19" w:history="1">
        <w:r w:rsidR="00233480" w:rsidRPr="00146B22">
          <w:rPr>
            <w:rStyle w:val="Hyperlink"/>
            <w:b/>
            <w:bCs/>
            <w:noProof/>
          </w:rPr>
          <w:t>PE.6.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Aviso de bloqueio de acesso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_Toc432773719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10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0" w:history="1">
        <w:r w:rsidR="00233480" w:rsidRPr="00146B22">
          <w:rPr>
            <w:rStyle w:val="Hyperlink"/>
            <w:b/>
            <w:noProof/>
          </w:rPr>
          <w:t>PE.7.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noProof/>
          </w:rPr>
          <w:t>Visualizar lista de aplicativos que o usuário tem acesso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10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1" w:history="1">
        <w:r w:rsidR="00233480" w:rsidRPr="00146B22">
          <w:rPr>
            <w:rStyle w:val="Hyperlink"/>
            <w:b/>
            <w:noProof/>
          </w:rPr>
          <w:t>PE.8.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noProof/>
          </w:rPr>
          <w:t>Visualizar informações pessoais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_Toc432773721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11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2" w:history="1">
        <w:r w:rsidR="00233480" w:rsidRPr="00146B22">
          <w:rPr>
            <w:rStyle w:val="Hyperlink"/>
            <w:bCs/>
            <w:noProof/>
          </w:rPr>
          <w:t>2.1.2.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Cs/>
            <w:noProof/>
          </w:rPr>
          <w:t>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_Toc432773722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12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3" w:history="1">
        <w:r w:rsidR="00233480" w:rsidRPr="00146B22">
          <w:rPr>
            <w:rStyle w:val="Hyperlink"/>
            <w:b/>
            <w:bCs/>
            <w:noProof/>
          </w:rPr>
          <w:t>PE.1.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Cadastrar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_Toc432773723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12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4" w:history="1">
        <w:r w:rsidR="00233480" w:rsidRPr="00146B22">
          <w:rPr>
            <w:rStyle w:val="Hyperlink"/>
            <w:b/>
            <w:bCs/>
            <w:noProof/>
          </w:rPr>
          <w:t>PE.2.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Alterar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_Toc432773724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13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5" w:history="1">
        <w:r w:rsidR="00233480" w:rsidRPr="00146B22">
          <w:rPr>
            <w:rStyle w:val="Hyperlink"/>
            <w:b/>
            <w:bCs/>
            <w:noProof/>
          </w:rPr>
          <w:t>PE.3.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Visualizar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_Toc432773725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14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6" w:history="1">
        <w:r w:rsidR="00233480" w:rsidRPr="00146B22">
          <w:rPr>
            <w:rStyle w:val="Hyperlink"/>
            <w:b/>
            <w:bCs/>
            <w:noProof/>
          </w:rPr>
          <w:t>PE.4.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Usuários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_Toc432773726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7" w:history="1">
        <w:r w:rsidR="00233480" w:rsidRPr="00146B22">
          <w:rPr>
            <w:rStyle w:val="Hyperlink"/>
            <w:b/>
            <w:bCs/>
            <w:noProof/>
          </w:rPr>
          <w:t>PE.5.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Alteração de foto de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_Toc432773727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8" w:history="1">
        <w:r w:rsidR="00233480" w:rsidRPr="00146B22">
          <w:rPr>
            <w:rStyle w:val="Hyperlink"/>
            <w:b/>
            <w:bCs/>
            <w:noProof/>
          </w:rPr>
          <w:t>PE.6.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Excluir de foto de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_Toc432773728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16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29" w:history="1">
        <w:r w:rsidR="00233480" w:rsidRPr="00146B22">
          <w:rPr>
            <w:rStyle w:val="Hyperlink"/>
            <w:b/>
            <w:bCs/>
            <w:noProof/>
          </w:rPr>
          <w:t>PE.7.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Alteração de senha do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_Toc432773729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0" w:history="1">
        <w:r w:rsidR="00233480" w:rsidRPr="00146B22">
          <w:rPr>
            <w:rStyle w:val="Hyperlink"/>
            <w:b/>
            <w:bCs/>
            <w:noProof/>
          </w:rPr>
          <w:t>PE.8.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Alteração de senha pelo administrador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1" w:history="1">
        <w:r w:rsidR="00233480" w:rsidRPr="00146B22">
          <w:rPr>
            <w:rStyle w:val="Hyperlink"/>
            <w:b/>
            <w:bCs/>
            <w:noProof/>
          </w:rPr>
          <w:t>PE.9.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Excluir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_Toc432773731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18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2" w:history="1">
        <w:r w:rsidR="00233480" w:rsidRPr="00146B22">
          <w:rPr>
            <w:rStyle w:val="Hyperlink"/>
            <w:b/>
            <w:bCs/>
            <w:noProof/>
          </w:rPr>
          <w:t>PE.10.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Definir período de bloqueio de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_Toc432773732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19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3" w:history="1">
        <w:r w:rsidR="00233480" w:rsidRPr="00146B22">
          <w:rPr>
            <w:rStyle w:val="Hyperlink"/>
            <w:b/>
            <w:bCs/>
            <w:noProof/>
          </w:rPr>
          <w:t>PE.11.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 de aplicativos para associação ao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_Toc432773733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19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4" w:history="1">
        <w:r w:rsidR="00233480" w:rsidRPr="00146B22">
          <w:rPr>
            <w:rStyle w:val="Hyperlink"/>
            <w:b/>
            <w:bCs/>
            <w:noProof/>
          </w:rPr>
          <w:t>PE.12.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 de histórico de aplicativos e perfis de acesso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_Toc432773734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20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5" w:history="1">
        <w:r w:rsidR="00233480" w:rsidRPr="00146B22">
          <w:rPr>
            <w:rStyle w:val="Hyperlink"/>
            <w:b/>
            <w:bCs/>
            <w:noProof/>
          </w:rPr>
          <w:t>PE.13.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Replicação de perfil de acesso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_Toc432773735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20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6" w:history="1">
        <w:r w:rsidR="00233480" w:rsidRPr="00146B22">
          <w:rPr>
            <w:rStyle w:val="Hyperlink"/>
            <w:bCs/>
            <w:noProof/>
          </w:rPr>
          <w:t>2.1.3.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Cs/>
            <w:noProof/>
          </w:rPr>
          <w:t>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_Toc432773736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21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7" w:history="1">
        <w:r w:rsidR="00233480" w:rsidRPr="00146B22">
          <w:rPr>
            <w:rStyle w:val="Hyperlink"/>
            <w:b/>
            <w:bCs/>
            <w:noProof/>
          </w:rPr>
          <w:t>PE.1.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Cadastrar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_Toc432773737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21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8" w:history="1">
        <w:r w:rsidR="00233480" w:rsidRPr="00146B22">
          <w:rPr>
            <w:rStyle w:val="Hyperlink"/>
            <w:b/>
            <w:bCs/>
            <w:noProof/>
          </w:rPr>
          <w:t>PE.2.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_Toc432773738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22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39" w:history="1">
        <w:r w:rsidR="00233480" w:rsidRPr="00146B22">
          <w:rPr>
            <w:rStyle w:val="Hyperlink"/>
            <w:b/>
            <w:bCs/>
            <w:noProof/>
          </w:rPr>
          <w:t>PE.3.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_Toc432773739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23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0" w:history="1">
        <w:r w:rsidR="00233480" w:rsidRPr="00146B22">
          <w:rPr>
            <w:rStyle w:val="Hyperlink"/>
            <w:b/>
            <w:bCs/>
            <w:noProof/>
          </w:rPr>
          <w:t>PE.4.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Visualizar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23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1" w:history="1">
        <w:r w:rsidR="00233480" w:rsidRPr="00146B22">
          <w:rPr>
            <w:rStyle w:val="Hyperlink"/>
            <w:b/>
            <w:bCs/>
            <w:noProof/>
          </w:rPr>
          <w:t>PE.5.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Excluir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_Toc432773741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24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2" w:history="1">
        <w:r w:rsidR="00233480" w:rsidRPr="00146B22">
          <w:rPr>
            <w:rStyle w:val="Hyperlink"/>
            <w:b/>
            <w:bCs/>
            <w:noProof/>
          </w:rPr>
          <w:t>PE.6.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 de aplicativos para associação de versão estável de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_Toc432773742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3" w:history="1">
        <w:r w:rsidR="00233480" w:rsidRPr="00146B22">
          <w:rPr>
            <w:rStyle w:val="Hyperlink"/>
            <w:b/>
            <w:bCs/>
            <w:noProof/>
          </w:rPr>
          <w:t>PE.7.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Ativar/Inativar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_Toc432773743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4" w:history="1">
        <w:r w:rsidR="00233480" w:rsidRPr="00146B22">
          <w:rPr>
            <w:rStyle w:val="Hyperlink"/>
            <w:b/>
            <w:bCs/>
            <w:noProof/>
          </w:rPr>
          <w:t>PE.8.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Alterar ícone de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_Toc432773744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26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5" w:history="1">
        <w:r w:rsidR="00233480" w:rsidRPr="00146B22">
          <w:rPr>
            <w:rStyle w:val="Hyperlink"/>
            <w:b/>
            <w:bCs/>
            <w:noProof/>
          </w:rPr>
          <w:t>PE.9.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Excluir ícone de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_Toc432773745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26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6" w:history="1">
        <w:r w:rsidR="00233480" w:rsidRPr="00146B22">
          <w:rPr>
            <w:rStyle w:val="Hyperlink"/>
            <w:bCs/>
            <w:noProof/>
          </w:rPr>
          <w:t>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Recursos externos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_Toc432773746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7" w:history="1">
        <w:r w:rsidR="00233480" w:rsidRPr="00146B22">
          <w:rPr>
            <w:rStyle w:val="Hyperlink"/>
            <w:b/>
            <w:bCs/>
            <w:noProof/>
          </w:rPr>
          <w:t>PE.1.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Visualizar Organização Militar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_Toc432773747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27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8" w:history="1">
        <w:r w:rsidR="00233480" w:rsidRPr="00146B22">
          <w:rPr>
            <w:rStyle w:val="Hyperlink"/>
            <w:b/>
            <w:bCs/>
            <w:noProof/>
          </w:rPr>
          <w:t>PE.2.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Organização Militar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_Toc432773748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28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49" w:history="1">
        <w:r w:rsidR="00233480" w:rsidRPr="00146B22">
          <w:rPr>
            <w:rStyle w:val="Hyperlink"/>
            <w:b/>
            <w:bCs/>
            <w:noProof/>
          </w:rPr>
          <w:t>PE.3.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usuário logado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_Toc432773749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29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0" w:history="1">
        <w:r w:rsidR="00233480" w:rsidRPr="00146B22">
          <w:rPr>
            <w:rStyle w:val="Hyperlink"/>
            <w:b/>
            <w:bCs/>
            <w:noProof/>
          </w:rPr>
          <w:t>PE.4.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usuário ativos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30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1" w:history="1">
        <w:r w:rsidR="00233480" w:rsidRPr="00146B22">
          <w:rPr>
            <w:rStyle w:val="Hyperlink"/>
            <w:b/>
            <w:bCs/>
            <w:noProof/>
          </w:rPr>
          <w:t>PE.5.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usuários bloqueados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_Toc432773751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31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2" w:history="1">
        <w:r w:rsidR="00233480" w:rsidRPr="00146B22">
          <w:rPr>
            <w:rStyle w:val="Hyperlink"/>
            <w:b/>
            <w:bCs/>
            <w:noProof/>
          </w:rPr>
          <w:t>PE.6.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usuários excluídos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_Toc432773752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32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3" w:history="1">
        <w:r w:rsidR="00233480" w:rsidRPr="00146B22">
          <w:rPr>
            <w:rStyle w:val="Hyperlink"/>
            <w:b/>
            <w:bCs/>
            <w:noProof/>
          </w:rPr>
          <w:t>PE.7.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imagem de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_Toc432773753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33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4" w:history="1">
        <w:r w:rsidR="00233480" w:rsidRPr="00146B22">
          <w:rPr>
            <w:rStyle w:val="Hyperlink"/>
            <w:b/>
            <w:bCs/>
            <w:noProof/>
          </w:rPr>
          <w:t>PE.8.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b/>
            <w:bCs/>
            <w:noProof/>
          </w:rPr>
          <w:t>Consultar ícone de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_Toc432773754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33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5" w:history="1">
        <w:r w:rsidR="00233480" w:rsidRPr="00146B22">
          <w:rPr>
            <w:rStyle w:val="Hyperlink"/>
            <w:bCs/>
            <w:noProof/>
          </w:rPr>
          <w:t>2.2.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Funções de Dados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_Toc432773755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34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6" w:history="1">
        <w:r w:rsidR="00233480" w:rsidRPr="00146B22">
          <w:rPr>
            <w:rStyle w:val="Hyperlink"/>
            <w:noProof/>
          </w:rPr>
          <w:t>ALI USUÁRIO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_Toc432773756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34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7" w:history="1">
        <w:r w:rsidR="00233480" w:rsidRPr="00146B22">
          <w:rPr>
            <w:rStyle w:val="Hyperlink"/>
            <w:noProof/>
          </w:rPr>
          <w:t>ALI APLICATIVO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_Toc432773757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8" w:history="1">
        <w:r w:rsidR="00233480" w:rsidRPr="00146B22">
          <w:rPr>
            <w:rStyle w:val="Hyperlink"/>
            <w:noProof/>
          </w:rPr>
          <w:t>AIE ORGANIZAÇÃO MILITAR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_Toc432773758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35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59" w:history="1">
        <w:r w:rsidR="00233480" w:rsidRPr="00146B22">
          <w:rPr>
            <w:rStyle w:val="Hyperlink"/>
            <w:noProof/>
          </w:rPr>
          <w:t>ALI Configuração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_Toc432773759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36</w:t>
        </w:r>
        <w:r w:rsidR="00233480">
          <w:rPr>
            <w:noProof/>
          </w:rPr>
          <w:fldChar w:fldCharType="end"/>
        </w:r>
      </w:hyperlink>
    </w:p>
    <w:p w:rsidR="00233480" w:rsidRDefault="00502EA0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Cs w:val="22"/>
          <w:lang w:eastAsia="pt-BR" w:bidi="ar-SA"/>
        </w:rPr>
      </w:pPr>
      <w:hyperlink w:anchor="_Toc432773760" w:history="1">
        <w:r w:rsidR="00233480" w:rsidRPr="00146B22">
          <w:rPr>
            <w:rStyle w:val="Hyperlink"/>
            <w:bCs/>
            <w:noProof/>
          </w:rPr>
          <w:t>2.3.</w:t>
        </w:r>
        <w:r w:rsidR="00233480">
          <w:rPr>
            <w:rFonts w:asciiTheme="minorHAnsi" w:eastAsiaTheme="minorEastAsia" w:hAnsiTheme="minorHAnsi" w:cstheme="minorBidi"/>
            <w:noProof/>
            <w:color w:val="auto"/>
            <w:kern w:val="0"/>
            <w:szCs w:val="22"/>
            <w:lang w:eastAsia="pt-BR" w:bidi="ar-SA"/>
          </w:rPr>
          <w:tab/>
        </w:r>
        <w:r w:rsidR="00233480" w:rsidRPr="00146B22">
          <w:rPr>
            <w:rStyle w:val="Hyperlink"/>
            <w:noProof/>
          </w:rPr>
          <w:t>Itens Não-Mensuráveis</w:t>
        </w:r>
        <w:r w:rsidR="00233480">
          <w:rPr>
            <w:noProof/>
          </w:rPr>
          <w:tab/>
        </w:r>
        <w:r w:rsidR="00233480">
          <w:rPr>
            <w:noProof/>
          </w:rPr>
          <w:fldChar w:fldCharType="begin"/>
        </w:r>
        <w:r w:rsidR="00233480">
          <w:rPr>
            <w:noProof/>
          </w:rPr>
          <w:instrText xml:space="preserve"> PAGEREF _Toc432773760 \h </w:instrText>
        </w:r>
        <w:r w:rsidR="00233480">
          <w:rPr>
            <w:noProof/>
          </w:rPr>
        </w:r>
        <w:r w:rsidR="00233480">
          <w:rPr>
            <w:noProof/>
          </w:rPr>
          <w:fldChar w:fldCharType="separate"/>
        </w:r>
        <w:r w:rsidR="00233480">
          <w:rPr>
            <w:noProof/>
          </w:rPr>
          <w:t>36</w:t>
        </w:r>
        <w:r w:rsidR="00233480">
          <w:rPr>
            <w:noProof/>
          </w:rPr>
          <w:fldChar w:fldCharType="end"/>
        </w:r>
      </w:hyperlink>
    </w:p>
    <w:p w:rsidR="00222424" w:rsidRDefault="009244B3">
      <w:pPr>
        <w:pStyle w:val="Standard"/>
      </w:pPr>
      <w:r>
        <w:rPr>
          <w:rFonts w:cs="Mangal"/>
        </w:rPr>
        <w:fldChar w:fldCharType="end"/>
      </w:r>
    </w:p>
    <w:p w:rsidR="00222424" w:rsidRDefault="009244B3">
      <w:pPr>
        <w:pStyle w:val="Ttulo1"/>
        <w:pageBreakBefore/>
        <w:numPr>
          <w:ilvl w:val="0"/>
          <w:numId w:val="15"/>
        </w:numPr>
      </w:pPr>
      <w:bookmarkStart w:id="3" w:name="h.pi4uolmt4evv"/>
      <w:bookmarkStart w:id="4" w:name="_Toc416882109"/>
      <w:bookmarkStart w:id="5" w:name="_Toc415134377"/>
      <w:bookmarkStart w:id="6" w:name="_Toc415144286"/>
      <w:bookmarkStart w:id="7" w:name="_Toc432773709"/>
      <w:bookmarkEnd w:id="3"/>
      <w:r>
        <w:lastRenderedPageBreak/>
        <w:t>Introdução</w:t>
      </w:r>
      <w:bookmarkEnd w:id="4"/>
      <w:bookmarkEnd w:id="5"/>
      <w:bookmarkEnd w:id="6"/>
      <w:bookmarkEnd w:id="7"/>
    </w:p>
    <w:p w:rsidR="00222424" w:rsidRDefault="00222424">
      <w:pPr>
        <w:pStyle w:val="Ttulo"/>
      </w:pPr>
      <w:bookmarkStart w:id="8" w:name="h.9szyivcbmr2c"/>
      <w:bookmarkEnd w:id="8"/>
    </w:p>
    <w:p w:rsidR="00222424" w:rsidRDefault="009244B3">
      <w:pPr>
        <w:pStyle w:val="Standard"/>
        <w:ind w:firstLine="720"/>
        <w:jc w:val="both"/>
      </w:pPr>
      <w:r>
        <w:t>Este documento compreende o detalhamento das funcionalidades para contagem do Sistema Autenticador DAbM, contemplando a entrega da OS1.</w:t>
      </w:r>
    </w:p>
    <w:p w:rsidR="00222424" w:rsidRDefault="00222424">
      <w:pPr>
        <w:pStyle w:val="Standard"/>
        <w:ind w:firstLine="720"/>
      </w:pPr>
    </w:p>
    <w:p w:rsidR="00222424" w:rsidRDefault="00222424">
      <w:pPr>
        <w:pStyle w:val="Standard"/>
        <w:ind w:firstLine="720"/>
      </w:pPr>
    </w:p>
    <w:p w:rsidR="00222424" w:rsidRDefault="009244B3">
      <w:pPr>
        <w:pStyle w:val="Ttulo2"/>
        <w:numPr>
          <w:ilvl w:val="0"/>
          <w:numId w:val="16"/>
        </w:numPr>
      </w:pPr>
      <w:bookmarkStart w:id="9" w:name="h.z67by46nwgy5"/>
      <w:bookmarkStart w:id="10" w:name="_Toc416882110"/>
      <w:bookmarkStart w:id="11" w:name="_Toc415134378"/>
      <w:bookmarkStart w:id="12" w:name="_Toc415144287"/>
      <w:bookmarkStart w:id="13" w:name="_Toc432773710"/>
      <w:bookmarkEnd w:id="9"/>
      <w:r>
        <w:t>Objetivo</w:t>
      </w:r>
      <w:bookmarkEnd w:id="10"/>
      <w:bookmarkEnd w:id="11"/>
      <w:bookmarkEnd w:id="12"/>
      <w:bookmarkEnd w:id="13"/>
    </w:p>
    <w:p w:rsidR="00222424" w:rsidRDefault="00222424">
      <w:pPr>
        <w:pStyle w:val="Ttulo2"/>
      </w:pPr>
      <w:bookmarkStart w:id="14" w:name="h.3a7nsvt3pmq5"/>
      <w:bookmarkEnd w:id="14"/>
    </w:p>
    <w:p w:rsidR="00222424" w:rsidRDefault="009244B3">
      <w:pPr>
        <w:pStyle w:val="Standard"/>
        <w:ind w:firstLine="720"/>
        <w:jc w:val="both"/>
      </w:pPr>
      <w:r>
        <w:t>Este documento tem como objetivo fornecer embasamento para a medição detalhada das funcionalidades do Sistema Autenticador DAbM,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 w:rsidR="00222424" w:rsidRDefault="00222424">
      <w:pPr>
        <w:pStyle w:val="Standard"/>
        <w:ind w:firstLine="720"/>
      </w:pPr>
    </w:p>
    <w:p w:rsidR="00222424" w:rsidRDefault="00222424">
      <w:pPr>
        <w:pStyle w:val="Standard"/>
      </w:pPr>
    </w:p>
    <w:p w:rsidR="00222424" w:rsidRDefault="00222424">
      <w:pPr>
        <w:pStyle w:val="Standard"/>
        <w:pageBreakBefore/>
        <w:ind w:firstLine="720"/>
      </w:pPr>
    </w:p>
    <w:p w:rsidR="00222424" w:rsidRDefault="009244B3">
      <w:pPr>
        <w:pStyle w:val="Ttulo1"/>
        <w:numPr>
          <w:ilvl w:val="0"/>
          <w:numId w:val="17"/>
        </w:numPr>
      </w:pPr>
      <w:bookmarkStart w:id="15" w:name="h.qzgmovfzy9lq"/>
      <w:bookmarkStart w:id="16" w:name="_Toc416882111"/>
      <w:bookmarkStart w:id="17" w:name="_Toc415134379"/>
      <w:bookmarkStart w:id="18" w:name="_Toc415144288"/>
      <w:bookmarkStart w:id="19" w:name="_Toc432773711"/>
      <w:bookmarkEnd w:id="15"/>
      <w:r>
        <w:t>Dados para Medição</w:t>
      </w:r>
      <w:bookmarkEnd w:id="16"/>
      <w:bookmarkEnd w:id="17"/>
      <w:bookmarkEnd w:id="18"/>
      <w:bookmarkEnd w:id="19"/>
    </w:p>
    <w:p w:rsidR="00222424" w:rsidRDefault="00222424">
      <w:pPr>
        <w:pStyle w:val="Ttulo"/>
      </w:pPr>
      <w:bookmarkStart w:id="20" w:name="h.9dpnjg60yz0j"/>
      <w:bookmarkEnd w:id="20"/>
    </w:p>
    <w:p w:rsidR="00222424" w:rsidRDefault="00222424">
      <w:pPr>
        <w:pStyle w:val="Ttulo"/>
      </w:pPr>
      <w:bookmarkStart w:id="21" w:name="h.nj63rpku3cly"/>
      <w:bookmarkEnd w:id="21"/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bookmarkStart w:id="22" w:name="h.mecw6fqthws2"/>
            <w:bookmarkEnd w:id="22"/>
            <w:r>
              <w:rPr>
                <w:b/>
              </w:rPr>
              <w:t>Tipo de Contagem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Projeto de Análise</w:t>
            </w:r>
          </w:p>
        </w:tc>
      </w:tr>
    </w:tbl>
    <w:p w:rsidR="00222424" w:rsidRDefault="00222424">
      <w:pPr>
        <w:pStyle w:val="Standard"/>
      </w:pPr>
    </w:p>
    <w:p w:rsidR="00222424" w:rsidRDefault="009244B3">
      <w:pPr>
        <w:pStyle w:val="Ttulo2"/>
        <w:pageBreakBefore/>
        <w:numPr>
          <w:ilvl w:val="0"/>
          <w:numId w:val="18"/>
        </w:numPr>
      </w:pPr>
      <w:bookmarkStart w:id="23" w:name="h.dahkntun0kle"/>
      <w:bookmarkStart w:id="24" w:name="_Toc416882112"/>
      <w:bookmarkStart w:id="25" w:name="_Toc415134380"/>
      <w:bookmarkStart w:id="26" w:name="_Toc415144289"/>
      <w:bookmarkStart w:id="27" w:name="_Toc432773712"/>
      <w:bookmarkEnd w:id="23"/>
      <w:r>
        <w:lastRenderedPageBreak/>
        <w:t>Funções de Transação</w:t>
      </w:r>
      <w:bookmarkEnd w:id="24"/>
      <w:bookmarkEnd w:id="25"/>
      <w:bookmarkEnd w:id="26"/>
      <w:bookmarkEnd w:id="27"/>
    </w:p>
    <w:p w:rsidR="00222424" w:rsidRDefault="00222424">
      <w:pPr>
        <w:pStyle w:val="Standard"/>
      </w:pPr>
    </w:p>
    <w:p w:rsidR="00222424" w:rsidRDefault="009244B3">
      <w:pPr>
        <w:pStyle w:val="Ttulo3"/>
        <w:numPr>
          <w:ilvl w:val="0"/>
          <w:numId w:val="19"/>
        </w:numPr>
        <w:rPr>
          <w:bCs/>
          <w:color w:val="000000"/>
        </w:rPr>
      </w:pPr>
      <w:bookmarkStart w:id="28" w:name="_Toc432773713"/>
      <w:r>
        <w:rPr>
          <w:bCs/>
          <w:color w:val="000000"/>
        </w:rPr>
        <w:t>Gerais</w:t>
      </w:r>
      <w:bookmarkEnd w:id="28"/>
    </w:p>
    <w:p w:rsidR="00222424" w:rsidRDefault="00222424">
      <w:pPr>
        <w:pStyle w:val="Standard"/>
      </w:pPr>
    </w:p>
    <w:p w:rsidR="00222424" w:rsidRDefault="009244B3">
      <w:pPr>
        <w:pStyle w:val="Ttulo4"/>
        <w:numPr>
          <w:ilvl w:val="0"/>
          <w:numId w:val="20"/>
        </w:numPr>
      </w:pPr>
      <w:bookmarkStart w:id="29" w:name="_Toc416882137"/>
      <w:bookmarkStart w:id="30" w:name="_Toc415144319"/>
      <w:bookmarkStart w:id="31" w:name="_Toc432773714"/>
      <w:r>
        <w:rPr>
          <w:b/>
          <w:bCs/>
          <w:color w:val="000000"/>
          <w:sz w:val="24"/>
          <w:u w:val="none"/>
        </w:rPr>
        <w:t>Login</w:t>
      </w:r>
      <w:bookmarkEnd w:id="29"/>
      <w:bookmarkEnd w:id="30"/>
      <w:bookmarkEnd w:id="31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9244B3" w:rsidRDefault="009244B3" w:rsidP="009244B3">
      <w:pPr>
        <w:pStyle w:val="Standard"/>
        <w:numPr>
          <w:ilvl w:val="0"/>
          <w:numId w:val="21"/>
        </w:numPr>
        <w:ind w:left="0" w:firstLine="0"/>
      </w:pPr>
      <w:r>
        <w:t>O sistema deve permitir o usuário fazer autenticação no sistema. A senha deve ser criptografada (RF071 – Login);</w:t>
      </w:r>
    </w:p>
    <w:p w:rsidR="009244B3" w:rsidRDefault="009244B3" w:rsidP="009244B3">
      <w:pPr>
        <w:pStyle w:val="Standard"/>
        <w:numPr>
          <w:ilvl w:val="0"/>
          <w:numId w:val="21"/>
        </w:numPr>
        <w:ind w:left="0" w:firstLine="0"/>
      </w:pPr>
      <w:r>
        <w:t>O sistema deve bloquear usuários com data de expiração anterior que data de acesso (</w:t>
      </w:r>
      <w:r w:rsidRPr="009244B3">
        <w:t>RF070 - Bloqueio de acesso por senha expirada</w:t>
      </w:r>
      <w:r>
        <w:t xml:space="preserve">); </w:t>
      </w:r>
    </w:p>
    <w:p w:rsidR="009244B3" w:rsidRDefault="009244B3" w:rsidP="009244B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</w:t>
      </w:r>
      <w:r w:rsidR="00054DB7">
        <w:t>;</w:t>
      </w:r>
    </w:p>
    <w:p w:rsidR="00222424" w:rsidRDefault="00054DB7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</w:t>
      </w:r>
      <w:r w:rsidR="009244B3">
        <w:t>(RF046 – Mensagem de sucesso)</w:t>
      </w:r>
      <w:r>
        <w:t>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805D62">
      <w:pPr>
        <w:pStyle w:val="Standard"/>
        <w:numPr>
          <w:ilvl w:val="0"/>
          <w:numId w:val="22"/>
        </w:numPr>
      </w:pPr>
      <w:r>
        <w:t>NIP</w:t>
      </w:r>
      <w:r w:rsidR="009244B3">
        <w:t>;</w:t>
      </w:r>
    </w:p>
    <w:p w:rsidR="00222424" w:rsidRDefault="009244B3">
      <w:pPr>
        <w:pStyle w:val="Standard"/>
        <w:numPr>
          <w:ilvl w:val="0"/>
          <w:numId w:val="22"/>
        </w:numPr>
      </w:pPr>
      <w:r>
        <w:t>Senha;</w:t>
      </w:r>
    </w:p>
    <w:p w:rsidR="00222424" w:rsidRDefault="009244B3">
      <w:pPr>
        <w:pStyle w:val="Standard"/>
        <w:numPr>
          <w:ilvl w:val="0"/>
          <w:numId w:val="22"/>
        </w:numPr>
      </w:pPr>
      <w:r>
        <w:t>Ação do usuário;</w:t>
      </w:r>
    </w:p>
    <w:p w:rsidR="00222424" w:rsidRDefault="009244B3">
      <w:pPr>
        <w:pStyle w:val="Standard"/>
        <w:numPr>
          <w:ilvl w:val="0"/>
          <w:numId w:val="22"/>
        </w:numPr>
      </w:pPr>
      <w:r>
        <w:t>Mensagem do sistema.</w:t>
      </w:r>
    </w:p>
    <w:p w:rsidR="00222424" w:rsidRDefault="009244B3">
      <w:pPr>
        <w:pStyle w:val="Standard"/>
        <w:ind w:left="1080"/>
      </w:pPr>
      <w:r>
        <w:t xml:space="preserve"> </w:t>
      </w:r>
    </w:p>
    <w:p w:rsidR="00222424" w:rsidRDefault="009244B3">
      <w:pPr>
        <w:pStyle w:val="Standard"/>
      </w:pPr>
      <w:r>
        <w:t>Arquivos Lógicos Referenciados:</w:t>
      </w:r>
    </w:p>
    <w:p w:rsidR="00222424" w:rsidRDefault="009244B3">
      <w:pPr>
        <w:pStyle w:val="Standard"/>
        <w:numPr>
          <w:ilvl w:val="0"/>
          <w:numId w:val="23"/>
        </w:numPr>
      </w:pPr>
      <w:r>
        <w:t>ALI Usuário.</w:t>
      </w:r>
    </w:p>
    <w:p w:rsidR="00222424" w:rsidRDefault="00222424">
      <w:pPr>
        <w:pStyle w:val="Standard"/>
        <w:ind w:left="1080"/>
        <w:rPr>
          <w:u w:val="single"/>
        </w:rPr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  <w:bCs/>
        </w:rPr>
        <w:t xml:space="preserve">Saída </w:t>
      </w:r>
      <w:r>
        <w:rPr>
          <w:b/>
        </w:rPr>
        <w:t>Externa</w:t>
      </w:r>
      <w:r>
        <w:t>, pois recebe os dados de acesso do usuário vindos de fora da fronteira da aplicação criptografando a senha.</w:t>
      </w:r>
    </w:p>
    <w:p w:rsidR="00222424" w:rsidRDefault="00222424">
      <w:pPr>
        <w:pStyle w:val="Standard"/>
      </w:pPr>
    </w:p>
    <w:p w:rsidR="00222424" w:rsidRDefault="009244B3" w:rsidP="009244B3">
      <w:pPr>
        <w:pStyle w:val="Ttulo4"/>
        <w:numPr>
          <w:ilvl w:val="0"/>
          <w:numId w:val="20"/>
        </w:numPr>
      </w:pPr>
      <w:bookmarkStart w:id="32" w:name="_Toc416882138"/>
      <w:bookmarkStart w:id="33" w:name="_Toc415144320"/>
      <w:bookmarkStart w:id="34" w:name="_Toc432773715"/>
      <w:r>
        <w:rPr>
          <w:b/>
          <w:bCs/>
          <w:color w:val="000000"/>
          <w:sz w:val="24"/>
          <w:u w:val="none"/>
        </w:rPr>
        <w:t>Recuperar senha</w:t>
      </w:r>
      <w:bookmarkEnd w:id="32"/>
      <w:bookmarkEnd w:id="33"/>
      <w:bookmarkEnd w:id="34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 w:rsidP="00782B37">
      <w:pPr>
        <w:pStyle w:val="Standard"/>
        <w:numPr>
          <w:ilvl w:val="0"/>
          <w:numId w:val="24"/>
        </w:numPr>
        <w:ind w:left="0" w:firstLine="0"/>
      </w:pPr>
      <w:r>
        <w:t>O sistema deve permitir ao usuário a recuperação da senha</w:t>
      </w:r>
      <w:r>
        <w:rPr>
          <w:color w:val="990000"/>
        </w:rPr>
        <w:t xml:space="preserve"> </w:t>
      </w:r>
      <w:r w:rsidR="0004264F">
        <w:t>(RF082– Recuperação de senha);</w:t>
      </w:r>
    </w:p>
    <w:p w:rsidR="0004264F" w:rsidRDefault="0004264F" w:rsidP="00782B37">
      <w:pPr>
        <w:pStyle w:val="Standard"/>
        <w:numPr>
          <w:ilvl w:val="0"/>
          <w:numId w:val="24"/>
        </w:numPr>
        <w:ind w:left="0" w:firstLine="0"/>
      </w:pPr>
      <w:r>
        <w:rPr>
          <w:szCs w:val="24"/>
        </w:rPr>
        <w:lastRenderedPageBreak/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04264F" w:rsidRDefault="0004264F" w:rsidP="00782B37">
      <w:pPr>
        <w:pStyle w:val="Standard"/>
        <w:numPr>
          <w:ilvl w:val="0"/>
          <w:numId w:val="24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805D62" w:rsidP="00782B37">
      <w:pPr>
        <w:pStyle w:val="Standard"/>
        <w:numPr>
          <w:ilvl w:val="0"/>
          <w:numId w:val="25"/>
        </w:numPr>
      </w:pPr>
      <w:r>
        <w:t>NIP</w:t>
      </w:r>
      <w:r w:rsidR="009244B3">
        <w:t>;</w:t>
      </w:r>
    </w:p>
    <w:p w:rsidR="00222424" w:rsidRDefault="009244B3" w:rsidP="00782B37">
      <w:pPr>
        <w:pStyle w:val="Standard"/>
        <w:numPr>
          <w:ilvl w:val="0"/>
          <w:numId w:val="25"/>
        </w:numPr>
      </w:pPr>
      <w:r>
        <w:t>Link para redefinição de senha;</w:t>
      </w:r>
    </w:p>
    <w:p w:rsidR="00222424" w:rsidRDefault="009244B3" w:rsidP="00782B37">
      <w:pPr>
        <w:pStyle w:val="Standard"/>
        <w:numPr>
          <w:ilvl w:val="0"/>
          <w:numId w:val="25"/>
        </w:numPr>
      </w:pPr>
      <w:r>
        <w:t>E-mail do usuário;</w:t>
      </w:r>
    </w:p>
    <w:p w:rsidR="00222424" w:rsidRDefault="009244B3" w:rsidP="00782B37">
      <w:pPr>
        <w:pStyle w:val="Standard"/>
        <w:numPr>
          <w:ilvl w:val="0"/>
          <w:numId w:val="25"/>
        </w:numPr>
      </w:pPr>
      <w:r>
        <w:t>Ação do usuário;</w:t>
      </w:r>
    </w:p>
    <w:p w:rsidR="00222424" w:rsidRDefault="009244B3" w:rsidP="00782B37">
      <w:pPr>
        <w:pStyle w:val="Standard"/>
        <w:numPr>
          <w:ilvl w:val="0"/>
          <w:numId w:val="25"/>
        </w:numPr>
      </w:pPr>
      <w:r>
        <w:t>M</w:t>
      </w:r>
      <w:r w:rsidR="00855715">
        <w:t>ensagem do sistema;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782B37">
      <w:pPr>
        <w:pStyle w:val="Standard"/>
        <w:numPr>
          <w:ilvl w:val="0"/>
          <w:numId w:val="26"/>
        </w:numPr>
      </w:pPr>
      <w:r>
        <w:t>ALI Usuário.</w:t>
      </w:r>
    </w:p>
    <w:p w:rsidR="00222424" w:rsidRDefault="00222424">
      <w:pPr>
        <w:pStyle w:val="Standard"/>
        <w:ind w:left="1080"/>
        <w:rPr>
          <w:u w:val="single"/>
        </w:rPr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Saída Externa</w:t>
      </w:r>
      <w:r>
        <w:t>, pois recebe os dados do usuário vindos de fora da fronteira da aplicação, gerando um novo link de acesso.</w:t>
      </w:r>
    </w:p>
    <w:p w:rsidR="00222424" w:rsidRDefault="00222424">
      <w:pPr>
        <w:pStyle w:val="Standard"/>
      </w:pPr>
    </w:p>
    <w:p w:rsidR="00222424" w:rsidRDefault="009244B3" w:rsidP="009244B3">
      <w:pPr>
        <w:pStyle w:val="Ttulo4"/>
        <w:numPr>
          <w:ilvl w:val="0"/>
          <w:numId w:val="20"/>
        </w:numPr>
      </w:pPr>
      <w:bookmarkStart w:id="35" w:name="_Toc416882139"/>
      <w:bookmarkStart w:id="36" w:name="_Toc415144321"/>
      <w:bookmarkStart w:id="37" w:name="_Toc432773716"/>
      <w:r>
        <w:rPr>
          <w:b/>
          <w:bCs/>
          <w:color w:val="000000"/>
          <w:sz w:val="24"/>
          <w:u w:val="none"/>
        </w:rPr>
        <w:t>Redefinir senha</w:t>
      </w:r>
      <w:bookmarkEnd w:id="35"/>
      <w:bookmarkEnd w:id="36"/>
      <w:bookmarkEnd w:id="37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782B37">
      <w:pPr>
        <w:pStyle w:val="Standard"/>
        <w:numPr>
          <w:ilvl w:val="0"/>
          <w:numId w:val="27"/>
        </w:numPr>
        <w:ind w:left="0" w:firstLine="0"/>
      </w:pPr>
      <w:r>
        <w:t>O sistema deve permitir ao usuário a redefinição de senha</w:t>
      </w:r>
      <w:r>
        <w:rPr>
          <w:color w:val="990000"/>
        </w:rPr>
        <w:t xml:space="preserve"> </w:t>
      </w:r>
      <w:r w:rsidR="0004264F">
        <w:t>(RF073– Recuperação de senha);</w:t>
      </w:r>
    </w:p>
    <w:p w:rsidR="0004264F" w:rsidRDefault="0004264F" w:rsidP="00782B37">
      <w:pPr>
        <w:pStyle w:val="Standard"/>
        <w:numPr>
          <w:ilvl w:val="0"/>
          <w:numId w:val="27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04264F" w:rsidRDefault="0004264F" w:rsidP="00782B37">
      <w:pPr>
        <w:pStyle w:val="Standard"/>
        <w:numPr>
          <w:ilvl w:val="0"/>
          <w:numId w:val="27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C52BD7" w:rsidRDefault="00C52BD7" w:rsidP="00782B37">
      <w:pPr>
        <w:pStyle w:val="Standard"/>
        <w:numPr>
          <w:ilvl w:val="0"/>
          <w:numId w:val="28"/>
        </w:numPr>
      </w:pPr>
      <w:r>
        <w:t>Token;</w:t>
      </w:r>
    </w:p>
    <w:p w:rsidR="00222424" w:rsidRDefault="009244B3" w:rsidP="00782B37">
      <w:pPr>
        <w:pStyle w:val="Standard"/>
        <w:numPr>
          <w:ilvl w:val="0"/>
          <w:numId w:val="28"/>
        </w:numPr>
      </w:pPr>
      <w:r>
        <w:t>Nova senha;</w:t>
      </w:r>
    </w:p>
    <w:p w:rsidR="00222424" w:rsidRDefault="009244B3" w:rsidP="00782B37">
      <w:pPr>
        <w:pStyle w:val="Standard"/>
        <w:numPr>
          <w:ilvl w:val="0"/>
          <w:numId w:val="28"/>
        </w:numPr>
      </w:pPr>
      <w:r>
        <w:t>Confirmação de senha;</w:t>
      </w:r>
    </w:p>
    <w:p w:rsidR="00222424" w:rsidRDefault="009244B3" w:rsidP="00782B37">
      <w:pPr>
        <w:pStyle w:val="Standard"/>
        <w:numPr>
          <w:ilvl w:val="0"/>
          <w:numId w:val="28"/>
        </w:numPr>
      </w:pPr>
      <w:r>
        <w:t>Ação do usuário;</w:t>
      </w:r>
    </w:p>
    <w:p w:rsidR="00222424" w:rsidRDefault="009244B3" w:rsidP="00782B37">
      <w:pPr>
        <w:pStyle w:val="Standard"/>
        <w:numPr>
          <w:ilvl w:val="0"/>
          <w:numId w:val="28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782B37">
      <w:pPr>
        <w:pStyle w:val="Standard"/>
        <w:numPr>
          <w:ilvl w:val="0"/>
          <w:numId w:val="29"/>
        </w:numPr>
      </w:pPr>
      <w:r>
        <w:t>ALI Usuário.</w:t>
      </w:r>
    </w:p>
    <w:p w:rsidR="00222424" w:rsidRDefault="00222424">
      <w:pPr>
        <w:pStyle w:val="Standard"/>
        <w:ind w:left="1080"/>
        <w:rPr>
          <w:u w:val="single"/>
        </w:rPr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do usuário vindos de fora da fronteira da aplicação, alterando a senha do mesmo, mantendo o ALI Usuário.</w:t>
      </w:r>
    </w:p>
    <w:p w:rsidR="00222424" w:rsidRDefault="00222424">
      <w:pPr>
        <w:pStyle w:val="Standard"/>
      </w:pPr>
    </w:p>
    <w:p w:rsidR="00222424" w:rsidRDefault="009244B3" w:rsidP="009244B3">
      <w:pPr>
        <w:pStyle w:val="Ttulo4"/>
        <w:numPr>
          <w:ilvl w:val="0"/>
          <w:numId w:val="20"/>
        </w:numPr>
      </w:pPr>
      <w:bookmarkStart w:id="38" w:name="_Toc432773717"/>
      <w:r>
        <w:rPr>
          <w:b/>
          <w:bCs/>
          <w:color w:val="000000"/>
          <w:sz w:val="24"/>
          <w:u w:val="none"/>
        </w:rPr>
        <w:t>Configurar tempo de expiração de senha</w:t>
      </w:r>
      <w:bookmarkEnd w:id="38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24646F" w:rsidP="00782B37">
      <w:pPr>
        <w:pStyle w:val="Standard"/>
        <w:numPr>
          <w:ilvl w:val="0"/>
          <w:numId w:val="30"/>
        </w:numPr>
        <w:ind w:left="0" w:firstLine="0"/>
      </w:pPr>
      <w:r>
        <w:rPr>
          <w:szCs w:val="24"/>
        </w:rPr>
        <w:t>O sistema deve permitir configurar um tempo padrão para expiração de senha para todos os usuários</w:t>
      </w:r>
      <w:r w:rsidR="009244B3">
        <w:rPr>
          <w:color w:val="990000"/>
        </w:rPr>
        <w:t xml:space="preserve"> </w:t>
      </w:r>
      <w:r w:rsidR="009244B3">
        <w:t>(RF097–Configuração de tempo de expi</w:t>
      </w:r>
      <w:r w:rsidR="00160A14">
        <w:t>ração de senha);</w:t>
      </w:r>
    </w:p>
    <w:p w:rsidR="00C47951" w:rsidRDefault="00C47951" w:rsidP="00782B37">
      <w:pPr>
        <w:pStyle w:val="Standard"/>
        <w:numPr>
          <w:ilvl w:val="0"/>
          <w:numId w:val="30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C47951" w:rsidRDefault="00C47951" w:rsidP="00782B37">
      <w:pPr>
        <w:pStyle w:val="Standard"/>
        <w:numPr>
          <w:ilvl w:val="0"/>
          <w:numId w:val="30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782B37">
      <w:pPr>
        <w:pStyle w:val="Standard"/>
        <w:numPr>
          <w:ilvl w:val="0"/>
          <w:numId w:val="31"/>
        </w:numPr>
      </w:pPr>
      <w:r>
        <w:t>Tempo de expiração;</w:t>
      </w:r>
    </w:p>
    <w:p w:rsidR="00222424" w:rsidRDefault="009244B3" w:rsidP="00782B37">
      <w:pPr>
        <w:pStyle w:val="Standard"/>
        <w:numPr>
          <w:ilvl w:val="0"/>
          <w:numId w:val="31"/>
        </w:numPr>
      </w:pPr>
      <w:r>
        <w:t>Ação do usuário;</w:t>
      </w:r>
    </w:p>
    <w:p w:rsidR="00222424" w:rsidRDefault="009244B3" w:rsidP="00782B37">
      <w:pPr>
        <w:pStyle w:val="Standard"/>
        <w:numPr>
          <w:ilvl w:val="0"/>
          <w:numId w:val="31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782B37">
      <w:pPr>
        <w:pStyle w:val="Standard"/>
        <w:numPr>
          <w:ilvl w:val="0"/>
          <w:numId w:val="32"/>
        </w:numPr>
      </w:pPr>
      <w:r>
        <w:t>ALI Configuração.</w:t>
      </w:r>
    </w:p>
    <w:p w:rsidR="00222424" w:rsidRDefault="00222424">
      <w:pPr>
        <w:pStyle w:val="Standard"/>
        <w:ind w:left="1080"/>
        <w:rPr>
          <w:u w:val="single"/>
        </w:rPr>
      </w:pPr>
    </w:p>
    <w:p w:rsidR="00C47951" w:rsidRDefault="00C47951" w:rsidP="00C47951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 w:rsidR="00904CA6">
        <w:t xml:space="preserve">, pois recebe os dados da configuração de tempo em dias </w:t>
      </w:r>
      <w:r>
        <w:t xml:space="preserve">vindos de fora da fronteira da aplicação, mantendo o ALI </w:t>
      </w:r>
      <w:r w:rsidR="00904CA6">
        <w:t>Configuração</w:t>
      </w:r>
      <w:r>
        <w:t>.</w:t>
      </w:r>
    </w:p>
    <w:p w:rsidR="00222424" w:rsidRDefault="00222424">
      <w:pPr>
        <w:pStyle w:val="Standard"/>
      </w:pPr>
    </w:p>
    <w:p w:rsidR="00222424" w:rsidRDefault="009244B3">
      <w:pPr>
        <w:pStyle w:val="Ttulo4"/>
        <w:numPr>
          <w:ilvl w:val="0"/>
          <w:numId w:val="20"/>
        </w:numPr>
      </w:pPr>
      <w:bookmarkStart w:id="39" w:name="_Toc432773718"/>
      <w:r>
        <w:rPr>
          <w:b/>
          <w:bCs/>
          <w:color w:val="000000"/>
          <w:sz w:val="24"/>
          <w:u w:val="none"/>
        </w:rPr>
        <w:t>Visualizar configuração de tempo de expiração de senha</w:t>
      </w:r>
      <w:bookmarkEnd w:id="39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24646F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configurar um tempo padrão para expiração de senha para todos os usuários</w:t>
      </w:r>
      <w:r w:rsidR="009244B3">
        <w:rPr>
          <w:color w:val="990000"/>
        </w:rPr>
        <w:t xml:space="preserve">. </w:t>
      </w:r>
      <w:r w:rsidR="009244B3">
        <w:t>(RF097–Configuração de tempo de expiração de senha).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782B37">
      <w:pPr>
        <w:pStyle w:val="Standard"/>
        <w:numPr>
          <w:ilvl w:val="0"/>
          <w:numId w:val="33"/>
        </w:numPr>
      </w:pPr>
      <w:r>
        <w:t>Tempo de expiração;</w:t>
      </w:r>
    </w:p>
    <w:p w:rsidR="00222424" w:rsidRDefault="009244B3" w:rsidP="00782B37">
      <w:pPr>
        <w:pStyle w:val="Standard"/>
        <w:numPr>
          <w:ilvl w:val="0"/>
          <w:numId w:val="33"/>
        </w:numPr>
      </w:pPr>
      <w:r>
        <w:t>Ação do usuário.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782B37">
      <w:pPr>
        <w:pStyle w:val="Standard"/>
        <w:numPr>
          <w:ilvl w:val="0"/>
          <w:numId w:val="34"/>
        </w:numPr>
      </w:pPr>
      <w:r>
        <w:t>ALI Configuração.</w:t>
      </w:r>
    </w:p>
    <w:p w:rsidR="00222424" w:rsidRDefault="00222424">
      <w:pPr>
        <w:pStyle w:val="Standard"/>
      </w:pPr>
    </w:p>
    <w:p w:rsidR="001A7778" w:rsidRDefault="001A7778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as informações da configuração de tempo de expiração de senha para fora da fronteira da aplicação, vindos do ALI Configuração.</w:t>
      </w:r>
    </w:p>
    <w:p w:rsidR="001A7778" w:rsidRDefault="001A7778">
      <w:pPr>
        <w:pStyle w:val="Standard"/>
      </w:pPr>
    </w:p>
    <w:p w:rsidR="00222424" w:rsidRDefault="009244B3">
      <w:pPr>
        <w:pStyle w:val="Ttulo4"/>
        <w:numPr>
          <w:ilvl w:val="0"/>
          <w:numId w:val="20"/>
        </w:numPr>
      </w:pPr>
      <w:bookmarkStart w:id="40" w:name="_Toc432773719"/>
      <w:r>
        <w:rPr>
          <w:b/>
          <w:bCs/>
          <w:color w:val="000000"/>
          <w:sz w:val="24"/>
          <w:u w:val="none"/>
        </w:rPr>
        <w:t>Aviso de bloqueio de acesso</w:t>
      </w:r>
      <w:bookmarkEnd w:id="40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1A7778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deverá enviar uma mensagem e-mail ao usuário após a autenticação, 15 dias antes do bloqueio do acesso pela expiração de senha</w:t>
      </w:r>
      <w:r>
        <w:t xml:space="preserve"> </w:t>
      </w:r>
      <w:r w:rsidR="009244B3">
        <w:t>(RF066</w:t>
      </w:r>
      <w:r w:rsidR="00160A14">
        <w:t xml:space="preserve"> – Aviso de bloqueio de acesso);</w:t>
      </w:r>
    </w:p>
    <w:p w:rsidR="002A0B88" w:rsidRDefault="002A0B88" w:rsidP="002A0B88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2A0B88" w:rsidRDefault="002A0B88" w:rsidP="002A0B88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782B37">
      <w:pPr>
        <w:pStyle w:val="Standard"/>
        <w:numPr>
          <w:ilvl w:val="0"/>
          <w:numId w:val="35"/>
        </w:numPr>
      </w:pPr>
      <w:r>
        <w:t>Nome Completo;</w:t>
      </w:r>
    </w:p>
    <w:p w:rsidR="00805D62" w:rsidRDefault="00805D62" w:rsidP="00782B37">
      <w:pPr>
        <w:pStyle w:val="Standard"/>
        <w:numPr>
          <w:ilvl w:val="0"/>
          <w:numId w:val="35"/>
        </w:numPr>
      </w:pPr>
      <w:r>
        <w:t>NIP;</w:t>
      </w:r>
    </w:p>
    <w:p w:rsidR="00222424" w:rsidRDefault="009244B3" w:rsidP="00782B37">
      <w:pPr>
        <w:pStyle w:val="Standard"/>
        <w:numPr>
          <w:ilvl w:val="0"/>
          <w:numId w:val="35"/>
        </w:numPr>
      </w:pPr>
      <w:r>
        <w:t>E-mail;</w:t>
      </w:r>
    </w:p>
    <w:p w:rsidR="00781617" w:rsidRDefault="00781617" w:rsidP="00782B37">
      <w:pPr>
        <w:pStyle w:val="Standard"/>
        <w:numPr>
          <w:ilvl w:val="0"/>
          <w:numId w:val="35"/>
        </w:numPr>
      </w:pPr>
      <w:r>
        <w:t>Dias até a expiração de senha;</w:t>
      </w:r>
    </w:p>
    <w:p w:rsidR="00222424" w:rsidRDefault="009244B3" w:rsidP="00782B37">
      <w:pPr>
        <w:pStyle w:val="Standard"/>
        <w:numPr>
          <w:ilvl w:val="0"/>
          <w:numId w:val="35"/>
        </w:numPr>
      </w:pPr>
      <w:r>
        <w:t>Ação do usuário;</w:t>
      </w:r>
    </w:p>
    <w:p w:rsidR="00222424" w:rsidRDefault="009244B3" w:rsidP="00782B37">
      <w:pPr>
        <w:pStyle w:val="Standard"/>
        <w:numPr>
          <w:ilvl w:val="0"/>
          <w:numId w:val="35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782B37">
      <w:pPr>
        <w:pStyle w:val="Standard"/>
        <w:numPr>
          <w:ilvl w:val="0"/>
          <w:numId w:val="36"/>
        </w:numPr>
      </w:pPr>
      <w:r>
        <w:t>ALI Configuração;</w:t>
      </w:r>
    </w:p>
    <w:p w:rsidR="00222424" w:rsidRDefault="009244B3" w:rsidP="00782B37">
      <w:pPr>
        <w:pStyle w:val="Standard"/>
        <w:numPr>
          <w:ilvl w:val="0"/>
          <w:numId w:val="36"/>
        </w:numPr>
      </w:pPr>
      <w:r>
        <w:t>ALI Usuário</w:t>
      </w:r>
    </w:p>
    <w:p w:rsidR="00222424" w:rsidRDefault="00222424" w:rsidP="001A7778">
      <w:pPr>
        <w:pStyle w:val="Standard"/>
        <w:ind w:left="720"/>
        <w:rPr>
          <w:u w:val="single"/>
        </w:rPr>
      </w:pPr>
    </w:p>
    <w:p w:rsidR="001A7778" w:rsidRDefault="001A7778" w:rsidP="001A7778">
      <w:pPr>
        <w:pStyle w:val="Standard"/>
      </w:pPr>
      <w:r>
        <w:t xml:space="preserve">A função foi identificada como </w:t>
      </w:r>
      <w:r>
        <w:rPr>
          <w:b/>
        </w:rPr>
        <w:t>Saída Externa</w:t>
      </w:r>
      <w:r>
        <w:t>, pois recupera e apresenta as informações sobre aviso de bloqueio ao usuário por e-mail calculando a data atual com a data de expiração de senha, para fora da fronteira da aplicação, vindos do ALI Configuração.</w:t>
      </w:r>
    </w:p>
    <w:p w:rsidR="00DC09A4" w:rsidRDefault="00DC09A4" w:rsidP="001A7778">
      <w:pPr>
        <w:pStyle w:val="Standard"/>
      </w:pPr>
    </w:p>
    <w:p w:rsidR="00DC09A4" w:rsidRDefault="00DC09A4" w:rsidP="00DC09A4">
      <w:pPr>
        <w:pStyle w:val="Standard"/>
        <w:ind w:left="720"/>
      </w:pPr>
    </w:p>
    <w:p w:rsidR="001A7778" w:rsidRDefault="001A7778" w:rsidP="001A7778">
      <w:pPr>
        <w:pStyle w:val="Standard"/>
      </w:pPr>
    </w:p>
    <w:p w:rsidR="00D71AD6" w:rsidRDefault="00D71AD6" w:rsidP="006338EE">
      <w:pPr>
        <w:pStyle w:val="Ttulo4"/>
        <w:numPr>
          <w:ilvl w:val="0"/>
          <w:numId w:val="95"/>
        </w:numPr>
        <w:rPr>
          <w:b/>
          <w:color w:val="000000" w:themeColor="text1"/>
          <w:sz w:val="24"/>
          <w:szCs w:val="24"/>
          <w:u w:val="none"/>
        </w:rPr>
      </w:pPr>
      <w:bookmarkStart w:id="41" w:name="_Toc432773720"/>
      <w:r w:rsidRPr="00DC09A4">
        <w:rPr>
          <w:b/>
          <w:color w:val="000000" w:themeColor="text1"/>
          <w:sz w:val="24"/>
          <w:szCs w:val="24"/>
          <w:u w:val="none"/>
        </w:rPr>
        <w:t>Visualizar lista de aplicativos que o usuário tem acesso</w:t>
      </w:r>
      <w:bookmarkEnd w:id="41"/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71AD6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D71AD6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</w:pPr>
          </w:p>
        </w:tc>
      </w:tr>
    </w:tbl>
    <w:p w:rsidR="00D71AD6" w:rsidRDefault="00D71AD6" w:rsidP="00D71AD6">
      <w:pPr>
        <w:pStyle w:val="Standard"/>
        <w:ind w:firstLine="720"/>
      </w:pPr>
    </w:p>
    <w:p w:rsidR="00DC731A" w:rsidRDefault="00DC731A" w:rsidP="006338EE">
      <w:pPr>
        <w:pStyle w:val="Standard"/>
        <w:numPr>
          <w:ilvl w:val="0"/>
          <w:numId w:val="97"/>
        </w:numPr>
        <w:ind w:left="0" w:firstLine="0"/>
      </w:pPr>
      <w:r>
        <w:rPr>
          <w:szCs w:val="24"/>
        </w:rPr>
        <w:t xml:space="preserve">O sistema deve permitir ao usuário visualizar uma lista de aplicativos a quais o </w:t>
      </w:r>
      <w:r w:rsidR="00805D62">
        <w:rPr>
          <w:szCs w:val="24"/>
        </w:rPr>
        <w:t>mesmo</w:t>
      </w:r>
      <w:r>
        <w:rPr>
          <w:szCs w:val="24"/>
        </w:rPr>
        <w:t xml:space="preserve"> tem acesso</w:t>
      </w:r>
      <w:r w:rsidR="00D71AD6" w:rsidRPr="00DC731A">
        <w:rPr>
          <w:color w:val="000000" w:themeColor="text1"/>
        </w:rPr>
        <w:t>.</w:t>
      </w:r>
      <w:r w:rsidR="00D71AD6">
        <w:rPr>
          <w:color w:val="990000"/>
        </w:rPr>
        <w:t xml:space="preserve"> </w:t>
      </w:r>
      <w:r w:rsidR="00D71AD6">
        <w:t>(</w:t>
      </w:r>
      <w:r w:rsidR="00D71AD6" w:rsidRPr="00D71AD6">
        <w:t>RF117 - Visualizar de aplicativos que o usuário tem acesso</w:t>
      </w:r>
      <w:r w:rsidR="00D71AD6">
        <w:t>).</w:t>
      </w:r>
    </w:p>
    <w:p w:rsidR="00D71AD6" w:rsidRDefault="00D71AD6" w:rsidP="00D71AD6">
      <w:pPr>
        <w:pStyle w:val="Standard"/>
      </w:pPr>
      <w:r>
        <w:t>Tipos de Dado Elementar: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Ícone;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Nome do Aplicativo;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Descrição do aplicativo;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Status;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Mensagem de desativação;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Ação do usuário;</w:t>
      </w:r>
    </w:p>
    <w:p w:rsidR="00D71AD6" w:rsidRDefault="00D71AD6" w:rsidP="006338EE">
      <w:pPr>
        <w:pStyle w:val="Standard"/>
        <w:numPr>
          <w:ilvl w:val="0"/>
          <w:numId w:val="96"/>
        </w:numPr>
      </w:pPr>
      <w:r>
        <w:t>Mensagem do sistema.</w:t>
      </w:r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</w:pPr>
      <w:r>
        <w:t>Arquivos Lógicos Referenciados:</w:t>
      </w:r>
    </w:p>
    <w:p w:rsidR="00D71AD6" w:rsidRDefault="00D71AD6" w:rsidP="00D71AD6">
      <w:pPr>
        <w:pStyle w:val="Standard"/>
        <w:numPr>
          <w:ilvl w:val="0"/>
          <w:numId w:val="40"/>
        </w:numPr>
      </w:pPr>
      <w:r>
        <w:t>ALI Aplicativos;</w:t>
      </w:r>
    </w:p>
    <w:p w:rsidR="00D71AD6" w:rsidRDefault="00D71AD6" w:rsidP="00D71AD6">
      <w:pPr>
        <w:pStyle w:val="Standard"/>
        <w:numPr>
          <w:ilvl w:val="0"/>
          <w:numId w:val="40"/>
        </w:numPr>
      </w:pPr>
      <w:r>
        <w:t>ALI Usuários;</w:t>
      </w:r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aplicativos para fora da fronteira de aplicação, vindos do ALI Aplicativos.</w:t>
      </w:r>
    </w:p>
    <w:p w:rsidR="00DC09A4" w:rsidRDefault="00DC09A4" w:rsidP="00DC09A4">
      <w:pPr>
        <w:pStyle w:val="Standard"/>
      </w:pPr>
    </w:p>
    <w:p w:rsidR="00D71AD6" w:rsidRDefault="00D71AD6" w:rsidP="006338EE">
      <w:pPr>
        <w:pStyle w:val="Ttulo4"/>
        <w:numPr>
          <w:ilvl w:val="0"/>
          <w:numId w:val="95"/>
        </w:numPr>
        <w:rPr>
          <w:b/>
          <w:color w:val="000000" w:themeColor="text1"/>
          <w:sz w:val="24"/>
          <w:szCs w:val="24"/>
          <w:u w:val="none"/>
        </w:rPr>
      </w:pPr>
      <w:bookmarkStart w:id="42" w:name="_Toc432773721"/>
      <w:r w:rsidRPr="00DC09A4">
        <w:rPr>
          <w:b/>
          <w:color w:val="000000" w:themeColor="text1"/>
          <w:sz w:val="24"/>
          <w:szCs w:val="24"/>
          <w:u w:val="none"/>
        </w:rPr>
        <w:t xml:space="preserve">Visualizar </w:t>
      </w:r>
      <w:r>
        <w:rPr>
          <w:b/>
          <w:color w:val="000000" w:themeColor="text1"/>
          <w:sz w:val="24"/>
          <w:szCs w:val="24"/>
          <w:u w:val="none"/>
        </w:rPr>
        <w:t>informações pessoais</w:t>
      </w:r>
      <w:bookmarkEnd w:id="42"/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71AD6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D71AD6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AD6" w:rsidRDefault="00D71AD6" w:rsidP="00E63594">
            <w:pPr>
              <w:pStyle w:val="Standard"/>
              <w:spacing w:line="240" w:lineRule="auto"/>
            </w:pPr>
          </w:p>
        </w:tc>
      </w:tr>
    </w:tbl>
    <w:p w:rsidR="00D71AD6" w:rsidRDefault="00D71AD6" w:rsidP="00D71AD6">
      <w:pPr>
        <w:pStyle w:val="Standard"/>
        <w:ind w:firstLine="720"/>
      </w:pPr>
    </w:p>
    <w:p w:rsidR="00D71AD6" w:rsidRDefault="00DC731A" w:rsidP="006338EE">
      <w:pPr>
        <w:pStyle w:val="Standard"/>
        <w:numPr>
          <w:ilvl w:val="0"/>
          <w:numId w:val="97"/>
        </w:numPr>
        <w:ind w:left="0" w:firstLine="0"/>
      </w:pPr>
      <w:r>
        <w:rPr>
          <w:szCs w:val="24"/>
        </w:rPr>
        <w:t>O sistema deve permitir ao usuário visualizar informações pessoais do usuário</w:t>
      </w:r>
      <w:r w:rsidR="00D71AD6">
        <w:rPr>
          <w:color w:val="990000"/>
        </w:rPr>
        <w:t xml:space="preserve">. </w:t>
      </w:r>
      <w:r w:rsidR="00D71AD6">
        <w:t>(</w:t>
      </w:r>
      <w:r w:rsidRPr="00DC731A">
        <w:t>RF118 - Visualizar informações pessoais</w:t>
      </w:r>
      <w:r w:rsidR="00D71AD6">
        <w:t>).</w:t>
      </w:r>
    </w:p>
    <w:p w:rsidR="00D71AD6" w:rsidRDefault="00D71AD6" w:rsidP="00D71AD6">
      <w:pPr>
        <w:pStyle w:val="Standard"/>
      </w:pPr>
      <w:r>
        <w:t>Tipos de Dado Elementar: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NIP;</w:t>
      </w:r>
    </w:p>
    <w:p w:rsidR="00D71AD6" w:rsidRDefault="00502EA0" w:rsidP="006338EE">
      <w:pPr>
        <w:pStyle w:val="Standard"/>
        <w:numPr>
          <w:ilvl w:val="0"/>
          <w:numId w:val="98"/>
        </w:numPr>
      </w:pPr>
      <w:r>
        <w:t>E-mail</w:t>
      </w:r>
      <w:r w:rsidR="00D71AD6">
        <w:t>;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Nome completo;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Data da última alteração de senha;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Data da próxima alteração de senha;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Data do último acesso;</w:t>
      </w:r>
    </w:p>
    <w:p w:rsidR="00D71AD6" w:rsidRDefault="00D71AD6" w:rsidP="006338EE">
      <w:pPr>
        <w:pStyle w:val="Standard"/>
        <w:numPr>
          <w:ilvl w:val="0"/>
          <w:numId w:val="98"/>
        </w:numPr>
      </w:pPr>
      <w:r>
        <w:t>Mensagem do sistema.</w:t>
      </w:r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</w:pPr>
      <w:r>
        <w:t>Arquivos Lógicos Referenciados:</w:t>
      </w:r>
    </w:p>
    <w:p w:rsidR="00502EA0" w:rsidRDefault="00D71AD6" w:rsidP="00502EA0">
      <w:pPr>
        <w:pStyle w:val="Standard"/>
        <w:numPr>
          <w:ilvl w:val="0"/>
          <w:numId w:val="99"/>
        </w:numPr>
      </w:pPr>
      <w:r>
        <w:t>ALI Usuários</w:t>
      </w:r>
      <w:r w:rsidR="00502EA0">
        <w:t>.</w:t>
      </w:r>
    </w:p>
    <w:p w:rsidR="00D71AD6" w:rsidRDefault="00D71AD6" w:rsidP="00D71AD6">
      <w:pPr>
        <w:pStyle w:val="Standard"/>
      </w:pPr>
    </w:p>
    <w:p w:rsidR="00D71AD6" w:rsidRDefault="00D71AD6" w:rsidP="00D71AD6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usuário para fora da fronteira de aplicação, vindos do ALI Usuários.</w:t>
      </w:r>
    </w:p>
    <w:p w:rsidR="00D71AD6" w:rsidRPr="00DC09A4" w:rsidRDefault="00D71AD6" w:rsidP="00DC09A4">
      <w:pPr>
        <w:pStyle w:val="Standard"/>
      </w:pPr>
    </w:p>
    <w:p w:rsidR="009244B3" w:rsidRDefault="009244B3" w:rsidP="009244B3">
      <w:pPr>
        <w:pStyle w:val="Ttulo3"/>
        <w:numPr>
          <w:ilvl w:val="0"/>
          <w:numId w:val="19"/>
        </w:numPr>
        <w:rPr>
          <w:bCs/>
          <w:color w:val="000000"/>
        </w:rPr>
      </w:pPr>
      <w:bookmarkStart w:id="43" w:name="_Toc432773722"/>
      <w:r>
        <w:rPr>
          <w:bCs/>
          <w:color w:val="000000"/>
        </w:rPr>
        <w:t>Usuário</w:t>
      </w:r>
      <w:bookmarkEnd w:id="43"/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44" w:name="_Toc416882114"/>
      <w:bookmarkStart w:id="45" w:name="_Toc415144291"/>
      <w:bookmarkStart w:id="46" w:name="_Toc432773723"/>
      <w:r>
        <w:rPr>
          <w:b/>
          <w:bCs/>
          <w:color w:val="000000"/>
          <w:sz w:val="24"/>
          <w:u w:val="none"/>
        </w:rPr>
        <w:t>Cadastrar Usuário</w:t>
      </w:r>
      <w:bookmarkEnd w:id="44"/>
      <w:bookmarkEnd w:id="45"/>
      <w:bookmarkEnd w:id="46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782B37">
      <w:pPr>
        <w:pStyle w:val="Standard"/>
        <w:numPr>
          <w:ilvl w:val="0"/>
          <w:numId w:val="38"/>
        </w:numPr>
        <w:ind w:left="0" w:firstLine="0"/>
      </w:pPr>
      <w:r>
        <w:t>O sistema deve permitir ao usuário cadastrar novos usuários (RF</w:t>
      </w:r>
      <w:r w:rsidR="00160A14">
        <w:t>001 – Cadastro de usuário);</w:t>
      </w:r>
    </w:p>
    <w:p w:rsidR="00011B84" w:rsidRDefault="00011B84" w:rsidP="00782B37">
      <w:pPr>
        <w:pStyle w:val="Standard"/>
        <w:numPr>
          <w:ilvl w:val="0"/>
          <w:numId w:val="38"/>
        </w:numPr>
        <w:ind w:left="0" w:firstLine="0"/>
      </w:pPr>
      <w:r>
        <w:rPr>
          <w:szCs w:val="24"/>
        </w:rPr>
        <w:t>O sistema deve permitir alterar a foto do usuário (RF047 – Alteração de foto do usuário);</w:t>
      </w:r>
    </w:p>
    <w:p w:rsidR="002A0B88" w:rsidRDefault="002A0B88" w:rsidP="002A0B88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2A0B88" w:rsidRDefault="002A0B88" w:rsidP="002A0B88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C70E64" w:rsidRDefault="009244B3" w:rsidP="00C70E64">
      <w:pPr>
        <w:pStyle w:val="Standard"/>
        <w:numPr>
          <w:ilvl w:val="0"/>
          <w:numId w:val="39"/>
        </w:numPr>
      </w:pPr>
      <w:r>
        <w:t>Nome Completo;</w:t>
      </w:r>
    </w:p>
    <w:p w:rsidR="00222424" w:rsidRDefault="009244B3" w:rsidP="00C70E64">
      <w:pPr>
        <w:pStyle w:val="Standard"/>
        <w:numPr>
          <w:ilvl w:val="0"/>
          <w:numId w:val="39"/>
        </w:numPr>
      </w:pPr>
      <w:r>
        <w:t>Foto;</w:t>
      </w:r>
    </w:p>
    <w:p w:rsidR="00222424" w:rsidRDefault="00D52AB7">
      <w:pPr>
        <w:pStyle w:val="Standard"/>
        <w:numPr>
          <w:ilvl w:val="0"/>
          <w:numId w:val="6"/>
        </w:numPr>
      </w:pPr>
      <w:r>
        <w:t>NIP</w:t>
      </w:r>
      <w:r w:rsidR="009244B3">
        <w:t>;</w:t>
      </w:r>
    </w:p>
    <w:p w:rsidR="00222424" w:rsidRDefault="009244B3" w:rsidP="00C70E64">
      <w:pPr>
        <w:pStyle w:val="Standard"/>
        <w:numPr>
          <w:ilvl w:val="0"/>
          <w:numId w:val="6"/>
        </w:numPr>
      </w:pPr>
      <w:r>
        <w:t>E-mail;</w:t>
      </w:r>
    </w:p>
    <w:p w:rsidR="006923CA" w:rsidRDefault="006923CA" w:rsidP="00C70E64">
      <w:pPr>
        <w:pStyle w:val="Standard"/>
        <w:numPr>
          <w:ilvl w:val="0"/>
          <w:numId w:val="6"/>
        </w:numPr>
      </w:pPr>
      <w:r>
        <w:t>Senha;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</w:t>
      </w:r>
      <w:r w:rsidR="00992C33">
        <w:t xml:space="preserve"> início de bloqueio</w:t>
      </w:r>
      <w:r>
        <w:t>;</w:t>
      </w:r>
    </w:p>
    <w:p w:rsidR="00222424" w:rsidRDefault="009244B3">
      <w:pPr>
        <w:pStyle w:val="Standard"/>
        <w:numPr>
          <w:ilvl w:val="0"/>
          <w:numId w:val="6"/>
        </w:numPr>
      </w:pPr>
      <w:r>
        <w:t xml:space="preserve">Data de </w:t>
      </w:r>
      <w:r w:rsidR="00992C33">
        <w:t>fim de bloqueio</w:t>
      </w:r>
      <w:r>
        <w:t>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expiração;</w:t>
      </w:r>
    </w:p>
    <w:p w:rsidR="00222424" w:rsidRDefault="009244B3">
      <w:pPr>
        <w:pStyle w:val="Standard"/>
        <w:numPr>
          <w:ilvl w:val="0"/>
          <w:numId w:val="6"/>
        </w:numPr>
      </w:pPr>
      <w:r>
        <w:t>Ação do usuário;</w:t>
      </w:r>
    </w:p>
    <w:p w:rsidR="00222424" w:rsidRDefault="009244B3">
      <w:pPr>
        <w:pStyle w:val="Standard"/>
        <w:numPr>
          <w:ilvl w:val="0"/>
          <w:numId w:val="6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011B84" w:rsidP="006338EE">
      <w:pPr>
        <w:pStyle w:val="Standard"/>
        <w:numPr>
          <w:ilvl w:val="0"/>
          <w:numId w:val="100"/>
        </w:numPr>
      </w:pPr>
      <w:r>
        <w:t>ALI Usuários;</w:t>
      </w:r>
    </w:p>
    <w:p w:rsidR="00222424" w:rsidRDefault="009244B3" w:rsidP="006338EE">
      <w:pPr>
        <w:pStyle w:val="Standard"/>
        <w:numPr>
          <w:ilvl w:val="0"/>
          <w:numId w:val="100"/>
        </w:numPr>
      </w:pPr>
      <w:r>
        <w:t xml:space="preserve">AIE </w:t>
      </w:r>
      <w:r w:rsidR="00C21D0C">
        <w:t>Pessoa</w:t>
      </w:r>
      <w:r>
        <w:t xml:space="preserve">. (Referenciado para recuperar informações da </w:t>
      </w:r>
      <w:r w:rsidR="00C21D0C">
        <w:t xml:space="preserve">pessoa </w:t>
      </w:r>
      <w:r>
        <w:t>caso o NIP informado seja válido);</w:t>
      </w:r>
    </w:p>
    <w:p w:rsidR="00222424" w:rsidRDefault="009244B3" w:rsidP="006338EE">
      <w:pPr>
        <w:pStyle w:val="Standard"/>
        <w:numPr>
          <w:ilvl w:val="0"/>
          <w:numId w:val="100"/>
        </w:numPr>
      </w:pPr>
      <w:r>
        <w:t>ALI Configuração (Re</w:t>
      </w:r>
      <w:r w:rsidR="002A0B88">
        <w:t>fe</w:t>
      </w:r>
      <w:r>
        <w:t>renciado para calcular a data de expiração a partir da data de cadastro).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do cadastro de usuários vindos de fora da fronteira da aplicação, mantendo o ALI Usuários.</w:t>
      </w:r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47" w:name="_Toc416882115"/>
      <w:bookmarkStart w:id="48" w:name="_Toc415144292"/>
      <w:bookmarkStart w:id="49" w:name="_Toc432773724"/>
      <w:r>
        <w:rPr>
          <w:b/>
          <w:bCs/>
          <w:color w:val="000000"/>
          <w:sz w:val="24"/>
          <w:u w:val="none"/>
        </w:rPr>
        <w:t>Alterar Usuário</w:t>
      </w:r>
      <w:bookmarkEnd w:id="47"/>
      <w:bookmarkEnd w:id="48"/>
      <w:bookmarkEnd w:id="49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782B37">
      <w:pPr>
        <w:pStyle w:val="Standard"/>
        <w:numPr>
          <w:ilvl w:val="0"/>
          <w:numId w:val="41"/>
        </w:numPr>
        <w:ind w:left="0" w:firstLine="0"/>
      </w:pPr>
      <w:r>
        <w:t>O sistema deve permitir a alteração do cadastro de um usuário</w:t>
      </w:r>
      <w:r w:rsidR="00011B84">
        <w:t xml:space="preserve"> (RF003 – Alteração de usuário);</w:t>
      </w:r>
    </w:p>
    <w:p w:rsidR="00681407" w:rsidRDefault="00681407" w:rsidP="00681407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validar os dados de usuário (</w:t>
      </w:r>
      <w:r>
        <w:t>RF43 – Validação de campos de usuário);</w:t>
      </w:r>
    </w:p>
    <w:p w:rsidR="00011B84" w:rsidRDefault="00011B84" w:rsidP="00782B37">
      <w:pPr>
        <w:pStyle w:val="Standard"/>
        <w:numPr>
          <w:ilvl w:val="0"/>
          <w:numId w:val="41"/>
        </w:numPr>
        <w:ind w:left="0" w:firstLine="0"/>
      </w:pPr>
      <w:r>
        <w:rPr>
          <w:szCs w:val="24"/>
        </w:rPr>
        <w:t>O sistema deve permitir alterar a foto do usuário (RF047 – Alteração de foto do usuário);</w:t>
      </w:r>
    </w:p>
    <w:p w:rsidR="002A0B88" w:rsidRDefault="002A0B88" w:rsidP="002A0B88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163E65" w:rsidRDefault="002A0B88" w:rsidP="00163E65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 w:rsidR="00163E65">
        <w:t xml:space="preserve"> (RF046 – Mensagem de sucesso);</w:t>
      </w:r>
    </w:p>
    <w:p w:rsidR="00163E65" w:rsidRPr="00163E65" w:rsidRDefault="00163E65" w:rsidP="00163E65">
      <w:pPr>
        <w:pStyle w:val="Standard"/>
        <w:numPr>
          <w:ilvl w:val="0"/>
          <w:numId w:val="21"/>
        </w:numPr>
        <w:ind w:left="0" w:firstLine="0"/>
      </w:pPr>
      <w:r w:rsidRPr="00163E65">
        <w:rPr>
          <w:szCs w:val="24"/>
        </w:rPr>
        <w:t>O sistema deve permitir ao usuário consultar pessoas cadastradas no departamento pessoal mantido pelo sistema Singra (RF</w:t>
      </w:r>
      <w:r w:rsidRPr="00163E65">
        <w:t>104 - Consulta de pessoa para associação ao usuário</w:t>
      </w:r>
      <w:r w:rsidRPr="00163E65">
        <w:rPr>
          <w:szCs w:val="24"/>
        </w:rPr>
        <w:t>)</w:t>
      </w:r>
      <w:r>
        <w:rPr>
          <w:szCs w:val="24"/>
        </w:rPr>
        <w:t>.</w:t>
      </w:r>
    </w:p>
    <w:p w:rsidR="00163E65" w:rsidRPr="00163E65" w:rsidRDefault="00163E65" w:rsidP="00163E65">
      <w:pPr>
        <w:pStyle w:val="Standard"/>
      </w:pP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782B37">
      <w:pPr>
        <w:pStyle w:val="Standard"/>
        <w:numPr>
          <w:ilvl w:val="0"/>
          <w:numId w:val="42"/>
        </w:numPr>
      </w:pPr>
      <w:r>
        <w:t>Nome Completo;</w:t>
      </w:r>
    </w:p>
    <w:p w:rsidR="00222424" w:rsidRDefault="009244B3">
      <w:pPr>
        <w:pStyle w:val="Standard"/>
        <w:numPr>
          <w:ilvl w:val="0"/>
          <w:numId w:val="6"/>
        </w:numPr>
      </w:pPr>
      <w:r>
        <w:t>Nome de guerra;</w:t>
      </w:r>
    </w:p>
    <w:p w:rsidR="00222424" w:rsidRDefault="009244B3" w:rsidP="00D52AB7">
      <w:pPr>
        <w:pStyle w:val="Standard"/>
        <w:numPr>
          <w:ilvl w:val="0"/>
          <w:numId w:val="6"/>
        </w:numPr>
      </w:pPr>
      <w:r>
        <w:t>Foto;</w:t>
      </w:r>
    </w:p>
    <w:p w:rsidR="00222424" w:rsidRDefault="009244B3">
      <w:pPr>
        <w:pStyle w:val="Standard"/>
        <w:numPr>
          <w:ilvl w:val="0"/>
          <w:numId w:val="6"/>
        </w:numPr>
      </w:pPr>
      <w:r>
        <w:t>E-mail;</w:t>
      </w:r>
    </w:p>
    <w:p w:rsidR="00222424" w:rsidRDefault="009244B3">
      <w:pPr>
        <w:pStyle w:val="Standard"/>
        <w:numPr>
          <w:ilvl w:val="0"/>
          <w:numId w:val="6"/>
        </w:numPr>
      </w:pPr>
      <w:r>
        <w:t>NIP;</w:t>
      </w:r>
    </w:p>
    <w:p w:rsidR="00222424" w:rsidRDefault="009244B3">
      <w:pPr>
        <w:pStyle w:val="Standard"/>
        <w:numPr>
          <w:ilvl w:val="0"/>
          <w:numId w:val="6"/>
        </w:numPr>
      </w:pPr>
      <w:r>
        <w:t>CPF;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bloqueio (</w:t>
      </w:r>
      <w:r w:rsidR="002A0B88">
        <w:t>Início</w:t>
      </w:r>
      <w:r>
        <w:t>);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bloqueio (Fim);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expiração;</w:t>
      </w:r>
    </w:p>
    <w:p w:rsidR="00222424" w:rsidRDefault="009244B3">
      <w:pPr>
        <w:pStyle w:val="Standard"/>
        <w:numPr>
          <w:ilvl w:val="0"/>
          <w:numId w:val="6"/>
        </w:numPr>
      </w:pPr>
      <w:r>
        <w:t>Aplicativo (Identificador);</w:t>
      </w:r>
    </w:p>
    <w:p w:rsidR="00222424" w:rsidRDefault="009244B3">
      <w:pPr>
        <w:pStyle w:val="Standard"/>
        <w:numPr>
          <w:ilvl w:val="0"/>
          <w:numId w:val="6"/>
        </w:numPr>
      </w:pPr>
      <w:r>
        <w:t>Perfil de acesso;</w:t>
      </w:r>
    </w:p>
    <w:p w:rsidR="00222424" w:rsidRDefault="009244B3">
      <w:pPr>
        <w:pStyle w:val="Standard"/>
        <w:numPr>
          <w:ilvl w:val="0"/>
          <w:numId w:val="6"/>
        </w:numPr>
      </w:pPr>
      <w:r>
        <w:t>Ação do usuário;</w:t>
      </w:r>
    </w:p>
    <w:p w:rsidR="00222424" w:rsidRDefault="009244B3">
      <w:pPr>
        <w:pStyle w:val="Standard"/>
        <w:numPr>
          <w:ilvl w:val="0"/>
          <w:numId w:val="6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681407" w:rsidP="00782B37">
      <w:pPr>
        <w:pStyle w:val="Standard"/>
        <w:numPr>
          <w:ilvl w:val="0"/>
          <w:numId w:val="43"/>
        </w:numPr>
      </w:pPr>
      <w:r>
        <w:t>ALI Usuários;</w:t>
      </w:r>
    </w:p>
    <w:p w:rsidR="00C70E64" w:rsidRDefault="00C70E64" w:rsidP="00782B37">
      <w:pPr>
        <w:pStyle w:val="Standard"/>
        <w:numPr>
          <w:ilvl w:val="0"/>
          <w:numId w:val="43"/>
        </w:numPr>
      </w:pPr>
      <w:r>
        <w:t>AIE Pessoa;</w:t>
      </w:r>
    </w:p>
    <w:p w:rsidR="00222424" w:rsidRDefault="009244B3" w:rsidP="00781617">
      <w:pPr>
        <w:pStyle w:val="Standard"/>
        <w:numPr>
          <w:ilvl w:val="0"/>
          <w:numId w:val="43"/>
        </w:numPr>
      </w:pPr>
      <w:r>
        <w:lastRenderedPageBreak/>
        <w:t>AIE Organização Militar (Referenciado para recuperar informações da Organização Militar da pessoa caso o NIP informado seja válido).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do cadastro de usuários vindos de fora da fronteira da aplicação, mantendo o ALI Usuários.</w:t>
      </w:r>
      <w:bookmarkStart w:id="50" w:name="_Toc416882116"/>
      <w:bookmarkStart w:id="51" w:name="_Toc415144293"/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52" w:name="_Toc432773725"/>
      <w:r>
        <w:rPr>
          <w:b/>
          <w:bCs/>
          <w:color w:val="000000"/>
          <w:sz w:val="24"/>
          <w:u w:val="none"/>
        </w:rPr>
        <w:t>Visualizar Usuário</w:t>
      </w:r>
      <w:bookmarkEnd w:id="52"/>
    </w:p>
    <w:p w:rsidR="00222424" w:rsidRDefault="00222424">
      <w:pPr>
        <w:pStyle w:val="Standard"/>
      </w:pPr>
    </w:p>
    <w:bookmarkEnd w:id="50"/>
    <w:bookmarkEnd w:id="51"/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782B37">
      <w:pPr>
        <w:pStyle w:val="Standard"/>
        <w:numPr>
          <w:ilvl w:val="0"/>
          <w:numId w:val="44"/>
        </w:numPr>
        <w:ind w:left="0" w:firstLine="0"/>
      </w:pPr>
      <w:r>
        <w:t>O sistema deve permitir a visualização do cadastro de um usuário (RF053 – Visualização de usuário).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782B37">
      <w:pPr>
        <w:pStyle w:val="Standard"/>
        <w:numPr>
          <w:ilvl w:val="0"/>
          <w:numId w:val="45"/>
        </w:numPr>
      </w:pPr>
      <w:r>
        <w:t>Nome Completo;</w:t>
      </w:r>
    </w:p>
    <w:p w:rsidR="00222424" w:rsidRDefault="009244B3">
      <w:pPr>
        <w:pStyle w:val="Standard"/>
        <w:numPr>
          <w:ilvl w:val="0"/>
          <w:numId w:val="6"/>
        </w:numPr>
      </w:pPr>
      <w:r>
        <w:t>Nome de Guerra;</w:t>
      </w:r>
    </w:p>
    <w:p w:rsidR="00222424" w:rsidRDefault="009244B3">
      <w:pPr>
        <w:pStyle w:val="Standard"/>
        <w:numPr>
          <w:ilvl w:val="0"/>
          <w:numId w:val="6"/>
        </w:numPr>
      </w:pPr>
      <w:r>
        <w:t>Foto;</w:t>
      </w:r>
    </w:p>
    <w:p w:rsidR="00222424" w:rsidRDefault="009244B3">
      <w:pPr>
        <w:pStyle w:val="Standard"/>
        <w:numPr>
          <w:ilvl w:val="0"/>
          <w:numId w:val="6"/>
        </w:numPr>
      </w:pPr>
      <w:r>
        <w:t>NIP;</w:t>
      </w:r>
    </w:p>
    <w:p w:rsidR="00222424" w:rsidRDefault="009244B3" w:rsidP="00D52AB7">
      <w:pPr>
        <w:pStyle w:val="Standard"/>
        <w:numPr>
          <w:ilvl w:val="0"/>
          <w:numId w:val="6"/>
        </w:numPr>
      </w:pPr>
      <w:r>
        <w:t>CPF;</w:t>
      </w:r>
    </w:p>
    <w:p w:rsidR="00222424" w:rsidRDefault="009244B3">
      <w:pPr>
        <w:pStyle w:val="Standard"/>
        <w:numPr>
          <w:ilvl w:val="0"/>
          <w:numId w:val="6"/>
        </w:numPr>
      </w:pPr>
      <w:r>
        <w:t>E-mail;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último acesso;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bloqueio;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expiração;</w:t>
      </w:r>
    </w:p>
    <w:p w:rsidR="00222424" w:rsidRDefault="009244B3">
      <w:pPr>
        <w:pStyle w:val="Standard"/>
        <w:numPr>
          <w:ilvl w:val="0"/>
          <w:numId w:val="6"/>
        </w:numPr>
      </w:pPr>
      <w:r>
        <w:t>Data de alteração de senha;</w:t>
      </w:r>
    </w:p>
    <w:p w:rsidR="00222424" w:rsidRDefault="009244B3">
      <w:pPr>
        <w:pStyle w:val="Standard"/>
        <w:numPr>
          <w:ilvl w:val="0"/>
          <w:numId w:val="6"/>
        </w:numPr>
      </w:pPr>
      <w:r>
        <w:t>Status (Ativo ou bloqueado);</w:t>
      </w:r>
    </w:p>
    <w:p w:rsidR="00222424" w:rsidRDefault="009244B3">
      <w:pPr>
        <w:pStyle w:val="Standard"/>
        <w:numPr>
          <w:ilvl w:val="0"/>
          <w:numId w:val="6"/>
        </w:numPr>
      </w:pPr>
      <w:r>
        <w:t>Nome do aplicativo;</w:t>
      </w:r>
    </w:p>
    <w:p w:rsidR="00222424" w:rsidRDefault="009244B3">
      <w:pPr>
        <w:pStyle w:val="Standard"/>
        <w:numPr>
          <w:ilvl w:val="0"/>
          <w:numId w:val="6"/>
        </w:numPr>
      </w:pPr>
      <w:r>
        <w:t>Descrição do aplicativo;</w:t>
      </w:r>
    </w:p>
    <w:p w:rsidR="00222424" w:rsidRDefault="009244B3">
      <w:pPr>
        <w:pStyle w:val="Standard"/>
        <w:numPr>
          <w:ilvl w:val="0"/>
          <w:numId w:val="6"/>
        </w:numPr>
      </w:pPr>
      <w:r>
        <w:t>Status do aplicativo;</w:t>
      </w:r>
    </w:p>
    <w:p w:rsidR="00222424" w:rsidRDefault="009244B3">
      <w:pPr>
        <w:pStyle w:val="Standard"/>
        <w:numPr>
          <w:ilvl w:val="0"/>
          <w:numId w:val="6"/>
        </w:numPr>
      </w:pPr>
      <w:r>
        <w:t>Perfil de acesso;</w:t>
      </w:r>
    </w:p>
    <w:p w:rsidR="00222424" w:rsidRDefault="009244B3">
      <w:pPr>
        <w:pStyle w:val="Standard"/>
        <w:numPr>
          <w:ilvl w:val="0"/>
          <w:numId w:val="6"/>
        </w:numPr>
      </w:pPr>
      <w:r>
        <w:t>Ação do usuário.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681407" w:rsidP="00782B37">
      <w:pPr>
        <w:pStyle w:val="Standard"/>
        <w:numPr>
          <w:ilvl w:val="0"/>
          <w:numId w:val="46"/>
        </w:numPr>
      </w:pPr>
      <w:r>
        <w:t>ALI Usuários;</w:t>
      </w:r>
    </w:p>
    <w:p w:rsidR="00157B36" w:rsidRDefault="00157B36" w:rsidP="00782B37">
      <w:pPr>
        <w:pStyle w:val="Standard"/>
        <w:numPr>
          <w:ilvl w:val="0"/>
          <w:numId w:val="46"/>
        </w:numPr>
      </w:pPr>
      <w:r>
        <w:t>AIE Pessoa;</w:t>
      </w:r>
    </w:p>
    <w:p w:rsidR="00222424" w:rsidRDefault="009244B3" w:rsidP="00781617">
      <w:pPr>
        <w:pStyle w:val="Standard"/>
        <w:numPr>
          <w:ilvl w:val="0"/>
          <w:numId w:val="43"/>
        </w:numPr>
      </w:pPr>
      <w:r>
        <w:t>AIE Organização Militar (Referenciado para recuperar informações da Organização Militar da pessoa caso for usuário militar);</w:t>
      </w:r>
    </w:p>
    <w:p w:rsidR="00222424" w:rsidRDefault="009244B3" w:rsidP="00781617">
      <w:pPr>
        <w:pStyle w:val="Standard"/>
        <w:numPr>
          <w:ilvl w:val="0"/>
          <w:numId w:val="43"/>
        </w:numPr>
      </w:pPr>
      <w:r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lastRenderedPageBreak/>
        <w:t xml:space="preserve">A função foi identificada como </w:t>
      </w:r>
      <w:r>
        <w:rPr>
          <w:b/>
        </w:rPr>
        <w:t>Consulta Externa</w:t>
      </w:r>
      <w:r>
        <w:t>, pois recupera e apresenta as informações do usuário para fora da fronteira da aplicação, vindos do ALI Usuários e AIE Organização Militar.</w:t>
      </w:r>
      <w:bookmarkStart w:id="53" w:name="_Toc416882117"/>
      <w:bookmarkStart w:id="54" w:name="_Toc415144294"/>
    </w:p>
    <w:p w:rsidR="00222424" w:rsidRDefault="00222424">
      <w:pPr>
        <w:pStyle w:val="Standard"/>
      </w:pPr>
    </w:p>
    <w:bookmarkEnd w:id="53"/>
    <w:bookmarkEnd w:id="54"/>
    <w:p w:rsidR="00222424" w:rsidRDefault="00222424">
      <w:pPr>
        <w:pStyle w:val="Standard"/>
      </w:pPr>
    </w:p>
    <w:p w:rsidR="00B145F5" w:rsidRDefault="00B145F5" w:rsidP="00B145F5">
      <w:pPr>
        <w:pStyle w:val="Ttulo4"/>
        <w:numPr>
          <w:ilvl w:val="0"/>
          <w:numId w:val="37"/>
        </w:numPr>
      </w:pPr>
      <w:bookmarkStart w:id="55" w:name="_Toc416882118"/>
      <w:bookmarkStart w:id="56" w:name="_Toc432773727"/>
      <w:r>
        <w:rPr>
          <w:b/>
          <w:bCs/>
          <w:color w:val="000000"/>
          <w:sz w:val="24"/>
          <w:u w:val="none"/>
        </w:rPr>
        <w:t>Alteração de foto de u</w:t>
      </w:r>
      <w:bookmarkStart w:id="57" w:name="_Toc4151442941"/>
      <w:r>
        <w:rPr>
          <w:b/>
          <w:bCs/>
          <w:color w:val="000000"/>
          <w:sz w:val="24"/>
          <w:u w:val="none"/>
        </w:rPr>
        <w:t>suário</w:t>
      </w:r>
      <w:bookmarkEnd w:id="55"/>
      <w:bookmarkEnd w:id="56"/>
      <w:bookmarkEnd w:id="57"/>
    </w:p>
    <w:p w:rsidR="00B145F5" w:rsidRDefault="00B145F5" w:rsidP="00B145F5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145F5" w:rsidTr="00B145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B145F5" w:rsidTr="00B145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</w:pPr>
          </w:p>
        </w:tc>
      </w:tr>
    </w:tbl>
    <w:p w:rsidR="00B145F5" w:rsidRDefault="00B145F5" w:rsidP="00B145F5">
      <w:pPr>
        <w:pStyle w:val="Standard"/>
        <w:ind w:firstLine="720"/>
      </w:pPr>
    </w:p>
    <w:p w:rsidR="00B145F5" w:rsidRDefault="00B145F5" w:rsidP="00B145F5">
      <w:pPr>
        <w:pStyle w:val="Standard"/>
        <w:numPr>
          <w:ilvl w:val="0"/>
          <w:numId w:val="50"/>
        </w:numPr>
        <w:ind w:left="0" w:firstLine="0"/>
      </w:pPr>
      <w:r>
        <w:rPr>
          <w:szCs w:val="24"/>
        </w:rPr>
        <w:t>O sistema deve permitir alteração de foto de usuário.</w:t>
      </w:r>
      <w:r>
        <w:t xml:space="preserve"> (RF047 – Alteração de foto de usuário);</w:t>
      </w:r>
    </w:p>
    <w:p w:rsidR="00B145F5" w:rsidRDefault="00B145F5" w:rsidP="00B145F5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validar os dados de usuário (</w:t>
      </w:r>
      <w:r>
        <w:t>RF43 – Validação de campos de usuário);</w:t>
      </w:r>
    </w:p>
    <w:p w:rsidR="00B145F5" w:rsidRDefault="00B145F5" w:rsidP="00B145F5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B145F5" w:rsidRDefault="00B145F5" w:rsidP="00B145F5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>Tipos de Dado Elementar:</w:t>
      </w:r>
    </w:p>
    <w:p w:rsidR="00B145F5" w:rsidRDefault="00B145F5" w:rsidP="00B145F5">
      <w:pPr>
        <w:pStyle w:val="Standard"/>
        <w:numPr>
          <w:ilvl w:val="0"/>
          <w:numId w:val="51"/>
        </w:numPr>
      </w:pPr>
      <w:r>
        <w:t>Identificação do usuário;</w:t>
      </w:r>
    </w:p>
    <w:p w:rsidR="00B145F5" w:rsidRDefault="00B145F5" w:rsidP="00B145F5">
      <w:pPr>
        <w:pStyle w:val="Standard"/>
        <w:numPr>
          <w:ilvl w:val="0"/>
          <w:numId w:val="6"/>
        </w:numPr>
      </w:pPr>
      <w:r>
        <w:t>Foto;</w:t>
      </w:r>
    </w:p>
    <w:p w:rsidR="00B145F5" w:rsidRDefault="00B145F5" w:rsidP="00B145F5">
      <w:pPr>
        <w:pStyle w:val="Standard"/>
        <w:numPr>
          <w:ilvl w:val="0"/>
          <w:numId w:val="6"/>
        </w:numPr>
      </w:pPr>
      <w:r>
        <w:t>Ação do usuário;</w:t>
      </w:r>
    </w:p>
    <w:p w:rsidR="00B145F5" w:rsidRDefault="00B145F5" w:rsidP="00B145F5">
      <w:pPr>
        <w:pStyle w:val="Standard"/>
        <w:numPr>
          <w:ilvl w:val="0"/>
          <w:numId w:val="6"/>
        </w:numPr>
      </w:pPr>
      <w:r>
        <w:t>Mensagem do sistema.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>Arquivos Lógicos Referenciados:</w:t>
      </w:r>
    </w:p>
    <w:p w:rsidR="00B145F5" w:rsidRDefault="00B145F5" w:rsidP="00B145F5">
      <w:pPr>
        <w:pStyle w:val="Standard"/>
        <w:numPr>
          <w:ilvl w:val="0"/>
          <w:numId w:val="52"/>
        </w:numPr>
      </w:pPr>
      <w:r>
        <w:t>ALI Usuários.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da foto vindos de fora da fronteira da aplicação, mantendo o ALI Usuários.</w:t>
      </w:r>
    </w:p>
    <w:p w:rsidR="00B145F5" w:rsidRDefault="007F57DD" w:rsidP="00B145F5">
      <w:pPr>
        <w:pStyle w:val="Ttulo4"/>
        <w:numPr>
          <w:ilvl w:val="0"/>
          <w:numId w:val="37"/>
        </w:numPr>
      </w:pPr>
      <w:bookmarkStart w:id="58" w:name="_Toc432773728"/>
      <w:r>
        <w:rPr>
          <w:b/>
          <w:bCs/>
          <w:color w:val="000000"/>
          <w:sz w:val="24"/>
          <w:u w:val="none"/>
        </w:rPr>
        <w:t xml:space="preserve">Excluir </w:t>
      </w:r>
      <w:r w:rsidR="00B145F5">
        <w:rPr>
          <w:b/>
          <w:bCs/>
          <w:color w:val="000000"/>
          <w:sz w:val="24"/>
          <w:u w:val="none"/>
        </w:rPr>
        <w:t>foto de usuário</w:t>
      </w:r>
      <w:bookmarkEnd w:id="58"/>
    </w:p>
    <w:p w:rsidR="00B145F5" w:rsidRDefault="00B145F5" w:rsidP="00B145F5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145F5" w:rsidTr="00B145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B145F5" w:rsidTr="00B145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F5" w:rsidRDefault="00B145F5" w:rsidP="00B145F5">
            <w:pPr>
              <w:pStyle w:val="Standard"/>
              <w:spacing w:line="240" w:lineRule="auto"/>
            </w:pPr>
          </w:p>
        </w:tc>
      </w:tr>
    </w:tbl>
    <w:p w:rsidR="00B145F5" w:rsidRDefault="00B145F5" w:rsidP="00B145F5">
      <w:pPr>
        <w:pStyle w:val="Standard"/>
        <w:ind w:firstLine="720"/>
      </w:pPr>
    </w:p>
    <w:p w:rsidR="00B145F5" w:rsidRDefault="00B145F5" w:rsidP="00B145F5">
      <w:pPr>
        <w:pStyle w:val="Standard"/>
        <w:numPr>
          <w:ilvl w:val="0"/>
          <w:numId w:val="50"/>
        </w:numPr>
        <w:ind w:left="0" w:firstLine="0"/>
      </w:pPr>
      <w:r>
        <w:t>O sistema deve permitir excluir a foto do usuário</w:t>
      </w:r>
      <w:r>
        <w:rPr>
          <w:szCs w:val="24"/>
        </w:rPr>
        <w:t>.</w:t>
      </w:r>
      <w:r>
        <w:t xml:space="preserve"> (RF049 – Exclusão de foto de usuário);</w:t>
      </w:r>
    </w:p>
    <w:p w:rsidR="00B145F5" w:rsidRDefault="00B145F5" w:rsidP="00B145F5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validar os dados de usuário (</w:t>
      </w:r>
      <w:r>
        <w:t>RF43 – Validação de campos de usuário);</w:t>
      </w:r>
    </w:p>
    <w:p w:rsidR="00B145F5" w:rsidRDefault="00B145F5" w:rsidP="00B145F5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lastRenderedPageBreak/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B145F5" w:rsidRDefault="00B145F5" w:rsidP="00B145F5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>Tipos de Dado Elementar:</w:t>
      </w:r>
    </w:p>
    <w:p w:rsidR="00B145F5" w:rsidRDefault="00B145F5" w:rsidP="00CA408A">
      <w:pPr>
        <w:pStyle w:val="Standard"/>
        <w:numPr>
          <w:ilvl w:val="0"/>
          <w:numId w:val="116"/>
        </w:numPr>
      </w:pPr>
      <w:r>
        <w:t>Identificação do usuário;</w:t>
      </w:r>
    </w:p>
    <w:p w:rsidR="00B145F5" w:rsidRDefault="00987F53" w:rsidP="00CA408A">
      <w:pPr>
        <w:pStyle w:val="Standard"/>
        <w:numPr>
          <w:ilvl w:val="0"/>
          <w:numId w:val="116"/>
        </w:numPr>
      </w:pPr>
      <w:r>
        <w:t xml:space="preserve">Identificador da </w:t>
      </w:r>
      <w:r w:rsidR="00F4395D">
        <w:t>f</w:t>
      </w:r>
      <w:r w:rsidR="00B145F5">
        <w:t>oto;</w:t>
      </w:r>
    </w:p>
    <w:p w:rsidR="00B145F5" w:rsidRDefault="00B145F5" w:rsidP="00CA408A">
      <w:pPr>
        <w:pStyle w:val="Standard"/>
        <w:numPr>
          <w:ilvl w:val="0"/>
          <w:numId w:val="116"/>
        </w:numPr>
      </w:pPr>
      <w:r>
        <w:t>Ação do usuário;</w:t>
      </w:r>
    </w:p>
    <w:p w:rsidR="00B145F5" w:rsidRDefault="00B145F5" w:rsidP="00CA408A">
      <w:pPr>
        <w:pStyle w:val="Standard"/>
        <w:numPr>
          <w:ilvl w:val="0"/>
          <w:numId w:val="116"/>
        </w:numPr>
      </w:pPr>
      <w:r>
        <w:t>Mensagem do sistema.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>Arquivos Lógicos Referenciados:</w:t>
      </w:r>
    </w:p>
    <w:p w:rsidR="00B145F5" w:rsidRDefault="00B145F5" w:rsidP="00CA408A">
      <w:pPr>
        <w:pStyle w:val="Standard"/>
        <w:numPr>
          <w:ilvl w:val="0"/>
          <w:numId w:val="117"/>
        </w:numPr>
      </w:pPr>
      <w:r>
        <w:t>ALI Usuários.</w:t>
      </w:r>
    </w:p>
    <w:p w:rsidR="00B145F5" w:rsidRDefault="00B145F5" w:rsidP="00B145F5">
      <w:pPr>
        <w:pStyle w:val="Standard"/>
      </w:pPr>
    </w:p>
    <w:p w:rsidR="00B145F5" w:rsidRDefault="00B145F5" w:rsidP="00B145F5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da foto vindos de fora da fronteira da aplicação, mantendo o ALI Usuários.</w:t>
      </w:r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59" w:name="_Toc416882119"/>
      <w:bookmarkStart w:id="60" w:name="_Toc432773729"/>
      <w:r>
        <w:rPr>
          <w:b/>
          <w:bCs/>
          <w:color w:val="000000"/>
          <w:sz w:val="24"/>
          <w:u w:val="none"/>
        </w:rPr>
        <w:t>Alteração de senha do usuário</w:t>
      </w:r>
      <w:bookmarkEnd w:id="59"/>
      <w:bookmarkEnd w:id="60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DF6025" w:rsidP="00DF6025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validar a senha escolhida pelo usuário no momento de salvar o registro (</w:t>
      </w:r>
      <w:r w:rsidRPr="00DF6025">
        <w:t>RF057 - Validação de senha</w:t>
      </w:r>
      <w:r>
        <w:t>)</w:t>
      </w:r>
      <w:r w:rsidR="009244B3">
        <w:t>;</w:t>
      </w:r>
    </w:p>
    <w:p w:rsidR="00222424" w:rsidRDefault="00DF6025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redefinir a senha (</w:t>
      </w:r>
      <w:r w:rsidR="009244B3">
        <w:t>RF073</w:t>
      </w:r>
      <w:r>
        <w:t xml:space="preserve"> – Redefinição de senha)</w:t>
      </w:r>
      <w:r w:rsidR="009244B3">
        <w:t>;</w:t>
      </w:r>
    </w:p>
    <w:p w:rsidR="00500D43" w:rsidRDefault="00500D43" w:rsidP="00500D4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500D43" w:rsidRDefault="00500D43" w:rsidP="00500D4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Identificação de usuário;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Senha atual;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Nova senha;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Confirmação de senha;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Ação do usuário;</w:t>
      </w:r>
    </w:p>
    <w:p w:rsidR="00222424" w:rsidRDefault="009244B3" w:rsidP="00CC6C86">
      <w:pPr>
        <w:pStyle w:val="Standard"/>
        <w:numPr>
          <w:ilvl w:val="0"/>
          <w:numId w:val="54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55"/>
        </w:numPr>
      </w:pPr>
      <w:r>
        <w:lastRenderedPageBreak/>
        <w:t>ALI Usuários.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da nova senha vindos de fora da fronteira da aplicação, mantendo o ALI Usuários.</w:t>
      </w:r>
    </w:p>
    <w:p w:rsidR="00222424" w:rsidRDefault="00222424">
      <w:pPr>
        <w:pStyle w:val="Standard"/>
      </w:pPr>
    </w:p>
    <w:p w:rsidR="00520213" w:rsidRDefault="00371EFF" w:rsidP="00520213">
      <w:pPr>
        <w:pStyle w:val="Ttulo4"/>
        <w:numPr>
          <w:ilvl w:val="0"/>
          <w:numId w:val="37"/>
        </w:numPr>
      </w:pPr>
      <w:bookmarkStart w:id="61" w:name="_Toc432773730"/>
      <w:r>
        <w:rPr>
          <w:b/>
          <w:bCs/>
          <w:color w:val="000000"/>
          <w:sz w:val="24"/>
          <w:u w:val="none"/>
        </w:rPr>
        <w:t>Alteração de senha pelo administrador</w:t>
      </w:r>
      <w:bookmarkEnd w:id="61"/>
    </w:p>
    <w:p w:rsidR="00520213" w:rsidRDefault="00520213" w:rsidP="00520213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20213" w:rsidTr="00520213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213" w:rsidRDefault="00520213" w:rsidP="0052021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213" w:rsidRDefault="00520213" w:rsidP="0052021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520213" w:rsidTr="00520213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213" w:rsidRDefault="00520213" w:rsidP="0052021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213" w:rsidRDefault="00520213" w:rsidP="00520213">
            <w:pPr>
              <w:pStyle w:val="Standard"/>
              <w:spacing w:line="240" w:lineRule="auto"/>
            </w:pPr>
          </w:p>
        </w:tc>
      </w:tr>
    </w:tbl>
    <w:p w:rsidR="00520213" w:rsidRDefault="00520213" w:rsidP="00520213">
      <w:pPr>
        <w:pStyle w:val="Standard"/>
        <w:ind w:firstLine="720"/>
      </w:pPr>
    </w:p>
    <w:p w:rsidR="00520213" w:rsidRDefault="00520213" w:rsidP="00520213">
      <w:pPr>
        <w:pStyle w:val="Standard"/>
        <w:numPr>
          <w:ilvl w:val="0"/>
          <w:numId w:val="53"/>
        </w:numPr>
        <w:ind w:left="0" w:firstLine="0"/>
      </w:pPr>
      <w:r>
        <w:rPr>
          <w:szCs w:val="24"/>
        </w:rPr>
        <w:t>O sistema deve permitir ao usuário com perfil de administrador alterar a senha dos demais usuários e ao usuário com perfil de usuário alterar a própria senha.</w:t>
      </w:r>
      <w:r>
        <w:t xml:space="preserve"> (RF055 – Alteração de senha);</w:t>
      </w:r>
    </w:p>
    <w:p w:rsidR="00520213" w:rsidRDefault="00520213" w:rsidP="00520213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validar a senha escolhida pelo usuário no momento de salvar o registro (</w:t>
      </w:r>
      <w:r w:rsidRPr="00DF6025">
        <w:t>RF057 - Validação de senha</w:t>
      </w:r>
      <w:r>
        <w:t>);</w:t>
      </w:r>
    </w:p>
    <w:p w:rsidR="00520213" w:rsidRDefault="00520213" w:rsidP="0052021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520213" w:rsidRDefault="00520213" w:rsidP="0052021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520213" w:rsidRDefault="00520213" w:rsidP="00520213">
      <w:pPr>
        <w:pStyle w:val="Standard"/>
      </w:pPr>
    </w:p>
    <w:p w:rsidR="00520213" w:rsidRDefault="00520213" w:rsidP="00520213">
      <w:pPr>
        <w:pStyle w:val="Standard"/>
      </w:pPr>
      <w:r>
        <w:t>Tipos de Dado Elementar:</w:t>
      </w:r>
    </w:p>
    <w:p w:rsidR="00520213" w:rsidRDefault="00520213" w:rsidP="00CA408A">
      <w:pPr>
        <w:pStyle w:val="Standard"/>
        <w:numPr>
          <w:ilvl w:val="0"/>
          <w:numId w:val="122"/>
        </w:numPr>
      </w:pPr>
      <w:r>
        <w:t>Identificação de usuário;</w:t>
      </w:r>
    </w:p>
    <w:p w:rsidR="00371EFF" w:rsidRDefault="00371EFF" w:rsidP="00CA408A">
      <w:pPr>
        <w:pStyle w:val="Standard"/>
        <w:numPr>
          <w:ilvl w:val="0"/>
          <w:numId w:val="122"/>
        </w:numPr>
      </w:pPr>
      <w:r>
        <w:t>NIP do usuário;</w:t>
      </w:r>
    </w:p>
    <w:p w:rsidR="00520213" w:rsidRDefault="00520213" w:rsidP="00CA408A">
      <w:pPr>
        <w:pStyle w:val="Standard"/>
        <w:numPr>
          <w:ilvl w:val="0"/>
          <w:numId w:val="122"/>
        </w:numPr>
      </w:pPr>
      <w:r>
        <w:t>Nova senha;</w:t>
      </w:r>
    </w:p>
    <w:p w:rsidR="00520213" w:rsidRDefault="00520213" w:rsidP="00CA408A">
      <w:pPr>
        <w:pStyle w:val="Standard"/>
        <w:numPr>
          <w:ilvl w:val="0"/>
          <w:numId w:val="122"/>
        </w:numPr>
      </w:pPr>
      <w:r>
        <w:t>Confirmação de senha;</w:t>
      </w:r>
    </w:p>
    <w:p w:rsidR="00520213" w:rsidRDefault="00520213" w:rsidP="00CA408A">
      <w:pPr>
        <w:pStyle w:val="Standard"/>
        <w:numPr>
          <w:ilvl w:val="0"/>
          <w:numId w:val="122"/>
        </w:numPr>
      </w:pPr>
      <w:r>
        <w:t>Ação do usuário;</w:t>
      </w:r>
    </w:p>
    <w:p w:rsidR="00520213" w:rsidRDefault="00520213" w:rsidP="00CA408A">
      <w:pPr>
        <w:pStyle w:val="Standard"/>
        <w:numPr>
          <w:ilvl w:val="0"/>
          <w:numId w:val="122"/>
        </w:numPr>
      </w:pPr>
      <w:r>
        <w:t>Mensagem do sistema.</w:t>
      </w:r>
    </w:p>
    <w:p w:rsidR="00520213" w:rsidRDefault="00520213" w:rsidP="00520213">
      <w:pPr>
        <w:pStyle w:val="Standard"/>
      </w:pPr>
    </w:p>
    <w:p w:rsidR="00520213" w:rsidRDefault="00520213" w:rsidP="00520213">
      <w:pPr>
        <w:pStyle w:val="Standard"/>
      </w:pPr>
      <w:r>
        <w:t>Arquivos Lógicos Referenciados:</w:t>
      </w:r>
    </w:p>
    <w:p w:rsidR="00520213" w:rsidRDefault="00520213" w:rsidP="00CA408A">
      <w:pPr>
        <w:pStyle w:val="Standard"/>
        <w:numPr>
          <w:ilvl w:val="0"/>
          <w:numId w:val="123"/>
        </w:numPr>
      </w:pPr>
      <w:r>
        <w:t>ALI Usuários.</w:t>
      </w:r>
    </w:p>
    <w:p w:rsidR="00520213" w:rsidRDefault="00520213" w:rsidP="00520213">
      <w:pPr>
        <w:pStyle w:val="Standard"/>
      </w:pPr>
    </w:p>
    <w:p w:rsidR="00520213" w:rsidRDefault="00520213" w:rsidP="0052021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da nova senha vindos de fora da fronteira da aplicação, mantendo o ALI Usuários.</w:t>
      </w:r>
    </w:p>
    <w:p w:rsidR="00520213" w:rsidRDefault="00520213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62" w:name="_Toc416882120"/>
      <w:bookmarkStart w:id="63" w:name="_Toc432773731"/>
      <w:r>
        <w:rPr>
          <w:b/>
          <w:bCs/>
          <w:color w:val="000000"/>
          <w:sz w:val="24"/>
          <w:u w:val="none"/>
        </w:rPr>
        <w:t xml:space="preserve">Excluir </w:t>
      </w:r>
      <w:r w:rsidR="005711B2">
        <w:rPr>
          <w:b/>
          <w:bCs/>
          <w:color w:val="000000"/>
          <w:sz w:val="24"/>
          <w:u w:val="none"/>
        </w:rPr>
        <w:t>u</w:t>
      </w:r>
      <w:r>
        <w:rPr>
          <w:b/>
          <w:bCs/>
          <w:color w:val="000000"/>
          <w:sz w:val="24"/>
          <w:u w:val="none"/>
        </w:rPr>
        <w:t>suário</w:t>
      </w:r>
      <w:bookmarkEnd w:id="62"/>
      <w:bookmarkEnd w:id="63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56"/>
        </w:numPr>
        <w:ind w:left="0" w:firstLine="0"/>
      </w:pPr>
      <w:r>
        <w:t>O sistema deve permitir excluir o cadastro de usuário (RF039 – Exclusão de usuário).</w:t>
      </w:r>
    </w:p>
    <w:p w:rsidR="00500D43" w:rsidRDefault="00500D43" w:rsidP="00500D4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500D43" w:rsidRDefault="00500D43" w:rsidP="00500D4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 w:rsidP="00500D43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57"/>
        </w:numPr>
      </w:pPr>
      <w:r>
        <w:t>Identificação do usuário;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Ação do usuário;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58"/>
        </w:numPr>
      </w:pPr>
      <w:r>
        <w:t>ALI Usuários;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  <w:bCs/>
        </w:rPr>
        <w:t>Entrada</w:t>
      </w:r>
      <w:r>
        <w:rPr>
          <w:b/>
        </w:rPr>
        <w:t xml:space="preserve"> Externa</w:t>
      </w:r>
      <w:r>
        <w:t>, pois recebe o identificador do usuário a ser excluído, vindo de fora da fronteira de aplicação, mantendo o ALI Usuários.</w:t>
      </w:r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64" w:name="_Toc432773732"/>
      <w:r>
        <w:rPr>
          <w:b/>
          <w:bCs/>
          <w:color w:val="000000"/>
          <w:sz w:val="24"/>
          <w:u w:val="none"/>
        </w:rPr>
        <w:t>Definir período de b</w:t>
      </w:r>
      <w:bookmarkStart w:id="65" w:name="_Toc416882121"/>
      <w:r>
        <w:rPr>
          <w:b/>
          <w:bCs/>
          <w:color w:val="000000"/>
          <w:sz w:val="24"/>
          <w:u w:val="none"/>
        </w:rPr>
        <w:t>loqueio de usuário</w:t>
      </w:r>
      <w:bookmarkEnd w:id="64"/>
      <w:bookmarkEnd w:id="65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59"/>
        </w:numPr>
        <w:ind w:left="0" w:firstLine="0"/>
      </w:pPr>
      <w:r>
        <w:t>O sistema deve permitir ativar um usuário (RF021 – Bloqueio de usuário)</w:t>
      </w:r>
      <w:r w:rsidR="00BA38BA">
        <w:t>;</w:t>
      </w:r>
    </w:p>
    <w:p w:rsidR="00500D43" w:rsidRPr="00500D43" w:rsidRDefault="00500D43" w:rsidP="00500D43">
      <w:pPr>
        <w:pStyle w:val="Standard"/>
        <w:numPr>
          <w:ilvl w:val="0"/>
          <w:numId w:val="21"/>
        </w:numPr>
        <w:ind w:left="0" w:firstLine="0"/>
      </w:pPr>
      <w:r w:rsidRPr="00500D43">
        <w:rPr>
          <w:szCs w:val="24"/>
        </w:rPr>
        <w:t>O sistema deve exibir ao usuário alguma das seguintes mensagens de erro caso ocorra uma falha ou restrição no cadastro, alteração ou exclusão de um registro</w:t>
      </w:r>
      <w:r w:rsidRPr="00500D43">
        <w:t xml:space="preserve"> (RF045 - Mensagem de erro);</w:t>
      </w:r>
    </w:p>
    <w:p w:rsidR="00500D43" w:rsidRPr="00500D43" w:rsidRDefault="00500D43" w:rsidP="00500D43">
      <w:pPr>
        <w:numPr>
          <w:ilvl w:val="0"/>
          <w:numId w:val="21"/>
        </w:numPr>
        <w:ind w:left="0" w:firstLine="0"/>
      </w:pPr>
      <w:r w:rsidRPr="00500D43">
        <w:rPr>
          <w:szCs w:val="24"/>
        </w:rPr>
        <w:t>O sistema deve exibir ao usuário alguma das seguintes mensagens de sucesso quando um registro é criado, alterado ou excluído corretamente</w:t>
      </w:r>
      <w:r w:rsidRPr="00500D43"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60"/>
        </w:numPr>
      </w:pPr>
      <w:r>
        <w:t>Identificação do Usuário;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Data inicial;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Data final;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Ação do usuário;</w:t>
      </w:r>
    </w:p>
    <w:p w:rsidR="00222424" w:rsidRDefault="009244B3" w:rsidP="006923CA">
      <w:pPr>
        <w:pStyle w:val="Standard"/>
        <w:numPr>
          <w:ilvl w:val="0"/>
          <w:numId w:val="57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61"/>
        </w:numPr>
      </w:pPr>
      <w:r>
        <w:t>ALI Usuários.</w:t>
      </w:r>
    </w:p>
    <w:p w:rsidR="00222424" w:rsidRDefault="00222424">
      <w:pPr>
        <w:pStyle w:val="Standard"/>
        <w:ind w:left="1080"/>
        <w:rPr>
          <w:u w:val="single"/>
        </w:rPr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  <w:bCs/>
        </w:rPr>
        <w:t>Entrada</w:t>
      </w:r>
      <w:r>
        <w:rPr>
          <w:b/>
        </w:rPr>
        <w:t xml:space="preserve"> Externa</w:t>
      </w:r>
      <w:r>
        <w:t>, pois recebe o identificador do usuário a ser bloqueado/desbloqueado, vindo de fora da fronteira de aplicação, mantendo o ALI Usuários.</w:t>
      </w:r>
    </w:p>
    <w:p w:rsidR="00222424" w:rsidRDefault="00222424">
      <w:pPr>
        <w:pStyle w:val="Standard"/>
      </w:pPr>
    </w:p>
    <w:p w:rsidR="00222424" w:rsidRDefault="009244B3" w:rsidP="00782B37">
      <w:pPr>
        <w:pStyle w:val="Ttulo4"/>
        <w:numPr>
          <w:ilvl w:val="0"/>
          <w:numId w:val="37"/>
        </w:numPr>
      </w:pPr>
      <w:bookmarkStart w:id="66" w:name="_Toc416882122"/>
      <w:bookmarkStart w:id="67" w:name="_Toc432773733"/>
      <w:r>
        <w:rPr>
          <w:b/>
          <w:bCs/>
          <w:color w:val="000000"/>
          <w:sz w:val="24"/>
          <w:u w:val="none"/>
        </w:rPr>
        <w:t>Consulta de aplicativos para associação ao usuário</w:t>
      </w:r>
      <w:bookmarkEnd w:id="66"/>
      <w:bookmarkEnd w:id="67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 w:rsidP="00CC6C86">
      <w:pPr>
        <w:pStyle w:val="Standard"/>
        <w:numPr>
          <w:ilvl w:val="0"/>
          <w:numId w:val="62"/>
        </w:numPr>
        <w:ind w:left="0" w:firstLine="0"/>
      </w:pPr>
      <w:r>
        <w:t>O sistema deve permitir a consulta do aplicativo para associação (RF089 – Consulta de aplicativos para associação ao usuário).</w:t>
      </w:r>
    </w:p>
    <w:p w:rsidR="00222424" w:rsidRDefault="002C5405" w:rsidP="002C5405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filtrar aplicativos</w:t>
      </w:r>
      <w:r>
        <w:t xml:space="preserve"> (</w:t>
      </w:r>
      <w:r w:rsidRPr="002C5405">
        <w:t>RF103 - Filtro de aplicativo</w:t>
      </w:r>
      <w:r>
        <w:t xml:space="preserve">). </w:t>
      </w:r>
    </w:p>
    <w:p w:rsidR="002C5405" w:rsidRDefault="002C5405" w:rsidP="002C5405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63"/>
        </w:numPr>
      </w:pPr>
      <w:r>
        <w:t>Ícone;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Nome;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Nome (Filtro);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Descrição;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Nome do Perfil de acesso;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Ação do usuário;</w:t>
      </w:r>
    </w:p>
    <w:p w:rsidR="00222424" w:rsidRDefault="009244B3" w:rsidP="0011115C">
      <w:pPr>
        <w:pStyle w:val="Standard"/>
        <w:numPr>
          <w:ilvl w:val="0"/>
          <w:numId w:val="63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64"/>
        </w:numPr>
      </w:pPr>
      <w:r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  <w:bCs/>
        </w:rPr>
        <w:t>Consulta</w:t>
      </w:r>
      <w:r>
        <w:rPr>
          <w:b/>
        </w:rPr>
        <w:t xml:space="preserve"> Externa</w:t>
      </w:r>
      <w:r>
        <w:t>, pois recebe os dados do aplicativo a ser associado vindo de fora da fronteira de aplicação, mantendo o ALI Aplicativos.</w:t>
      </w:r>
    </w:p>
    <w:p w:rsidR="008E6FCD" w:rsidRDefault="008E6FCD">
      <w:pPr>
        <w:pStyle w:val="Standard"/>
      </w:pPr>
    </w:p>
    <w:p w:rsidR="008E6FCD" w:rsidRDefault="008E6FCD" w:rsidP="008E6FCD">
      <w:pPr>
        <w:pStyle w:val="Ttulo4"/>
        <w:numPr>
          <w:ilvl w:val="0"/>
          <w:numId w:val="37"/>
        </w:numPr>
        <w:rPr>
          <w:b/>
          <w:bCs/>
          <w:color w:val="000000"/>
          <w:sz w:val="24"/>
          <w:u w:val="none"/>
        </w:rPr>
      </w:pPr>
      <w:bookmarkStart w:id="68" w:name="_Toc432773734"/>
      <w:r>
        <w:rPr>
          <w:b/>
          <w:bCs/>
          <w:color w:val="000000"/>
          <w:sz w:val="24"/>
          <w:u w:val="none"/>
        </w:rPr>
        <w:t xml:space="preserve">Consulta de histórico </w:t>
      </w:r>
      <w:r w:rsidR="00ED37E0">
        <w:rPr>
          <w:b/>
          <w:bCs/>
          <w:color w:val="000000"/>
          <w:sz w:val="24"/>
          <w:u w:val="none"/>
        </w:rPr>
        <w:t>de aplicativos e perfis de acesso</w:t>
      </w:r>
      <w:bookmarkEnd w:id="68"/>
      <w:r w:rsidR="00502EA0">
        <w:rPr>
          <w:b/>
          <w:bCs/>
          <w:color w:val="000000"/>
          <w:sz w:val="24"/>
          <w:u w:val="none"/>
        </w:rPr>
        <w:t xml:space="preserve"> do usuário</w:t>
      </w:r>
    </w:p>
    <w:p w:rsidR="00BB3DC4" w:rsidRPr="00BB3DC4" w:rsidRDefault="00BB3DC4" w:rsidP="00BB3DC4">
      <w:pPr>
        <w:pStyle w:val="Standard"/>
      </w:pPr>
    </w:p>
    <w:p w:rsidR="008E6FCD" w:rsidRDefault="008E6FCD" w:rsidP="008E6FCD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8E6FCD" w:rsidTr="008E6FCD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CD" w:rsidRDefault="008E6FCD" w:rsidP="008E6FCD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CD" w:rsidRDefault="008E6FCD" w:rsidP="008E6FCD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8E6FCD" w:rsidTr="008E6FCD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CD" w:rsidRDefault="008E6FCD" w:rsidP="008E6FCD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CD" w:rsidRDefault="008E6FCD" w:rsidP="008E6FCD">
            <w:pPr>
              <w:pStyle w:val="Standard"/>
              <w:spacing w:line="240" w:lineRule="auto"/>
            </w:pPr>
          </w:p>
        </w:tc>
      </w:tr>
    </w:tbl>
    <w:p w:rsidR="008E6FCD" w:rsidRDefault="008E6FCD" w:rsidP="008E6FCD">
      <w:pPr>
        <w:pStyle w:val="Standard"/>
      </w:pPr>
    </w:p>
    <w:p w:rsidR="008E6FCD" w:rsidRDefault="00D619DF" w:rsidP="00CC6C86">
      <w:pPr>
        <w:pStyle w:val="Standard"/>
        <w:numPr>
          <w:ilvl w:val="0"/>
          <w:numId w:val="62"/>
        </w:numPr>
        <w:ind w:left="0" w:firstLine="0"/>
      </w:pPr>
      <w:r>
        <w:rPr>
          <w:szCs w:val="24"/>
        </w:rPr>
        <w:t>O sistema deve permitir consultar o histórico de aplicativos e perfis de usuário</w:t>
      </w:r>
      <w:r w:rsidR="008E6FCD">
        <w:t xml:space="preserve"> (</w:t>
      </w:r>
      <w:r>
        <w:t xml:space="preserve">RF109 </w:t>
      </w:r>
      <w:r w:rsidR="008E6FCD">
        <w:t xml:space="preserve">– Consulta de </w:t>
      </w:r>
      <w:r>
        <w:t>histórico de aplicativos e perfis de acesso</w:t>
      </w:r>
      <w:r w:rsidR="008E6FCD">
        <w:t>).</w:t>
      </w:r>
    </w:p>
    <w:p w:rsidR="008E6FCD" w:rsidRDefault="008E6FCD" w:rsidP="008E6FCD">
      <w:pPr>
        <w:pStyle w:val="Standard"/>
      </w:pPr>
    </w:p>
    <w:p w:rsidR="008E6FCD" w:rsidRDefault="008E6FCD" w:rsidP="008E6FCD">
      <w:pPr>
        <w:pStyle w:val="Standard"/>
      </w:pPr>
      <w:r>
        <w:t>Tipos de Dado Elementar:</w:t>
      </w:r>
    </w:p>
    <w:p w:rsidR="007F63AF" w:rsidRDefault="007F63AF" w:rsidP="00CA408A">
      <w:pPr>
        <w:pStyle w:val="Standard"/>
        <w:numPr>
          <w:ilvl w:val="0"/>
          <w:numId w:val="115"/>
        </w:numPr>
      </w:pPr>
      <w:r>
        <w:lastRenderedPageBreak/>
        <w:t>Imagem de histórico de aplicativo;</w:t>
      </w:r>
    </w:p>
    <w:p w:rsidR="008E6FCD" w:rsidRDefault="008E6FCD" w:rsidP="00CA408A">
      <w:pPr>
        <w:pStyle w:val="Standard"/>
        <w:numPr>
          <w:ilvl w:val="0"/>
          <w:numId w:val="115"/>
        </w:numPr>
      </w:pPr>
      <w:r>
        <w:t>Ação do usuário</w:t>
      </w:r>
      <w:r w:rsidR="00D619DF">
        <w:t>.</w:t>
      </w:r>
    </w:p>
    <w:p w:rsidR="00D619DF" w:rsidRDefault="00D619DF" w:rsidP="00D619DF">
      <w:pPr>
        <w:pStyle w:val="Standard"/>
        <w:ind w:left="1080"/>
      </w:pPr>
    </w:p>
    <w:p w:rsidR="008E6FCD" w:rsidRDefault="008E6FCD" w:rsidP="008E6FCD">
      <w:pPr>
        <w:pStyle w:val="Standard"/>
      </w:pPr>
      <w:r>
        <w:t>Arquivos Lógicos Referenciados:</w:t>
      </w:r>
    </w:p>
    <w:p w:rsidR="008E6FCD" w:rsidRDefault="008E6FCD" w:rsidP="006338EE">
      <w:pPr>
        <w:pStyle w:val="Standard"/>
        <w:numPr>
          <w:ilvl w:val="0"/>
          <w:numId w:val="92"/>
        </w:numPr>
      </w:pPr>
      <w:r>
        <w:t xml:space="preserve">ALI </w:t>
      </w:r>
      <w:r w:rsidR="00A93F04">
        <w:t>Usuários</w:t>
      </w:r>
      <w:r>
        <w:t>.</w:t>
      </w:r>
    </w:p>
    <w:p w:rsidR="008E6FCD" w:rsidRDefault="008E6FCD" w:rsidP="008E6FCD">
      <w:pPr>
        <w:pStyle w:val="Standard"/>
      </w:pPr>
    </w:p>
    <w:p w:rsidR="008E6FCD" w:rsidRDefault="008E6FCD" w:rsidP="008E6FCD">
      <w:pPr>
        <w:pStyle w:val="Standard"/>
      </w:pPr>
      <w:r>
        <w:t xml:space="preserve">A função foi identificada como </w:t>
      </w:r>
      <w:r>
        <w:rPr>
          <w:b/>
          <w:bCs/>
        </w:rPr>
        <w:t>Consulta</w:t>
      </w:r>
      <w:r>
        <w:rPr>
          <w:b/>
        </w:rPr>
        <w:t xml:space="preserve"> Externa</w:t>
      </w:r>
      <w:r>
        <w:t xml:space="preserve">, pois </w:t>
      </w:r>
      <w:r w:rsidR="00944750">
        <w:t xml:space="preserve">recupera e apresenta o histórico de </w:t>
      </w:r>
      <w:r>
        <w:t>aplicativo</w:t>
      </w:r>
      <w:r w:rsidR="00944750">
        <w:t>s e perfis de acesso</w:t>
      </w:r>
      <w:r>
        <w:t xml:space="preserve"> </w:t>
      </w:r>
      <w:r w:rsidR="00944750">
        <w:t>para fora da fronteira de aplicação, vindos do ALI Aplicativos.</w:t>
      </w:r>
    </w:p>
    <w:p w:rsidR="00944750" w:rsidRDefault="00944750" w:rsidP="008E6FCD">
      <w:pPr>
        <w:pStyle w:val="Standard"/>
      </w:pPr>
    </w:p>
    <w:p w:rsidR="00944750" w:rsidRDefault="00944750" w:rsidP="00944750">
      <w:pPr>
        <w:pStyle w:val="Ttulo4"/>
        <w:numPr>
          <w:ilvl w:val="0"/>
          <w:numId w:val="37"/>
        </w:numPr>
      </w:pPr>
      <w:bookmarkStart w:id="69" w:name="_Toc432773735"/>
      <w:r>
        <w:rPr>
          <w:b/>
          <w:bCs/>
          <w:color w:val="000000"/>
          <w:sz w:val="24"/>
          <w:u w:val="none"/>
        </w:rPr>
        <w:t>Replicação de perfil de acesso</w:t>
      </w:r>
      <w:bookmarkEnd w:id="69"/>
    </w:p>
    <w:p w:rsidR="00944750" w:rsidRDefault="00944750" w:rsidP="00944750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944750" w:rsidTr="00155F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750" w:rsidRDefault="00944750" w:rsidP="00155F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750" w:rsidRDefault="00944750" w:rsidP="00155FF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944750" w:rsidTr="00155FF5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750" w:rsidRDefault="00944750" w:rsidP="00155FF5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750" w:rsidRDefault="00944750" w:rsidP="00155FF5">
            <w:pPr>
              <w:pStyle w:val="Standard"/>
              <w:spacing w:line="240" w:lineRule="auto"/>
            </w:pPr>
          </w:p>
        </w:tc>
      </w:tr>
    </w:tbl>
    <w:p w:rsidR="00944750" w:rsidRDefault="00944750" w:rsidP="00944750">
      <w:pPr>
        <w:pStyle w:val="Standard"/>
      </w:pPr>
    </w:p>
    <w:p w:rsidR="00944750" w:rsidRDefault="00944750" w:rsidP="00CC6C86">
      <w:pPr>
        <w:pStyle w:val="Standard"/>
        <w:numPr>
          <w:ilvl w:val="0"/>
          <w:numId w:val="62"/>
        </w:numPr>
        <w:ind w:left="0" w:firstLine="0"/>
      </w:pPr>
      <w:r>
        <w:rPr>
          <w:szCs w:val="24"/>
        </w:rPr>
        <w:t>O sistema deve permitir replicar o(s) perfil(s) de acesso a partir de um usuário para um ou mais usuários</w:t>
      </w:r>
      <w:r>
        <w:t xml:space="preserve"> (</w:t>
      </w:r>
      <w:r w:rsidRPr="00944750">
        <w:t>RF110 - Replicação de perfil de acesso</w:t>
      </w:r>
      <w:r>
        <w:t>).</w:t>
      </w:r>
    </w:p>
    <w:p w:rsidR="00944750" w:rsidRDefault="00944750" w:rsidP="00944750">
      <w:pPr>
        <w:pStyle w:val="Standard"/>
      </w:pPr>
    </w:p>
    <w:p w:rsidR="00856F5C" w:rsidRDefault="00944750" w:rsidP="00944750">
      <w:pPr>
        <w:pStyle w:val="Standard"/>
      </w:pPr>
      <w:r>
        <w:t>Tipos de Dado Elementar:</w:t>
      </w:r>
    </w:p>
    <w:p w:rsidR="00856F5C" w:rsidRDefault="00856F5C" w:rsidP="006338EE">
      <w:pPr>
        <w:pStyle w:val="Standard"/>
        <w:numPr>
          <w:ilvl w:val="0"/>
          <w:numId w:val="93"/>
        </w:numPr>
      </w:pPr>
      <w:r>
        <w:t>Usuário referenciado;</w:t>
      </w:r>
    </w:p>
    <w:p w:rsidR="00944750" w:rsidRDefault="007F63AF" w:rsidP="006338EE">
      <w:pPr>
        <w:pStyle w:val="Standard"/>
        <w:numPr>
          <w:ilvl w:val="0"/>
          <w:numId w:val="93"/>
        </w:numPr>
      </w:pPr>
      <w:r>
        <w:t>U</w:t>
      </w:r>
      <w:r w:rsidR="00856F5C">
        <w:t>suário</w:t>
      </w:r>
      <w:r w:rsidR="00CC6D9A">
        <w:t>s</w:t>
      </w:r>
      <w:r w:rsidR="00856F5C">
        <w:t xml:space="preserve"> replicado</w:t>
      </w:r>
      <w:r w:rsidR="00CC6D9A">
        <w:t>s</w:t>
      </w:r>
      <w:r w:rsidR="00944750">
        <w:t>;</w:t>
      </w:r>
    </w:p>
    <w:p w:rsidR="00944750" w:rsidRDefault="00944750" w:rsidP="006338EE">
      <w:pPr>
        <w:pStyle w:val="Standard"/>
        <w:numPr>
          <w:ilvl w:val="0"/>
          <w:numId w:val="93"/>
        </w:numPr>
      </w:pPr>
      <w:r>
        <w:t>Ação do usuário</w:t>
      </w:r>
      <w:r w:rsidR="00856F5C">
        <w:t>;</w:t>
      </w:r>
    </w:p>
    <w:p w:rsidR="00856F5C" w:rsidRDefault="00856F5C" w:rsidP="006338EE">
      <w:pPr>
        <w:pStyle w:val="Standard"/>
        <w:numPr>
          <w:ilvl w:val="0"/>
          <w:numId w:val="93"/>
        </w:numPr>
      </w:pPr>
      <w:r>
        <w:t>Mensagem do sistema.</w:t>
      </w:r>
    </w:p>
    <w:p w:rsidR="00944750" w:rsidRDefault="00944750" w:rsidP="00944750">
      <w:pPr>
        <w:pStyle w:val="Standard"/>
        <w:ind w:left="1080"/>
      </w:pPr>
    </w:p>
    <w:p w:rsidR="00944750" w:rsidRDefault="00944750" w:rsidP="00944750">
      <w:pPr>
        <w:pStyle w:val="Standard"/>
      </w:pPr>
      <w:r>
        <w:t>Arquivos Lógicos Referenciados:</w:t>
      </w:r>
    </w:p>
    <w:p w:rsidR="00944750" w:rsidRDefault="00944750" w:rsidP="006338EE">
      <w:pPr>
        <w:pStyle w:val="Standard"/>
        <w:numPr>
          <w:ilvl w:val="0"/>
          <w:numId w:val="94"/>
        </w:numPr>
      </w:pPr>
      <w:r>
        <w:t>ALI Usuários</w:t>
      </w:r>
      <w:r w:rsidR="00A93F04">
        <w:t>.</w:t>
      </w:r>
    </w:p>
    <w:p w:rsidR="00944750" w:rsidRDefault="00944750" w:rsidP="00944750">
      <w:pPr>
        <w:pStyle w:val="Standard"/>
      </w:pPr>
    </w:p>
    <w:p w:rsidR="00944750" w:rsidRDefault="00B34005" w:rsidP="00944750">
      <w:pPr>
        <w:pStyle w:val="Standard"/>
      </w:pPr>
      <w:r>
        <w:t xml:space="preserve">A função foi identificada como </w:t>
      </w:r>
      <w:r w:rsidR="00FA50E1">
        <w:rPr>
          <w:b/>
          <w:bCs/>
        </w:rPr>
        <w:t>Entrada</w:t>
      </w:r>
      <w:r w:rsidR="00944750">
        <w:rPr>
          <w:b/>
        </w:rPr>
        <w:t xml:space="preserve"> Externa</w:t>
      </w:r>
      <w:r w:rsidR="00944750">
        <w:t xml:space="preserve">, pois </w:t>
      </w:r>
      <w:r w:rsidR="00FA50E1">
        <w:t>mantem os perfis de acesso do usuário vindos de</w:t>
      </w:r>
      <w:r w:rsidR="00944750">
        <w:t xml:space="preserve"> fora da fronteira de aplicação, vindos do ALI Aplicativos.</w:t>
      </w:r>
    </w:p>
    <w:p w:rsidR="00944750" w:rsidRDefault="00944750" w:rsidP="008E6FCD">
      <w:pPr>
        <w:pStyle w:val="Standard"/>
      </w:pP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70" w:name="_Toc432773749"/>
      <w:r>
        <w:rPr>
          <w:b/>
          <w:bCs/>
          <w:color w:val="000000"/>
          <w:sz w:val="24"/>
          <w:u w:val="none"/>
        </w:rPr>
        <w:t>Consultar usuário logado</w:t>
      </w:r>
      <w:bookmarkEnd w:id="70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visualizar detalhes do cadastro de um usuário logado (RF125 – Visualizar usuário logado).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t>Tipos de Dado Elementar: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Identificador de usuário;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lastRenderedPageBreak/>
        <w:t>Data da criação do registro;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da última modificação do registro;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Nome completo;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Organização militar;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Identificador da organização militar;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CPF;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NIP;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Nome de guerra;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E-mail;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Posto de graduação;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Telefone;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Login;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Senha criptografada;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da última alteração de senha;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de bloqueio;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de desbloqueio;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de exclusão;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Data do último acesso;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Alterar senha;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Perfis do usuário;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Permissões do usuário;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Credenciais expiradas;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Conta não expirada;</w:t>
      </w:r>
    </w:p>
    <w:p w:rsidR="00F3468A" w:rsidRDefault="00F3468A" w:rsidP="00F3468A">
      <w:pPr>
        <w:pStyle w:val="Standard"/>
        <w:numPr>
          <w:ilvl w:val="0"/>
          <w:numId w:val="105"/>
        </w:numPr>
      </w:pPr>
      <w:r>
        <w:t>Conta não bloqueada.</w:t>
      </w:r>
    </w:p>
    <w:p w:rsidR="00F3468A" w:rsidRDefault="00F3468A" w:rsidP="00F3468A">
      <w:pPr>
        <w:pStyle w:val="Standard"/>
        <w:ind w:left="1080"/>
      </w:pPr>
      <w:r>
        <w:t xml:space="preserve"> </w:t>
      </w: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06"/>
        </w:numPr>
      </w:pPr>
      <w:r>
        <w:t>ALI Usuários;</w:t>
      </w:r>
    </w:p>
    <w:p w:rsidR="00F3468A" w:rsidRDefault="00F3468A" w:rsidP="00F3468A">
      <w:pPr>
        <w:pStyle w:val="Standard"/>
        <w:numPr>
          <w:ilvl w:val="0"/>
          <w:numId w:val="106"/>
        </w:numPr>
      </w:pPr>
      <w:r>
        <w:t>AIE Organização Militar;</w:t>
      </w:r>
    </w:p>
    <w:p w:rsidR="00F3468A" w:rsidRDefault="00F3468A" w:rsidP="00F3468A">
      <w:pPr>
        <w:pStyle w:val="Standard"/>
        <w:numPr>
          <w:ilvl w:val="0"/>
          <w:numId w:val="106"/>
        </w:numPr>
      </w:pPr>
      <w:r>
        <w:t>AIE Pessoa.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os dados do usuário para fora da fronteira de aplicação, vindos do ALI Usuários, AIE Organização militar e AIE Pessoa.</w:t>
      </w: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71" w:name="_Toc432773750"/>
      <w:r>
        <w:rPr>
          <w:b/>
          <w:bCs/>
          <w:color w:val="000000"/>
          <w:sz w:val="24"/>
          <w:u w:val="none"/>
        </w:rPr>
        <w:t>Consultar usuário</w:t>
      </w:r>
      <w:r w:rsidR="00F4395D">
        <w:rPr>
          <w:b/>
          <w:bCs/>
          <w:color w:val="000000"/>
          <w:sz w:val="24"/>
          <w:u w:val="none"/>
        </w:rPr>
        <w:t>s</w:t>
      </w:r>
      <w:r>
        <w:rPr>
          <w:b/>
          <w:bCs/>
          <w:color w:val="000000"/>
          <w:sz w:val="24"/>
          <w:u w:val="none"/>
        </w:rPr>
        <w:t xml:space="preserve"> ativos</w:t>
      </w:r>
      <w:bookmarkEnd w:id="71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visualizar uma lista de usuários cadastrados (RF002-Consulta de usuários ativos)</w:t>
      </w:r>
      <w:r>
        <w:t>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lastRenderedPageBreak/>
        <w:t>Tipos de Dado Elementar: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Identificador de usuário;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da criação do registro;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da última modificação do registro;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Nome completo;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Organização militar;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Identificador da organização militar;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CPF;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NIP;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Nome de guerra;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E-mail;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Posto de graduação;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Telefone;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Login;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Senha criptografada;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da última alteração de senha;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de bloqueio;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de desbloqueio;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de exclusão;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Data do último acesso;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Alterar senha;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Perfis do usuário;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Permissões do usuário;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Credenciais expiradas;</w:t>
      </w:r>
    </w:p>
    <w:p w:rsidR="00F3468A" w:rsidRDefault="00F3468A" w:rsidP="00F3468A">
      <w:pPr>
        <w:pStyle w:val="Standard"/>
        <w:numPr>
          <w:ilvl w:val="0"/>
          <w:numId w:val="108"/>
        </w:numPr>
      </w:pPr>
      <w:r>
        <w:t>Conta não expirada;</w:t>
      </w:r>
    </w:p>
    <w:p w:rsidR="00F3468A" w:rsidRDefault="00107130" w:rsidP="00F3468A">
      <w:pPr>
        <w:pStyle w:val="Standard"/>
        <w:numPr>
          <w:ilvl w:val="0"/>
          <w:numId w:val="108"/>
        </w:numPr>
      </w:pPr>
      <w:r>
        <w:t>Conta não bloqueada;</w:t>
      </w:r>
    </w:p>
    <w:p w:rsidR="00107130" w:rsidRDefault="00107130" w:rsidP="00107130">
      <w:pPr>
        <w:pStyle w:val="Standard"/>
        <w:numPr>
          <w:ilvl w:val="0"/>
          <w:numId w:val="108"/>
        </w:numPr>
      </w:pPr>
      <w:r>
        <w:t>Nome (Filtro);</w:t>
      </w:r>
    </w:p>
    <w:p w:rsidR="00107130" w:rsidRDefault="00107130" w:rsidP="00107130">
      <w:pPr>
        <w:pStyle w:val="Standard"/>
        <w:numPr>
          <w:ilvl w:val="0"/>
          <w:numId w:val="108"/>
        </w:numPr>
      </w:pPr>
      <w:r>
        <w:t>NIP (Filtro);</w:t>
      </w:r>
      <w:r w:rsidRPr="00107130">
        <w:t xml:space="preserve"> </w:t>
      </w:r>
    </w:p>
    <w:p w:rsidR="00107130" w:rsidRDefault="00107130" w:rsidP="00F3468A">
      <w:pPr>
        <w:pStyle w:val="Standard"/>
        <w:numPr>
          <w:ilvl w:val="0"/>
          <w:numId w:val="108"/>
        </w:numPr>
      </w:pPr>
      <w:r>
        <w:t xml:space="preserve">Status (Ativo, bloqueado e excluídos). </w:t>
      </w:r>
    </w:p>
    <w:p w:rsidR="00F3468A" w:rsidRDefault="00F3468A" w:rsidP="00F3468A">
      <w:pPr>
        <w:pStyle w:val="Standard"/>
        <w:ind w:left="1080"/>
      </w:pPr>
      <w:r>
        <w:t xml:space="preserve"> </w:t>
      </w: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09"/>
        </w:numPr>
      </w:pPr>
      <w:r>
        <w:t>ALI Usuários;</w:t>
      </w:r>
    </w:p>
    <w:p w:rsidR="00F3468A" w:rsidRDefault="00F3468A" w:rsidP="00F3468A">
      <w:pPr>
        <w:pStyle w:val="Standard"/>
        <w:numPr>
          <w:ilvl w:val="0"/>
          <w:numId w:val="109"/>
        </w:numPr>
      </w:pPr>
      <w:r>
        <w:t>AIE Organização Militar;</w:t>
      </w:r>
    </w:p>
    <w:p w:rsidR="00F3468A" w:rsidRDefault="00F3468A" w:rsidP="00F3468A">
      <w:pPr>
        <w:pStyle w:val="Standard"/>
        <w:numPr>
          <w:ilvl w:val="0"/>
          <w:numId w:val="109"/>
        </w:numPr>
      </w:pPr>
      <w:r>
        <w:t>AIE Pessoa.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os dados dos usuários para fora da fronteira de aplicação, vindos do ALI Usuários.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72" w:name="_Toc432773751"/>
      <w:r>
        <w:rPr>
          <w:b/>
          <w:bCs/>
          <w:color w:val="000000"/>
          <w:sz w:val="24"/>
          <w:u w:val="none"/>
        </w:rPr>
        <w:t>Consultar usuários bloqueados</w:t>
      </w:r>
      <w:bookmarkEnd w:id="72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lastRenderedPageBreak/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visualizar uma lista de usuários bloqueados cadastrado (RF130 – Consulta de usuários bloqueados)</w:t>
      </w:r>
      <w:r>
        <w:t>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t>Tipos de Dado Elementar: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Identificador de usuário;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da criação do registro;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da última modificação do registro;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Nome completo;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Organização militar;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Identificador da organização militar;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CPF;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NIP;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Nome de guerra;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E-mail;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Posto de graduação;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Telefone;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Login;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Senha criptografada;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da última alteração de senha;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de bloqueio;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de desbloqueio;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de exclusão;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Data do último acesso;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Alterar senha;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Perfis do usuário;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Permissões do usuário;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Credenciais expiradas;</w:t>
      </w:r>
    </w:p>
    <w:p w:rsidR="00F3468A" w:rsidRDefault="00F3468A" w:rsidP="00F3468A">
      <w:pPr>
        <w:pStyle w:val="Standard"/>
        <w:numPr>
          <w:ilvl w:val="0"/>
          <w:numId w:val="110"/>
        </w:numPr>
      </w:pPr>
      <w:r>
        <w:t>Conta não expirada;</w:t>
      </w:r>
    </w:p>
    <w:p w:rsidR="00F3468A" w:rsidRDefault="00107130" w:rsidP="00F3468A">
      <w:pPr>
        <w:pStyle w:val="Standard"/>
        <w:numPr>
          <w:ilvl w:val="0"/>
          <w:numId w:val="110"/>
        </w:numPr>
      </w:pPr>
      <w:r>
        <w:t>Conta não bloqueada;</w:t>
      </w:r>
    </w:p>
    <w:p w:rsidR="00107130" w:rsidRDefault="00107130" w:rsidP="00107130">
      <w:pPr>
        <w:pStyle w:val="Standard"/>
        <w:numPr>
          <w:ilvl w:val="0"/>
          <w:numId w:val="110"/>
        </w:numPr>
      </w:pPr>
      <w:r>
        <w:t>Nome (Filtro);</w:t>
      </w:r>
    </w:p>
    <w:p w:rsidR="00107130" w:rsidRDefault="00107130" w:rsidP="00107130">
      <w:pPr>
        <w:pStyle w:val="Standard"/>
        <w:numPr>
          <w:ilvl w:val="0"/>
          <w:numId w:val="110"/>
        </w:numPr>
      </w:pPr>
      <w:r>
        <w:t>NIP (Filtro);</w:t>
      </w:r>
      <w:r w:rsidRPr="00107130">
        <w:t xml:space="preserve"> </w:t>
      </w:r>
    </w:p>
    <w:p w:rsidR="00107130" w:rsidRDefault="00107130" w:rsidP="00502EA0">
      <w:pPr>
        <w:pStyle w:val="Standard"/>
        <w:numPr>
          <w:ilvl w:val="0"/>
          <w:numId w:val="110"/>
        </w:numPr>
      </w:pPr>
      <w:r>
        <w:t xml:space="preserve">Status (Ativo, bloqueado e excluídos). </w:t>
      </w:r>
    </w:p>
    <w:p w:rsidR="00F3468A" w:rsidRDefault="00F3468A" w:rsidP="00F3468A">
      <w:pPr>
        <w:pStyle w:val="Standard"/>
        <w:ind w:left="1080"/>
      </w:pPr>
      <w:r>
        <w:t xml:space="preserve"> </w:t>
      </w: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11"/>
        </w:numPr>
      </w:pPr>
      <w:r>
        <w:t>ALI Usuários;</w:t>
      </w:r>
    </w:p>
    <w:p w:rsidR="00F3468A" w:rsidRDefault="00F3468A" w:rsidP="00F3468A">
      <w:pPr>
        <w:pStyle w:val="Standard"/>
        <w:numPr>
          <w:ilvl w:val="0"/>
          <w:numId w:val="111"/>
        </w:numPr>
      </w:pPr>
      <w:r>
        <w:t>AIE Organização Militar;</w:t>
      </w:r>
    </w:p>
    <w:p w:rsidR="00F3468A" w:rsidRDefault="00F3468A" w:rsidP="00F3468A">
      <w:pPr>
        <w:pStyle w:val="Standard"/>
        <w:numPr>
          <w:ilvl w:val="0"/>
          <w:numId w:val="111"/>
        </w:numPr>
      </w:pPr>
      <w:r>
        <w:t>AIE Pessoa.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os dados dos usuários para fora da fronteira de aplicação, vindos do ALI Usuários.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73" w:name="_Toc432773752"/>
      <w:r>
        <w:rPr>
          <w:b/>
          <w:bCs/>
          <w:color w:val="000000"/>
          <w:sz w:val="24"/>
          <w:u w:val="none"/>
        </w:rPr>
        <w:lastRenderedPageBreak/>
        <w:t>Consultar usuários excluídos</w:t>
      </w:r>
      <w:bookmarkEnd w:id="73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visualizar uma lista de usuários excluídos cadastrados (RF129 – Consulta de usuários excluídos).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t>Tipos de Dado Elementar: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Identificador de usuário;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da criação do registro;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da última modificação do registro;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Nome completo;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Organização militar;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Identificador da organização militar;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CPF;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NIP;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Nome de guerra;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E-mail;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Posto de graduação;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Telefone;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Login;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Senha criptografada;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da última alteração de senha;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de bloqueio;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de desbloqueio;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de exclusão;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Data do último acesso;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Alterar senha;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Perfis do usuário;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Permissões do usuário;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Credenciais expiradas;</w:t>
      </w:r>
    </w:p>
    <w:p w:rsidR="00F3468A" w:rsidRDefault="00F3468A" w:rsidP="00F3468A">
      <w:pPr>
        <w:pStyle w:val="Standard"/>
        <w:numPr>
          <w:ilvl w:val="0"/>
          <w:numId w:val="112"/>
        </w:numPr>
      </w:pPr>
      <w:r>
        <w:t>Conta não expirada;</w:t>
      </w:r>
    </w:p>
    <w:p w:rsidR="00F3468A" w:rsidRDefault="00107130" w:rsidP="00F3468A">
      <w:pPr>
        <w:pStyle w:val="Standard"/>
        <w:numPr>
          <w:ilvl w:val="0"/>
          <w:numId w:val="112"/>
        </w:numPr>
      </w:pPr>
      <w:r>
        <w:t>Conta não bloqueada;</w:t>
      </w:r>
    </w:p>
    <w:p w:rsidR="00107130" w:rsidRDefault="00107130" w:rsidP="00107130">
      <w:pPr>
        <w:pStyle w:val="Standard"/>
        <w:numPr>
          <w:ilvl w:val="0"/>
          <w:numId w:val="112"/>
        </w:numPr>
      </w:pPr>
      <w:r>
        <w:t>Nome (Filtro);</w:t>
      </w:r>
    </w:p>
    <w:p w:rsidR="00107130" w:rsidRDefault="00107130" w:rsidP="00107130">
      <w:pPr>
        <w:pStyle w:val="Standard"/>
        <w:numPr>
          <w:ilvl w:val="0"/>
          <w:numId w:val="112"/>
        </w:numPr>
      </w:pPr>
      <w:r>
        <w:t>NIP (Filtro);</w:t>
      </w:r>
      <w:r w:rsidRPr="00107130">
        <w:t xml:space="preserve"> </w:t>
      </w:r>
    </w:p>
    <w:p w:rsidR="00107130" w:rsidRDefault="00107130" w:rsidP="00107130">
      <w:pPr>
        <w:pStyle w:val="Standard"/>
        <w:numPr>
          <w:ilvl w:val="0"/>
          <w:numId w:val="112"/>
        </w:numPr>
      </w:pPr>
      <w:r>
        <w:t xml:space="preserve">Status (Ativo, bloqueado e excluídos). </w:t>
      </w:r>
    </w:p>
    <w:p w:rsidR="00F3468A" w:rsidRDefault="00F3468A" w:rsidP="00F3468A">
      <w:pPr>
        <w:pStyle w:val="Standard"/>
        <w:ind w:left="1080"/>
      </w:pPr>
      <w:r>
        <w:t xml:space="preserve"> </w:t>
      </w: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13"/>
        </w:numPr>
      </w:pPr>
      <w:r>
        <w:t>ALI Usuários;</w:t>
      </w:r>
    </w:p>
    <w:p w:rsidR="00F3468A" w:rsidRDefault="00F3468A" w:rsidP="00F3468A">
      <w:pPr>
        <w:pStyle w:val="Standard"/>
        <w:numPr>
          <w:ilvl w:val="0"/>
          <w:numId w:val="113"/>
        </w:numPr>
      </w:pPr>
      <w:r>
        <w:t>AIE Organização Militar;</w:t>
      </w:r>
    </w:p>
    <w:p w:rsidR="00F3468A" w:rsidRDefault="00F3468A" w:rsidP="00F3468A">
      <w:pPr>
        <w:pStyle w:val="Standard"/>
        <w:numPr>
          <w:ilvl w:val="0"/>
          <w:numId w:val="113"/>
        </w:numPr>
      </w:pPr>
      <w:r>
        <w:t>AIE Pessoa.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lastRenderedPageBreak/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os dados dos usuários para fora da fronteira de aplicação, vindos do ALI Usuários.</w:t>
      </w: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74" w:name="_Toc432773753"/>
      <w:r>
        <w:rPr>
          <w:b/>
          <w:bCs/>
          <w:color w:val="000000"/>
          <w:sz w:val="24"/>
          <w:u w:val="none"/>
        </w:rPr>
        <w:t>Consultar imagem de usuário</w:t>
      </w:r>
      <w:bookmarkEnd w:id="74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visualizar a imagem de usuário (RF131 – Consultar imagem de usuário)</w:t>
      </w:r>
      <w:r>
        <w:t>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t>Tipos de Dado Elementar:</w:t>
      </w:r>
    </w:p>
    <w:p w:rsidR="00F4395D" w:rsidRDefault="00F4395D" w:rsidP="00F3468A">
      <w:pPr>
        <w:pStyle w:val="Standard"/>
        <w:numPr>
          <w:ilvl w:val="0"/>
          <w:numId w:val="126"/>
        </w:numPr>
      </w:pPr>
      <w:r>
        <w:t>Identificador do usuário;</w:t>
      </w:r>
    </w:p>
    <w:p w:rsidR="00F4395D" w:rsidRDefault="00F4395D" w:rsidP="00C31058">
      <w:pPr>
        <w:pStyle w:val="Standard"/>
        <w:numPr>
          <w:ilvl w:val="0"/>
          <w:numId w:val="126"/>
        </w:numPr>
      </w:pPr>
      <w:r>
        <w:t>Foto do usuário.</w:t>
      </w:r>
    </w:p>
    <w:p w:rsidR="00F3468A" w:rsidRDefault="00F3468A" w:rsidP="00F3468A">
      <w:pPr>
        <w:pStyle w:val="Standard"/>
        <w:ind w:left="1080"/>
      </w:pP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27"/>
        </w:numPr>
      </w:pPr>
      <w:r>
        <w:t>ALI Usuários;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a imagem do usuário para fora da fronteira de aplicação, vindos do ALI Usuários.</w:t>
      </w:r>
    </w:p>
    <w:p w:rsidR="00F3468A" w:rsidRDefault="00F3468A" w:rsidP="008E6FCD">
      <w:pPr>
        <w:pStyle w:val="Standard"/>
      </w:pPr>
    </w:p>
    <w:p w:rsidR="00222424" w:rsidRDefault="00222424">
      <w:pPr>
        <w:pStyle w:val="Standard"/>
      </w:pPr>
    </w:p>
    <w:p w:rsidR="00851ECA" w:rsidRDefault="009244B3" w:rsidP="00851ECA">
      <w:pPr>
        <w:pStyle w:val="Ttulo3"/>
        <w:numPr>
          <w:ilvl w:val="0"/>
          <w:numId w:val="19"/>
        </w:numPr>
        <w:rPr>
          <w:bCs/>
          <w:color w:val="000000"/>
        </w:rPr>
      </w:pPr>
      <w:bookmarkStart w:id="75" w:name="_Toc416882124"/>
      <w:bookmarkStart w:id="76" w:name="_Toc415134382"/>
      <w:bookmarkStart w:id="77" w:name="_Toc415144296"/>
      <w:bookmarkStart w:id="78" w:name="_Toc432773736"/>
      <w:r>
        <w:rPr>
          <w:bCs/>
          <w:color w:val="000000"/>
        </w:rPr>
        <w:t>Aplicativo</w:t>
      </w:r>
      <w:bookmarkEnd w:id="75"/>
      <w:bookmarkEnd w:id="76"/>
      <w:bookmarkEnd w:id="77"/>
      <w:bookmarkEnd w:id="78"/>
    </w:p>
    <w:p w:rsidR="00222424" w:rsidRDefault="009244B3" w:rsidP="00CC6C86">
      <w:pPr>
        <w:pStyle w:val="Ttulo4"/>
        <w:numPr>
          <w:ilvl w:val="0"/>
          <w:numId w:val="65"/>
        </w:numPr>
      </w:pPr>
      <w:bookmarkStart w:id="79" w:name="_Toc416882125"/>
      <w:bookmarkStart w:id="80" w:name="_Toc415144297"/>
      <w:bookmarkStart w:id="81" w:name="_Toc432773737"/>
      <w:r>
        <w:rPr>
          <w:b/>
          <w:bCs/>
          <w:color w:val="000000"/>
          <w:sz w:val="24"/>
          <w:u w:val="none"/>
        </w:rPr>
        <w:t>Cadastrar Aplicativo</w:t>
      </w:r>
      <w:bookmarkEnd w:id="79"/>
      <w:bookmarkEnd w:id="80"/>
      <w:bookmarkEnd w:id="81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 w:rsidP="00CC6C86">
      <w:pPr>
        <w:pStyle w:val="Standard"/>
        <w:numPr>
          <w:ilvl w:val="0"/>
          <w:numId w:val="66"/>
        </w:numPr>
        <w:ind w:left="0" w:firstLine="0"/>
      </w:pPr>
      <w:r>
        <w:t>O sistema deve permitir cadastrar novos aplicativos (RF006 – Cadastro de aplicativo).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67"/>
        </w:numPr>
      </w:pPr>
      <w:r>
        <w:t>Ícone;</w:t>
      </w:r>
    </w:p>
    <w:p w:rsidR="00222424" w:rsidRDefault="009244B3" w:rsidP="00CC6C86">
      <w:pPr>
        <w:pStyle w:val="Standard"/>
        <w:numPr>
          <w:ilvl w:val="0"/>
          <w:numId w:val="67"/>
        </w:numPr>
      </w:pPr>
      <w:r>
        <w:t>Nome do Aplicativo;</w:t>
      </w:r>
    </w:p>
    <w:p w:rsidR="0011115C" w:rsidRDefault="0011115C" w:rsidP="00CC6C86">
      <w:pPr>
        <w:pStyle w:val="Standard"/>
        <w:numPr>
          <w:ilvl w:val="0"/>
          <w:numId w:val="67"/>
        </w:numPr>
      </w:pPr>
      <w:r>
        <w:lastRenderedPageBreak/>
        <w:t>Tipo de perfis;</w:t>
      </w:r>
    </w:p>
    <w:p w:rsidR="0011115C" w:rsidRDefault="0011115C" w:rsidP="00CC6C86">
      <w:pPr>
        <w:pStyle w:val="Standard"/>
        <w:numPr>
          <w:ilvl w:val="0"/>
          <w:numId w:val="67"/>
        </w:numPr>
      </w:pPr>
      <w:r>
        <w:t>Endereço;</w:t>
      </w:r>
    </w:p>
    <w:p w:rsidR="00222424" w:rsidRDefault="009244B3" w:rsidP="00CC6C86">
      <w:pPr>
        <w:pStyle w:val="Standard"/>
        <w:numPr>
          <w:ilvl w:val="0"/>
          <w:numId w:val="67"/>
        </w:numPr>
      </w:pPr>
      <w:r>
        <w:t>Descrição;</w:t>
      </w:r>
    </w:p>
    <w:p w:rsidR="00222424" w:rsidRDefault="009244B3" w:rsidP="0011115C">
      <w:pPr>
        <w:pStyle w:val="Standard"/>
        <w:numPr>
          <w:ilvl w:val="0"/>
          <w:numId w:val="67"/>
        </w:numPr>
      </w:pPr>
      <w:r>
        <w:t>Versão estável;</w:t>
      </w:r>
    </w:p>
    <w:p w:rsidR="00222424" w:rsidRDefault="009244B3" w:rsidP="00CC6C86">
      <w:pPr>
        <w:pStyle w:val="Standard"/>
        <w:numPr>
          <w:ilvl w:val="0"/>
          <w:numId w:val="67"/>
        </w:numPr>
      </w:pPr>
      <w:r>
        <w:t>Ação do usuário;</w:t>
      </w:r>
    </w:p>
    <w:p w:rsidR="00222424" w:rsidRDefault="009244B3" w:rsidP="00CC6C86">
      <w:pPr>
        <w:pStyle w:val="Standard"/>
        <w:numPr>
          <w:ilvl w:val="0"/>
          <w:numId w:val="67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68"/>
        </w:numPr>
      </w:pPr>
      <w:r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do cadastro de aplicativos vindos de fora da fronteira da aplicação, mantendo o ALI Aplicativos.</w:t>
      </w:r>
    </w:p>
    <w:p w:rsidR="00222424" w:rsidRDefault="00222424">
      <w:pPr>
        <w:pStyle w:val="Standard"/>
      </w:pPr>
    </w:p>
    <w:p w:rsidR="00222424" w:rsidRDefault="009244B3" w:rsidP="00CC6C86">
      <w:pPr>
        <w:pStyle w:val="Ttulo4"/>
        <w:numPr>
          <w:ilvl w:val="0"/>
          <w:numId w:val="65"/>
        </w:numPr>
      </w:pPr>
      <w:bookmarkStart w:id="82" w:name="_Toc416882126"/>
      <w:bookmarkStart w:id="83" w:name="_Toc415144298"/>
      <w:bookmarkStart w:id="84" w:name="_Toc432773738"/>
      <w:r>
        <w:rPr>
          <w:b/>
          <w:bCs/>
          <w:color w:val="000000"/>
          <w:sz w:val="24"/>
          <w:u w:val="none"/>
        </w:rPr>
        <w:t>Alterar Aplicativo</w:t>
      </w:r>
      <w:bookmarkEnd w:id="82"/>
      <w:bookmarkEnd w:id="83"/>
      <w:bookmarkEnd w:id="84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69"/>
        </w:numPr>
        <w:ind w:left="0" w:firstLine="0"/>
      </w:pPr>
      <w:r>
        <w:t>O sistema deve permitir alterar o cadastro de aplicativos (RF008 – Alteração de aplicativo).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Ícone;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Nome do Aplicativo;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Descrição;</w:t>
      </w:r>
    </w:p>
    <w:p w:rsidR="00B947E3" w:rsidRDefault="00B947E3" w:rsidP="00CC6C86">
      <w:pPr>
        <w:pStyle w:val="Standard"/>
        <w:numPr>
          <w:ilvl w:val="0"/>
          <w:numId w:val="70"/>
        </w:numPr>
      </w:pPr>
      <w:r>
        <w:t>Identificador;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Versão estável;</w:t>
      </w:r>
    </w:p>
    <w:p w:rsidR="00222424" w:rsidRDefault="001700D4" w:rsidP="00CC6C86">
      <w:pPr>
        <w:pStyle w:val="Standard"/>
        <w:numPr>
          <w:ilvl w:val="0"/>
          <w:numId w:val="70"/>
        </w:numPr>
      </w:pPr>
      <w:r>
        <w:t>Chave de acesso</w:t>
      </w:r>
      <w:r w:rsidR="009244B3">
        <w:t>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Nome do perfil;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Descrição do perfil;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Permissões;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Ação do usuário;</w:t>
      </w:r>
    </w:p>
    <w:p w:rsidR="00222424" w:rsidRDefault="009244B3" w:rsidP="00CC6C86">
      <w:pPr>
        <w:pStyle w:val="Standard"/>
        <w:numPr>
          <w:ilvl w:val="0"/>
          <w:numId w:val="70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71"/>
        </w:numPr>
      </w:pPr>
      <w:r>
        <w:lastRenderedPageBreak/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do cadastro de aplicativos vindos de fora da fronteira da aplicação, mantendo o ALI Aplicativos.</w:t>
      </w:r>
    </w:p>
    <w:p w:rsidR="00222424" w:rsidRDefault="00222424">
      <w:pPr>
        <w:pStyle w:val="Standard"/>
      </w:pPr>
    </w:p>
    <w:p w:rsidR="00222424" w:rsidRDefault="009244B3" w:rsidP="00CC6C86">
      <w:pPr>
        <w:pStyle w:val="Ttulo4"/>
        <w:numPr>
          <w:ilvl w:val="0"/>
          <w:numId w:val="65"/>
        </w:numPr>
      </w:pPr>
      <w:bookmarkStart w:id="85" w:name="_Toc416882127"/>
      <w:bookmarkStart w:id="86" w:name="_Toc415144299"/>
      <w:bookmarkStart w:id="87" w:name="_Toc432773739"/>
      <w:r>
        <w:rPr>
          <w:b/>
          <w:bCs/>
          <w:color w:val="000000"/>
          <w:sz w:val="24"/>
          <w:u w:val="none"/>
        </w:rPr>
        <w:t>Consultar Aplicativo</w:t>
      </w:r>
      <w:bookmarkEnd w:id="85"/>
      <w:bookmarkEnd w:id="86"/>
      <w:bookmarkEnd w:id="87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72"/>
        </w:numPr>
        <w:ind w:left="0" w:firstLine="0"/>
      </w:pPr>
      <w:r>
        <w:t>O sistema deve permitir visualizar uma lista de aplicativos cadastrados (RF007 – Consulta de aplicativo).</w:t>
      </w:r>
    </w:p>
    <w:p w:rsidR="00F54BC4" w:rsidRDefault="00F54BC4" w:rsidP="00F54BC4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filtrar aplicativos</w:t>
      </w:r>
      <w:r>
        <w:t xml:space="preserve"> (</w:t>
      </w:r>
      <w:r w:rsidRPr="002C5405">
        <w:t>RF103 - Filtro de aplicativo</w:t>
      </w:r>
      <w:r>
        <w:t>);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Ícone;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Nome do Aplicativo;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Nome do Aplicativo (filtro);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Descrição;</w:t>
      </w:r>
    </w:p>
    <w:p w:rsidR="00107130" w:rsidRDefault="00107130" w:rsidP="00CC6C86">
      <w:pPr>
        <w:pStyle w:val="Standard"/>
        <w:numPr>
          <w:ilvl w:val="0"/>
          <w:numId w:val="73"/>
        </w:numPr>
      </w:pPr>
      <w:r>
        <w:t>Descrição (filtro);</w:t>
      </w:r>
    </w:p>
    <w:p w:rsidR="00107130" w:rsidRDefault="00107130" w:rsidP="00CC6C86">
      <w:pPr>
        <w:pStyle w:val="Standard"/>
        <w:numPr>
          <w:ilvl w:val="0"/>
          <w:numId w:val="73"/>
        </w:numPr>
      </w:pPr>
      <w:r>
        <w:t>Endereço (filtro);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Status (Ativo/Inativo);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Ação do usuário;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74"/>
        </w:numPr>
      </w:pPr>
      <w:r>
        <w:t>ALI</w:t>
      </w:r>
      <w:r w:rsidR="00F62FAF">
        <w:t xml:space="preserve"> </w:t>
      </w:r>
      <w:r>
        <w:t>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aplicativos para fora da fronteira de aplicação, vindos do ALI Aplicativos.</w:t>
      </w:r>
    </w:p>
    <w:p w:rsidR="00222424" w:rsidRDefault="00222424">
      <w:pPr>
        <w:pStyle w:val="Standard"/>
      </w:pPr>
    </w:p>
    <w:p w:rsidR="00222424" w:rsidRDefault="009244B3" w:rsidP="00CC6C86">
      <w:pPr>
        <w:pStyle w:val="Ttulo4"/>
        <w:numPr>
          <w:ilvl w:val="0"/>
          <w:numId w:val="65"/>
        </w:numPr>
      </w:pPr>
      <w:bookmarkStart w:id="88" w:name="_Toc416882128"/>
      <w:bookmarkStart w:id="89" w:name="_Toc415144300"/>
      <w:bookmarkStart w:id="90" w:name="_Toc432773740"/>
      <w:r>
        <w:rPr>
          <w:b/>
          <w:bCs/>
          <w:color w:val="000000"/>
          <w:sz w:val="24"/>
          <w:u w:val="none"/>
        </w:rPr>
        <w:t>Visualizar Aplicativo</w:t>
      </w:r>
      <w:bookmarkEnd w:id="88"/>
      <w:bookmarkEnd w:id="89"/>
      <w:bookmarkEnd w:id="90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75"/>
        </w:numPr>
        <w:ind w:left="0" w:firstLine="0"/>
      </w:pPr>
      <w:r>
        <w:t>O sistema deve permitir a visualização dos detalhes do aplicativo (RF052 – Visualização de aplicativo).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76"/>
        </w:numPr>
      </w:pPr>
      <w:r>
        <w:t>Ícone;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Nome do Aplicativo;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Descrição;</w:t>
      </w:r>
    </w:p>
    <w:p w:rsidR="00B947E3" w:rsidRDefault="00B947E3" w:rsidP="00CC6C86">
      <w:pPr>
        <w:pStyle w:val="Standard"/>
        <w:numPr>
          <w:ilvl w:val="0"/>
          <w:numId w:val="73"/>
        </w:numPr>
      </w:pPr>
      <w:r>
        <w:t>Identificador;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Versão estável;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Versão;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Status (Ativo/Inativo);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Endereço (URL);</w:t>
      </w:r>
    </w:p>
    <w:p w:rsidR="00222424" w:rsidRDefault="0011115C" w:rsidP="00CC6C86">
      <w:pPr>
        <w:pStyle w:val="Standard"/>
        <w:numPr>
          <w:ilvl w:val="0"/>
          <w:numId w:val="73"/>
        </w:numPr>
      </w:pPr>
      <w:r>
        <w:t>Tipo de perfis (Dinâmico/Estático)</w:t>
      </w:r>
      <w:r w:rsidR="009244B3">
        <w:t>;</w:t>
      </w:r>
    </w:p>
    <w:p w:rsidR="00222424" w:rsidRDefault="001700D4" w:rsidP="00CC6C86">
      <w:pPr>
        <w:pStyle w:val="Standard"/>
        <w:numPr>
          <w:ilvl w:val="0"/>
          <w:numId w:val="73"/>
        </w:numPr>
      </w:pPr>
      <w:r>
        <w:t>Chave de acesso</w:t>
      </w:r>
      <w:r w:rsidR="009244B3">
        <w:t>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Nome do perfil;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Descrição do perfil;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Permissões;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Ação do usuário.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77"/>
        </w:numPr>
      </w:pPr>
      <w:r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aplicativos para fora da fronteira de aplicação, vindos do ALI Aplicativos.</w:t>
      </w:r>
    </w:p>
    <w:p w:rsidR="00222424" w:rsidRDefault="00222424">
      <w:pPr>
        <w:pStyle w:val="Standard"/>
      </w:pPr>
    </w:p>
    <w:p w:rsidR="00222424" w:rsidRDefault="009244B3" w:rsidP="00CC6C86">
      <w:pPr>
        <w:pStyle w:val="Ttulo4"/>
        <w:numPr>
          <w:ilvl w:val="0"/>
          <w:numId w:val="65"/>
        </w:numPr>
      </w:pPr>
      <w:bookmarkStart w:id="91" w:name="_Toc416882129"/>
      <w:bookmarkStart w:id="92" w:name="_Toc415144301"/>
      <w:bookmarkStart w:id="93" w:name="_Toc432773741"/>
      <w:r>
        <w:rPr>
          <w:b/>
          <w:bCs/>
          <w:color w:val="000000"/>
          <w:sz w:val="24"/>
          <w:u w:val="none"/>
        </w:rPr>
        <w:t>Excluir Aplicativo</w:t>
      </w:r>
      <w:bookmarkEnd w:id="91"/>
      <w:bookmarkEnd w:id="92"/>
      <w:bookmarkEnd w:id="93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222424">
      <w:pPr>
        <w:pStyle w:val="Standard"/>
        <w:ind w:firstLine="720"/>
      </w:pPr>
    </w:p>
    <w:p w:rsidR="00222424" w:rsidRDefault="009244B3" w:rsidP="00CC6C86">
      <w:pPr>
        <w:pStyle w:val="Standard"/>
        <w:numPr>
          <w:ilvl w:val="0"/>
          <w:numId w:val="78"/>
        </w:numPr>
        <w:ind w:left="0" w:firstLine="0"/>
      </w:pPr>
      <w:r>
        <w:t>O sistema deve permitir excluir o cadastro de aplicativo (RF054 – Exclusão de aplicativo).</w:t>
      </w:r>
    </w:p>
    <w:p w:rsidR="0063119A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lastRenderedPageBreak/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222424" w:rsidRDefault="0063119A" w:rsidP="0063119A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 Elementar:</w:t>
      </w:r>
    </w:p>
    <w:p w:rsidR="00222424" w:rsidRDefault="009244B3" w:rsidP="00CC6C86">
      <w:pPr>
        <w:pStyle w:val="Standard"/>
        <w:numPr>
          <w:ilvl w:val="0"/>
          <w:numId w:val="79"/>
        </w:numPr>
      </w:pPr>
      <w:r>
        <w:t>Identificação do Aplicativo;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Ação do usuário;</w:t>
      </w:r>
    </w:p>
    <w:p w:rsidR="00222424" w:rsidRDefault="009244B3" w:rsidP="00CC6C86">
      <w:pPr>
        <w:pStyle w:val="Standard"/>
        <w:numPr>
          <w:ilvl w:val="0"/>
          <w:numId w:val="73"/>
        </w:numPr>
      </w:pPr>
      <w:r>
        <w:t>Mensagem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Arquivos Lógicos Referenciados:</w:t>
      </w:r>
    </w:p>
    <w:p w:rsidR="00222424" w:rsidRDefault="009244B3" w:rsidP="00CC6C86">
      <w:pPr>
        <w:pStyle w:val="Standard"/>
        <w:numPr>
          <w:ilvl w:val="0"/>
          <w:numId w:val="80"/>
        </w:numPr>
      </w:pPr>
      <w:r>
        <w:t>ALI Aplicativos.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 xml:space="preserve">A função foi identificada como </w:t>
      </w:r>
      <w:r>
        <w:rPr>
          <w:b/>
          <w:bCs/>
        </w:rPr>
        <w:t>Entrada</w:t>
      </w:r>
      <w:r>
        <w:rPr>
          <w:b/>
        </w:rPr>
        <w:t xml:space="preserve"> Externa</w:t>
      </w:r>
      <w:r>
        <w:t>, pois recebe o identificador do aplicativo a ser excluído, vindo de fora da fronteira de aplicação, mantendo o ALI Aplicativos.</w:t>
      </w:r>
    </w:p>
    <w:p w:rsidR="00222424" w:rsidRDefault="00222424">
      <w:pPr>
        <w:pStyle w:val="Standard"/>
        <w:rPr>
          <w:u w:val="single"/>
        </w:rPr>
      </w:pPr>
    </w:p>
    <w:p w:rsidR="006923CA" w:rsidRDefault="006923CA" w:rsidP="006923CA">
      <w:pPr>
        <w:pStyle w:val="Ttulo4"/>
        <w:numPr>
          <w:ilvl w:val="0"/>
          <w:numId w:val="65"/>
        </w:numPr>
      </w:pPr>
      <w:bookmarkStart w:id="94" w:name="_Toc432773742"/>
      <w:r>
        <w:rPr>
          <w:b/>
          <w:bCs/>
          <w:color w:val="000000"/>
          <w:sz w:val="24"/>
          <w:u w:val="none"/>
        </w:rPr>
        <w:t>Consulta</w:t>
      </w:r>
      <w:r w:rsidR="00302590">
        <w:rPr>
          <w:b/>
          <w:bCs/>
          <w:color w:val="000000"/>
          <w:sz w:val="24"/>
          <w:u w:val="none"/>
        </w:rPr>
        <w:t xml:space="preserve"> de a</w:t>
      </w:r>
      <w:r>
        <w:rPr>
          <w:b/>
          <w:bCs/>
          <w:color w:val="000000"/>
          <w:sz w:val="24"/>
          <w:u w:val="none"/>
        </w:rPr>
        <w:t>plicativo</w:t>
      </w:r>
      <w:r w:rsidR="00302590">
        <w:rPr>
          <w:b/>
          <w:bCs/>
          <w:color w:val="000000"/>
          <w:sz w:val="24"/>
          <w:u w:val="none"/>
        </w:rPr>
        <w:t>s</w:t>
      </w:r>
      <w:r>
        <w:rPr>
          <w:b/>
          <w:bCs/>
          <w:color w:val="000000"/>
          <w:sz w:val="24"/>
          <w:u w:val="none"/>
        </w:rPr>
        <w:t xml:space="preserve"> para associação </w:t>
      </w:r>
      <w:r w:rsidR="00302590">
        <w:rPr>
          <w:b/>
          <w:bCs/>
          <w:color w:val="000000"/>
          <w:sz w:val="24"/>
          <w:u w:val="none"/>
        </w:rPr>
        <w:t>de</w:t>
      </w:r>
      <w:r>
        <w:rPr>
          <w:b/>
          <w:bCs/>
          <w:color w:val="000000"/>
          <w:sz w:val="24"/>
          <w:u w:val="none"/>
        </w:rPr>
        <w:t xml:space="preserve"> </w:t>
      </w:r>
      <w:r w:rsidR="00302590">
        <w:rPr>
          <w:b/>
          <w:bCs/>
          <w:color w:val="000000"/>
          <w:sz w:val="24"/>
          <w:u w:val="none"/>
        </w:rPr>
        <w:t>versão estável de aplicativo</w:t>
      </w:r>
      <w:bookmarkEnd w:id="94"/>
    </w:p>
    <w:p w:rsidR="006923CA" w:rsidRDefault="006923CA" w:rsidP="006923C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923CA" w:rsidTr="002215D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3CA" w:rsidRDefault="006923CA" w:rsidP="002215D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3CA" w:rsidRDefault="006923CA" w:rsidP="002215D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6923CA" w:rsidTr="002215D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3CA" w:rsidRDefault="006923CA" w:rsidP="002215D4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3CA" w:rsidRDefault="006923CA" w:rsidP="002215D4">
            <w:pPr>
              <w:pStyle w:val="Standard"/>
              <w:spacing w:line="240" w:lineRule="auto"/>
            </w:pPr>
          </w:p>
        </w:tc>
      </w:tr>
    </w:tbl>
    <w:p w:rsidR="006923CA" w:rsidRDefault="006923CA" w:rsidP="006923CA">
      <w:pPr>
        <w:pStyle w:val="Standard"/>
        <w:ind w:firstLine="720"/>
      </w:pPr>
    </w:p>
    <w:p w:rsidR="006923CA" w:rsidRDefault="006923CA" w:rsidP="006923CA">
      <w:pPr>
        <w:pStyle w:val="Standard"/>
        <w:numPr>
          <w:ilvl w:val="0"/>
          <w:numId w:val="72"/>
        </w:numPr>
        <w:ind w:left="0" w:firstLine="0"/>
      </w:pPr>
      <w:r>
        <w:t>O sistema deve permitir visualizar uma lista de aplicativos cadastrados (RF007 – Consulta de aplicativo).</w:t>
      </w:r>
    </w:p>
    <w:p w:rsidR="006923CA" w:rsidRDefault="006923CA" w:rsidP="006923CA">
      <w:pPr>
        <w:pStyle w:val="Standard"/>
      </w:pPr>
    </w:p>
    <w:p w:rsidR="006923CA" w:rsidRDefault="006923CA" w:rsidP="006923CA">
      <w:pPr>
        <w:pStyle w:val="Standard"/>
      </w:pPr>
      <w:r>
        <w:t>Tipos de Dado Elementar:</w:t>
      </w:r>
    </w:p>
    <w:p w:rsidR="006923CA" w:rsidRDefault="006923CA" w:rsidP="00CA408A">
      <w:pPr>
        <w:pStyle w:val="Standard"/>
        <w:numPr>
          <w:ilvl w:val="0"/>
          <w:numId w:val="124"/>
        </w:numPr>
      </w:pPr>
      <w:r>
        <w:t>Nome do Aplicativo;</w:t>
      </w:r>
    </w:p>
    <w:p w:rsidR="006923CA" w:rsidRDefault="006923CA" w:rsidP="00CA408A">
      <w:pPr>
        <w:pStyle w:val="Standard"/>
        <w:numPr>
          <w:ilvl w:val="0"/>
          <w:numId w:val="124"/>
        </w:numPr>
      </w:pPr>
      <w:r>
        <w:t>Ação do usuário;</w:t>
      </w:r>
      <w:r w:rsidR="00302590">
        <w:t xml:space="preserve"> </w:t>
      </w:r>
    </w:p>
    <w:p w:rsidR="006923CA" w:rsidRDefault="006923CA" w:rsidP="006923CA">
      <w:pPr>
        <w:pStyle w:val="Standard"/>
      </w:pPr>
      <w:r>
        <w:t>Arquivos Lógicos Referenciados:</w:t>
      </w:r>
    </w:p>
    <w:p w:rsidR="006923CA" w:rsidRDefault="006923CA" w:rsidP="00CA408A">
      <w:pPr>
        <w:pStyle w:val="Standard"/>
        <w:numPr>
          <w:ilvl w:val="0"/>
          <w:numId w:val="125"/>
        </w:numPr>
      </w:pPr>
      <w:r>
        <w:t>ALI Aplicativos.</w:t>
      </w:r>
    </w:p>
    <w:p w:rsidR="006923CA" w:rsidRDefault="006923CA" w:rsidP="006923CA">
      <w:pPr>
        <w:pStyle w:val="Standard"/>
      </w:pPr>
    </w:p>
    <w:p w:rsidR="006923CA" w:rsidRDefault="006923CA" w:rsidP="006923C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aplicativos para fora da fronteira de aplicação, vindos do ALI Aplicativos.</w:t>
      </w:r>
    </w:p>
    <w:p w:rsidR="006923CA" w:rsidRDefault="006923CA">
      <w:pPr>
        <w:pStyle w:val="Standard"/>
        <w:rPr>
          <w:u w:val="single"/>
        </w:rPr>
      </w:pPr>
    </w:p>
    <w:p w:rsidR="00987F53" w:rsidRDefault="00987F53" w:rsidP="00987F53">
      <w:pPr>
        <w:pStyle w:val="Ttulo4"/>
        <w:numPr>
          <w:ilvl w:val="0"/>
          <w:numId w:val="65"/>
        </w:numPr>
      </w:pPr>
      <w:bookmarkStart w:id="95" w:name="_Toc416882130"/>
      <w:bookmarkStart w:id="96" w:name="_Toc432773743"/>
      <w:r>
        <w:rPr>
          <w:b/>
          <w:bCs/>
          <w:color w:val="000000"/>
          <w:sz w:val="24"/>
          <w:u w:val="none"/>
        </w:rPr>
        <w:t>Ativar/Inativar Aplicativo</w:t>
      </w:r>
      <w:bookmarkEnd w:id="95"/>
      <w:bookmarkEnd w:id="96"/>
    </w:p>
    <w:p w:rsidR="00987F53" w:rsidRDefault="00987F53" w:rsidP="00987F53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  <w:r>
              <w:lastRenderedPageBreak/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</w:p>
        </w:tc>
      </w:tr>
    </w:tbl>
    <w:p w:rsidR="00987F53" w:rsidRDefault="00987F53" w:rsidP="00987F53">
      <w:pPr>
        <w:pStyle w:val="Standard"/>
        <w:ind w:firstLine="720"/>
      </w:pPr>
    </w:p>
    <w:p w:rsidR="00987F53" w:rsidRDefault="00987F53" w:rsidP="00987F53">
      <w:pPr>
        <w:pStyle w:val="Standard"/>
        <w:numPr>
          <w:ilvl w:val="0"/>
          <w:numId w:val="81"/>
        </w:numPr>
        <w:ind w:left="0" w:firstLine="0"/>
      </w:pPr>
      <w:r>
        <w:t>O sistema deve permitir ativar um aplicativo (RF051 – Ativação do aplicativo).</w:t>
      </w:r>
    </w:p>
    <w:p w:rsidR="00987F53" w:rsidRDefault="00987F53" w:rsidP="00987F53">
      <w:pPr>
        <w:pStyle w:val="Standard"/>
        <w:numPr>
          <w:ilvl w:val="0"/>
          <w:numId w:val="10"/>
        </w:numPr>
        <w:ind w:left="0" w:firstLine="0"/>
      </w:pPr>
      <w:r>
        <w:t>O sistema deve permitir desativar o aplicativo, bloqueando o acesso dos usuários vinculados (</w:t>
      </w:r>
      <w:r w:rsidRPr="00DF6025">
        <w:t>RF009 - Desativação do aplicativo</w:t>
      </w:r>
      <w:r>
        <w:t>).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>Tipos de Dado Elementar:</w:t>
      </w:r>
    </w:p>
    <w:p w:rsidR="00987F53" w:rsidRDefault="00987F53" w:rsidP="00987F53">
      <w:pPr>
        <w:pStyle w:val="Standard"/>
        <w:numPr>
          <w:ilvl w:val="0"/>
          <w:numId w:val="82"/>
        </w:numPr>
      </w:pPr>
      <w:r>
        <w:t>Identificação do Aplicativo;</w:t>
      </w:r>
    </w:p>
    <w:p w:rsidR="00987F53" w:rsidRDefault="00987F53" w:rsidP="00F4395D">
      <w:pPr>
        <w:pStyle w:val="Standard"/>
        <w:numPr>
          <w:ilvl w:val="0"/>
          <w:numId w:val="82"/>
        </w:numPr>
      </w:pPr>
      <w:r>
        <w:t>Status (Ativo ou inativo);</w:t>
      </w:r>
    </w:p>
    <w:p w:rsidR="00987F53" w:rsidRDefault="00987F53" w:rsidP="00F4395D">
      <w:pPr>
        <w:pStyle w:val="Standard"/>
        <w:numPr>
          <w:ilvl w:val="0"/>
          <w:numId w:val="82"/>
        </w:numPr>
      </w:pPr>
      <w:r>
        <w:t>Ação do usuário;</w:t>
      </w:r>
    </w:p>
    <w:p w:rsidR="00987F53" w:rsidRDefault="00987F53" w:rsidP="00F4395D">
      <w:pPr>
        <w:pStyle w:val="Standard"/>
        <w:numPr>
          <w:ilvl w:val="0"/>
          <w:numId w:val="82"/>
        </w:numPr>
      </w:pPr>
      <w:r>
        <w:t>Mensagem do sistema.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>Arquivos Lógicos Referenciados:</w:t>
      </w:r>
    </w:p>
    <w:p w:rsidR="00987F53" w:rsidRDefault="00987F53" w:rsidP="00CA408A">
      <w:pPr>
        <w:pStyle w:val="Standard"/>
        <w:numPr>
          <w:ilvl w:val="0"/>
          <w:numId w:val="114"/>
        </w:numPr>
      </w:pPr>
      <w:r>
        <w:t>ALI Aplicativos.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 xml:space="preserve">A função foi identificada como </w:t>
      </w:r>
      <w:r>
        <w:rPr>
          <w:b/>
          <w:bCs/>
        </w:rPr>
        <w:t>Entrada</w:t>
      </w:r>
      <w:r>
        <w:rPr>
          <w:b/>
        </w:rPr>
        <w:t xml:space="preserve"> Externa</w:t>
      </w:r>
      <w:r>
        <w:t>, pois recebe o identificador do aplicativo a ser ativado, vindo de fora da fronteira de aplicação, mantendo o ALI Aplicativos.</w:t>
      </w:r>
    </w:p>
    <w:p w:rsidR="00987F53" w:rsidRDefault="00987F53" w:rsidP="00987F53">
      <w:pPr>
        <w:pStyle w:val="Ttulo4"/>
        <w:numPr>
          <w:ilvl w:val="0"/>
          <w:numId w:val="65"/>
        </w:numPr>
      </w:pPr>
      <w:bookmarkStart w:id="97" w:name="_Toc432773744"/>
      <w:r>
        <w:rPr>
          <w:b/>
          <w:bCs/>
          <w:color w:val="000000"/>
          <w:sz w:val="24"/>
          <w:u w:val="none"/>
        </w:rPr>
        <w:t>Alterar ícone de Aplicativo</w:t>
      </w:r>
      <w:bookmarkEnd w:id="97"/>
    </w:p>
    <w:p w:rsidR="00987F53" w:rsidRDefault="00987F53" w:rsidP="00987F53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</w:p>
        </w:tc>
      </w:tr>
    </w:tbl>
    <w:p w:rsidR="00987F53" w:rsidRDefault="00987F53" w:rsidP="00987F53">
      <w:pPr>
        <w:pStyle w:val="Standard"/>
        <w:ind w:firstLine="720"/>
      </w:pPr>
    </w:p>
    <w:p w:rsidR="00987F53" w:rsidRDefault="00987F53" w:rsidP="00E66C49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administrador alterar o ícone de aplicativo</w:t>
      </w:r>
      <w:r>
        <w:t xml:space="preserve"> (</w:t>
      </w:r>
      <w:r w:rsidR="00E66C49">
        <w:t>RF068 – Alteração de ícone de aplicativo</w:t>
      </w:r>
      <w:r>
        <w:t>).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>Tipos de Dado Elementar:</w:t>
      </w:r>
    </w:p>
    <w:p w:rsidR="00987F53" w:rsidRDefault="00987F53" w:rsidP="00CA408A">
      <w:pPr>
        <w:pStyle w:val="Standard"/>
        <w:numPr>
          <w:ilvl w:val="0"/>
          <w:numId w:val="118"/>
        </w:numPr>
      </w:pPr>
      <w:r>
        <w:t>Identificação do Aplicativo;</w:t>
      </w:r>
    </w:p>
    <w:p w:rsidR="00987F53" w:rsidRDefault="00E66C49" w:rsidP="00CA408A">
      <w:pPr>
        <w:pStyle w:val="Standard"/>
        <w:numPr>
          <w:ilvl w:val="0"/>
          <w:numId w:val="118"/>
        </w:numPr>
      </w:pPr>
      <w:r>
        <w:t>Ícone</w:t>
      </w:r>
      <w:r w:rsidR="00987F53">
        <w:t>;</w:t>
      </w:r>
    </w:p>
    <w:p w:rsidR="00987F53" w:rsidRDefault="00987F53" w:rsidP="00CA408A">
      <w:pPr>
        <w:pStyle w:val="Standard"/>
        <w:numPr>
          <w:ilvl w:val="0"/>
          <w:numId w:val="118"/>
        </w:numPr>
      </w:pPr>
      <w:r>
        <w:t>Ação do usuário;</w:t>
      </w:r>
    </w:p>
    <w:p w:rsidR="00987F53" w:rsidRDefault="00987F53" w:rsidP="00CA408A">
      <w:pPr>
        <w:pStyle w:val="Standard"/>
        <w:numPr>
          <w:ilvl w:val="0"/>
          <w:numId w:val="118"/>
        </w:numPr>
      </w:pPr>
      <w:r>
        <w:t>Mensagem do sistema.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lastRenderedPageBreak/>
        <w:t>Arquivos Lógicos Referenciados:</w:t>
      </w:r>
    </w:p>
    <w:p w:rsidR="00987F53" w:rsidRDefault="00987F53" w:rsidP="00CA408A">
      <w:pPr>
        <w:pStyle w:val="Standard"/>
        <w:numPr>
          <w:ilvl w:val="0"/>
          <w:numId w:val="119"/>
        </w:numPr>
      </w:pPr>
      <w:r>
        <w:t>ALI Aplicativos.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da foto vindos de fora da fronteira da aplicação, mantendo o ALI Aplicativos.</w:t>
      </w:r>
    </w:p>
    <w:p w:rsidR="00987F53" w:rsidRDefault="00987F53" w:rsidP="00987F53">
      <w:pPr>
        <w:pStyle w:val="Ttulo4"/>
        <w:numPr>
          <w:ilvl w:val="0"/>
          <w:numId w:val="65"/>
        </w:numPr>
      </w:pPr>
      <w:bookmarkStart w:id="98" w:name="_Toc432773745"/>
      <w:r>
        <w:rPr>
          <w:b/>
          <w:bCs/>
          <w:color w:val="000000"/>
          <w:sz w:val="24"/>
          <w:u w:val="none"/>
        </w:rPr>
        <w:t>Excluir ícone de Aplicativo</w:t>
      </w:r>
      <w:bookmarkEnd w:id="98"/>
    </w:p>
    <w:p w:rsidR="00987F53" w:rsidRDefault="00987F53" w:rsidP="00987F53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987F53" w:rsidTr="00686E0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F53" w:rsidRDefault="00987F53" w:rsidP="00686E02">
            <w:pPr>
              <w:pStyle w:val="Standard"/>
              <w:spacing w:line="240" w:lineRule="auto"/>
            </w:pPr>
          </w:p>
        </w:tc>
      </w:tr>
    </w:tbl>
    <w:p w:rsidR="00987F53" w:rsidRDefault="00987F53" w:rsidP="00987F53">
      <w:pPr>
        <w:pStyle w:val="Standard"/>
        <w:ind w:firstLine="720"/>
      </w:pPr>
    </w:p>
    <w:p w:rsidR="00987F53" w:rsidRDefault="00987F53" w:rsidP="00987F53">
      <w:pPr>
        <w:pStyle w:val="Standard"/>
        <w:numPr>
          <w:ilvl w:val="0"/>
          <w:numId w:val="81"/>
        </w:numPr>
        <w:ind w:left="0" w:firstLine="0"/>
      </w:pPr>
      <w:r>
        <w:t>O sistema deve permitir ativar um aplicativo (RF051 – Ativação do aplicativo).</w:t>
      </w:r>
    </w:p>
    <w:p w:rsidR="00987F53" w:rsidRDefault="00987F53" w:rsidP="00987F53">
      <w:pPr>
        <w:pStyle w:val="Standard"/>
        <w:numPr>
          <w:ilvl w:val="0"/>
          <w:numId w:val="10"/>
        </w:numPr>
        <w:ind w:left="0" w:firstLine="0"/>
      </w:pPr>
      <w:r>
        <w:t>O sistema deve permitir desativar o aplicativo, bloqueando o acesso dos usuários vinculados (</w:t>
      </w:r>
      <w:r w:rsidRPr="00DF6025">
        <w:t>RF009 - Desativação do aplicativo</w:t>
      </w:r>
      <w:r>
        <w:t>).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erro caso ocorra uma falha ou restrição no cadastro, alteração ou exclusão de um registro</w:t>
      </w:r>
      <w:r>
        <w:t xml:space="preserve"> (</w:t>
      </w:r>
      <w:r w:rsidRPr="009244B3">
        <w:t>RF045 - Mensagem de erro</w:t>
      </w:r>
      <w:r>
        <w:t>);</w:t>
      </w:r>
    </w:p>
    <w:p w:rsidR="00987F53" w:rsidRDefault="00987F53" w:rsidP="00987F53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exibir ao usuário alguma das seguintes mensagens de sucesso quando um registro é criado, alterado ou excluído corretamente</w:t>
      </w:r>
      <w:r>
        <w:t xml:space="preserve"> (RF046 – Mensagem de sucesso).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>Tipos de Dado Elementar:</w:t>
      </w:r>
    </w:p>
    <w:p w:rsidR="00987F53" w:rsidRDefault="00987F53" w:rsidP="00CA408A">
      <w:pPr>
        <w:pStyle w:val="Standard"/>
        <w:numPr>
          <w:ilvl w:val="0"/>
          <w:numId w:val="120"/>
        </w:numPr>
      </w:pPr>
      <w:r>
        <w:t>Identificação do Aplicativo;</w:t>
      </w:r>
    </w:p>
    <w:p w:rsidR="00987F53" w:rsidRDefault="00987F53" w:rsidP="00CA408A">
      <w:pPr>
        <w:pStyle w:val="Standard"/>
        <w:numPr>
          <w:ilvl w:val="0"/>
          <w:numId w:val="120"/>
        </w:numPr>
      </w:pPr>
      <w:r>
        <w:t>Identificador do ícone;</w:t>
      </w:r>
    </w:p>
    <w:p w:rsidR="00987F53" w:rsidRDefault="00987F53" w:rsidP="00CA408A">
      <w:pPr>
        <w:pStyle w:val="Standard"/>
        <w:numPr>
          <w:ilvl w:val="0"/>
          <w:numId w:val="120"/>
        </w:numPr>
      </w:pPr>
      <w:r>
        <w:t>Ação do usuário;</w:t>
      </w:r>
    </w:p>
    <w:p w:rsidR="00987F53" w:rsidRDefault="00987F53" w:rsidP="00CA408A">
      <w:pPr>
        <w:pStyle w:val="Standard"/>
        <w:numPr>
          <w:ilvl w:val="0"/>
          <w:numId w:val="120"/>
        </w:numPr>
      </w:pPr>
      <w:r>
        <w:t>Mensagem do sistema.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>Arquivos Lógicos Referenciados:</w:t>
      </w:r>
    </w:p>
    <w:p w:rsidR="00987F53" w:rsidRDefault="00987F53" w:rsidP="00CA408A">
      <w:pPr>
        <w:pStyle w:val="Standard"/>
        <w:numPr>
          <w:ilvl w:val="0"/>
          <w:numId w:val="121"/>
        </w:numPr>
      </w:pPr>
      <w:r>
        <w:t>ALI Aplicativos.</w:t>
      </w:r>
    </w:p>
    <w:p w:rsidR="00987F53" w:rsidRDefault="00987F53" w:rsidP="00987F53">
      <w:pPr>
        <w:pStyle w:val="Standard"/>
      </w:pPr>
    </w:p>
    <w:p w:rsidR="00987F53" w:rsidRDefault="00987F53" w:rsidP="00987F53">
      <w:pPr>
        <w:pStyle w:val="Standard"/>
      </w:pPr>
      <w:r>
        <w:t xml:space="preserve">A função foi identificada como </w:t>
      </w:r>
      <w:r>
        <w:rPr>
          <w:b/>
        </w:rPr>
        <w:t>Entrada Externa</w:t>
      </w:r>
      <w:r>
        <w:t>, pois recebe os dados vindos de fora da fronteira da aplicação, mantendo o ALI Aplicativos.</w:t>
      </w:r>
    </w:p>
    <w:p w:rsidR="00222424" w:rsidRDefault="00222424">
      <w:pPr>
        <w:pStyle w:val="Standard"/>
      </w:pPr>
    </w:p>
    <w:p w:rsidR="00F3468A" w:rsidRDefault="00F3468A" w:rsidP="00F3468A">
      <w:pPr>
        <w:pStyle w:val="Ttulo4"/>
        <w:numPr>
          <w:ilvl w:val="0"/>
          <w:numId w:val="37"/>
        </w:numPr>
      </w:pPr>
      <w:bookmarkStart w:id="99" w:name="_Toc432773754"/>
      <w:r>
        <w:rPr>
          <w:b/>
          <w:bCs/>
          <w:color w:val="000000"/>
          <w:sz w:val="24"/>
          <w:u w:val="none"/>
        </w:rPr>
        <w:t>Consultar ícone de aplicativo</w:t>
      </w:r>
      <w:bookmarkEnd w:id="99"/>
    </w:p>
    <w:p w:rsidR="00F3468A" w:rsidRDefault="00F3468A" w:rsidP="00F3468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F3468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68A" w:rsidRDefault="00F3468A" w:rsidP="00502EA0">
            <w:pPr>
              <w:pStyle w:val="Standard"/>
              <w:spacing w:line="240" w:lineRule="auto"/>
            </w:pPr>
          </w:p>
        </w:tc>
      </w:tr>
    </w:tbl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  <w:numPr>
          <w:ilvl w:val="0"/>
          <w:numId w:val="10"/>
        </w:numPr>
        <w:ind w:left="0" w:firstLine="0"/>
      </w:pPr>
      <w:r>
        <w:rPr>
          <w:szCs w:val="24"/>
        </w:rPr>
        <w:t>O sistema deve permitir ao usuário visualizar o ícone de aplicativo(RF132 – Consultar ícone de aplicativo)</w:t>
      </w:r>
      <w:r>
        <w:t>.</w:t>
      </w:r>
    </w:p>
    <w:p w:rsidR="00F3468A" w:rsidRDefault="00F3468A" w:rsidP="00F3468A">
      <w:pPr>
        <w:pStyle w:val="Standard"/>
      </w:pPr>
    </w:p>
    <w:p w:rsidR="00F3468A" w:rsidRDefault="00F3468A" w:rsidP="00F3468A">
      <w:pPr>
        <w:pStyle w:val="Standard"/>
      </w:pPr>
      <w:r>
        <w:lastRenderedPageBreak/>
        <w:t>Tipos de Dado Elementar:</w:t>
      </w:r>
    </w:p>
    <w:p w:rsidR="00F4395D" w:rsidRDefault="00F4395D" w:rsidP="00F3468A">
      <w:pPr>
        <w:pStyle w:val="Standard"/>
        <w:numPr>
          <w:ilvl w:val="0"/>
          <w:numId w:val="129"/>
        </w:numPr>
      </w:pPr>
      <w:r>
        <w:t>Identificador do aplicativo;</w:t>
      </w:r>
    </w:p>
    <w:p w:rsidR="00F4395D" w:rsidRDefault="00F3468A" w:rsidP="003810D6">
      <w:pPr>
        <w:pStyle w:val="Standard"/>
        <w:numPr>
          <w:ilvl w:val="0"/>
          <w:numId w:val="129"/>
        </w:numPr>
      </w:pPr>
      <w:r>
        <w:t>Ícone do aplicativo.</w:t>
      </w:r>
    </w:p>
    <w:p w:rsidR="00F3468A" w:rsidRDefault="00F3468A" w:rsidP="00F3468A">
      <w:pPr>
        <w:pStyle w:val="Standard"/>
        <w:ind w:left="1080"/>
      </w:pPr>
    </w:p>
    <w:p w:rsidR="00F3468A" w:rsidRDefault="00F3468A" w:rsidP="00F3468A">
      <w:pPr>
        <w:pStyle w:val="Standard"/>
      </w:pPr>
      <w:r>
        <w:t>Arquivos Lógicos Referenciados:</w:t>
      </w:r>
    </w:p>
    <w:p w:rsidR="00F3468A" w:rsidRDefault="00F3468A" w:rsidP="00F3468A">
      <w:pPr>
        <w:pStyle w:val="Standard"/>
        <w:numPr>
          <w:ilvl w:val="0"/>
          <w:numId w:val="128"/>
        </w:numPr>
      </w:pPr>
      <w:r>
        <w:t>ALI Aplicativos;</w:t>
      </w:r>
    </w:p>
    <w:p w:rsidR="00F3468A" w:rsidRDefault="00F3468A" w:rsidP="00F3468A">
      <w:pPr>
        <w:pStyle w:val="Standard"/>
        <w:tabs>
          <w:tab w:val="left" w:pos="6440"/>
        </w:tabs>
        <w:ind w:left="1080"/>
        <w:rPr>
          <w:b/>
          <w:bCs/>
        </w:rPr>
      </w:pPr>
      <w:r>
        <w:rPr>
          <w:b/>
          <w:bCs/>
        </w:rPr>
        <w:tab/>
      </w:r>
    </w:p>
    <w:p w:rsidR="00F3468A" w:rsidRDefault="00F3468A" w:rsidP="00F3468A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recupera e apresenta o ícone do aplicativo para fora da fronteira de aplicação, vindos do ALI Aplicativos.</w:t>
      </w:r>
    </w:p>
    <w:p w:rsidR="00F3468A" w:rsidRDefault="00F3468A">
      <w:pPr>
        <w:pStyle w:val="Standard"/>
      </w:pPr>
    </w:p>
    <w:p w:rsidR="004E6427" w:rsidRPr="00F3468A" w:rsidRDefault="00F3468A" w:rsidP="00F3468A">
      <w:pPr>
        <w:pStyle w:val="Ttulo3"/>
        <w:numPr>
          <w:ilvl w:val="0"/>
          <w:numId w:val="128"/>
        </w:numPr>
        <w:rPr>
          <w:color w:val="auto"/>
        </w:rPr>
      </w:pPr>
      <w:bookmarkStart w:id="100" w:name="h.aeosstbe928q"/>
      <w:bookmarkStart w:id="101" w:name="_Toc416882140"/>
      <w:bookmarkStart w:id="102" w:name="_Toc415134386"/>
      <w:bookmarkStart w:id="103" w:name="_Toc415144322"/>
      <w:bookmarkEnd w:id="100"/>
      <w:r>
        <w:rPr>
          <w:color w:val="auto"/>
        </w:rPr>
        <w:t>Organização Militar</w:t>
      </w:r>
    </w:p>
    <w:p w:rsidR="00E63594" w:rsidRDefault="00B56E92" w:rsidP="00F3468A">
      <w:pPr>
        <w:pStyle w:val="Ttulo4"/>
        <w:numPr>
          <w:ilvl w:val="0"/>
          <w:numId w:val="130"/>
        </w:numPr>
      </w:pPr>
      <w:bookmarkStart w:id="104" w:name="_Toc432773747"/>
      <w:r>
        <w:rPr>
          <w:b/>
          <w:bCs/>
          <w:color w:val="000000"/>
          <w:sz w:val="24"/>
          <w:u w:val="none"/>
        </w:rPr>
        <w:t>Visualizar</w:t>
      </w:r>
      <w:r w:rsidR="00E63594">
        <w:rPr>
          <w:b/>
          <w:bCs/>
          <w:color w:val="000000"/>
          <w:sz w:val="24"/>
          <w:u w:val="none"/>
        </w:rPr>
        <w:t xml:space="preserve"> Organização Militar</w:t>
      </w:r>
      <w:bookmarkEnd w:id="104"/>
    </w:p>
    <w:p w:rsidR="00E63594" w:rsidRDefault="00E63594" w:rsidP="00E6359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E63594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E63594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</w:pPr>
          </w:p>
        </w:tc>
      </w:tr>
    </w:tbl>
    <w:p w:rsidR="00E63594" w:rsidRDefault="00E63594" w:rsidP="00E63594">
      <w:pPr>
        <w:pStyle w:val="Standard"/>
      </w:pPr>
    </w:p>
    <w:p w:rsidR="00E63594" w:rsidRDefault="00686E02" w:rsidP="00E63594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visualizar detalhes do cadastro de uma Organização Militar</w:t>
      </w:r>
      <w:r>
        <w:t xml:space="preserve"> (RF127-Visualizar Organização Militar);</w:t>
      </w:r>
    </w:p>
    <w:p w:rsidR="00686E02" w:rsidRDefault="00686E02" w:rsidP="00686E02">
      <w:pPr>
        <w:pStyle w:val="Standard"/>
      </w:pPr>
    </w:p>
    <w:p w:rsidR="00E63594" w:rsidRDefault="00E63594" w:rsidP="00E63594">
      <w:pPr>
        <w:pStyle w:val="Standard"/>
      </w:pPr>
      <w:r>
        <w:t>Tipos de Dado Elementar:</w:t>
      </w:r>
    </w:p>
    <w:p w:rsidR="00E63594" w:rsidRDefault="006B7D65" w:rsidP="00CA408A">
      <w:pPr>
        <w:pStyle w:val="Standard"/>
        <w:numPr>
          <w:ilvl w:val="0"/>
          <w:numId w:val="102"/>
        </w:numPr>
      </w:pPr>
      <w:r>
        <w:t xml:space="preserve">Identificador de </w:t>
      </w:r>
      <w:r w:rsidR="00E9483D">
        <w:t>Organização Militar</w:t>
      </w:r>
      <w:r>
        <w:t>;</w:t>
      </w:r>
    </w:p>
    <w:p w:rsidR="006B7D65" w:rsidRDefault="006B7D65" w:rsidP="00CA408A">
      <w:pPr>
        <w:pStyle w:val="Standard"/>
        <w:numPr>
          <w:ilvl w:val="0"/>
          <w:numId w:val="102"/>
        </w:numPr>
      </w:pPr>
      <w:r>
        <w:t xml:space="preserve">Nome da </w:t>
      </w:r>
      <w:r w:rsidR="00E9483D">
        <w:t>Organização Militar</w:t>
      </w:r>
      <w:r>
        <w:t>;</w:t>
      </w:r>
    </w:p>
    <w:p w:rsidR="008500EC" w:rsidRDefault="008500EC" w:rsidP="00CA408A">
      <w:pPr>
        <w:pStyle w:val="Standard"/>
        <w:numPr>
          <w:ilvl w:val="0"/>
          <w:numId w:val="102"/>
        </w:numPr>
      </w:pPr>
      <w:r>
        <w:t>Organização Militar superior;</w:t>
      </w:r>
    </w:p>
    <w:p w:rsidR="006B7D65" w:rsidRDefault="000778FF" w:rsidP="00CA408A">
      <w:pPr>
        <w:pStyle w:val="Standard"/>
        <w:numPr>
          <w:ilvl w:val="0"/>
          <w:numId w:val="102"/>
        </w:numPr>
      </w:pPr>
      <w:r>
        <w:t>Sigla;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Identificador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CPF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NIP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Nome completo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Nome de guerra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8500EC" w:rsidP="00CA408A">
      <w:pPr>
        <w:pStyle w:val="Standard"/>
        <w:numPr>
          <w:ilvl w:val="0"/>
          <w:numId w:val="102"/>
        </w:numPr>
      </w:pPr>
      <w:r>
        <w:t>E-mail</w:t>
      </w:r>
      <w:r w:rsidR="000778FF">
        <w:t xml:space="preserve"> </w:t>
      </w:r>
      <w:r>
        <w:t>(</w:t>
      </w:r>
      <w:r w:rsidR="000778FF">
        <w:t>administrador da Organização Militar</w:t>
      </w:r>
      <w:r>
        <w:t>)</w:t>
      </w:r>
      <w:r w:rsidR="000778FF"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Posto de graduação </w:t>
      </w:r>
      <w:r w:rsidR="008500EC">
        <w:t>(</w:t>
      </w:r>
      <w:r>
        <w:t>administrador da Organização Militar</w:t>
      </w:r>
      <w:r w:rsidR="008500EC">
        <w:t>)</w:t>
      </w:r>
      <w:r>
        <w:t>;</w:t>
      </w:r>
    </w:p>
    <w:p w:rsidR="000778FF" w:rsidRDefault="000778FF" w:rsidP="00CA408A">
      <w:pPr>
        <w:pStyle w:val="Standard"/>
        <w:numPr>
          <w:ilvl w:val="0"/>
          <w:numId w:val="102"/>
        </w:numPr>
      </w:pPr>
      <w:r>
        <w:t xml:space="preserve">Telefone </w:t>
      </w:r>
      <w:r w:rsidR="008500EC">
        <w:t>(</w:t>
      </w:r>
      <w:r>
        <w:t>administrador da Organização Militar</w:t>
      </w:r>
      <w:r w:rsidR="008500EC">
        <w:t>).</w:t>
      </w:r>
    </w:p>
    <w:p w:rsidR="00E63594" w:rsidRDefault="00E63594" w:rsidP="00E63594">
      <w:pPr>
        <w:pStyle w:val="Standard"/>
      </w:pPr>
    </w:p>
    <w:p w:rsidR="00E63594" w:rsidRDefault="00E63594" w:rsidP="00E63594">
      <w:pPr>
        <w:pStyle w:val="Standard"/>
      </w:pPr>
      <w:r>
        <w:t>Arquivos Lógicos Referenciados:</w:t>
      </w:r>
    </w:p>
    <w:p w:rsidR="00E63594" w:rsidRDefault="00E63594" w:rsidP="00CA408A">
      <w:pPr>
        <w:pStyle w:val="Standard"/>
        <w:numPr>
          <w:ilvl w:val="0"/>
          <w:numId w:val="103"/>
        </w:numPr>
      </w:pPr>
      <w:r>
        <w:t xml:space="preserve">AIE Organização </w:t>
      </w:r>
      <w:r w:rsidR="00E9483D">
        <w:t>M</w:t>
      </w:r>
      <w:r w:rsidR="000778FF">
        <w:t>ilitar;</w:t>
      </w:r>
      <w:r w:rsidR="006412C7">
        <w:tab/>
      </w:r>
    </w:p>
    <w:p w:rsidR="000778FF" w:rsidRDefault="000778FF" w:rsidP="00CA408A">
      <w:pPr>
        <w:pStyle w:val="Standard"/>
        <w:numPr>
          <w:ilvl w:val="0"/>
          <w:numId w:val="103"/>
        </w:numPr>
      </w:pPr>
      <w:r>
        <w:t>AIE Pessoa.</w:t>
      </w:r>
    </w:p>
    <w:p w:rsidR="00E63594" w:rsidRDefault="00E63594" w:rsidP="00E63594">
      <w:pPr>
        <w:pStyle w:val="Standard"/>
      </w:pPr>
    </w:p>
    <w:p w:rsidR="00E63594" w:rsidRDefault="00E63594" w:rsidP="00E63594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Organização Militar para fora da fronteira de aplicação, vindos da AIE Organização Militar.</w:t>
      </w:r>
    </w:p>
    <w:p w:rsidR="00E63594" w:rsidRDefault="006412C7" w:rsidP="00F3468A">
      <w:pPr>
        <w:pStyle w:val="Ttulo4"/>
        <w:numPr>
          <w:ilvl w:val="0"/>
          <w:numId w:val="130"/>
        </w:numPr>
      </w:pPr>
      <w:bookmarkStart w:id="105" w:name="_Toc432773748"/>
      <w:r>
        <w:rPr>
          <w:b/>
          <w:bCs/>
          <w:color w:val="000000"/>
          <w:sz w:val="24"/>
          <w:u w:val="none"/>
        </w:rPr>
        <w:lastRenderedPageBreak/>
        <w:t>Consultar</w:t>
      </w:r>
      <w:r w:rsidR="00E63594">
        <w:rPr>
          <w:b/>
          <w:bCs/>
          <w:color w:val="000000"/>
          <w:sz w:val="24"/>
          <w:u w:val="none"/>
        </w:rPr>
        <w:t xml:space="preserve"> Organização Militar</w:t>
      </w:r>
      <w:bookmarkEnd w:id="105"/>
    </w:p>
    <w:p w:rsidR="00E63594" w:rsidRDefault="00E63594" w:rsidP="00E6359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E63594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E63594" w:rsidTr="00E6359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94" w:rsidRDefault="00E63594" w:rsidP="00E63594">
            <w:pPr>
              <w:pStyle w:val="Standard"/>
              <w:spacing w:line="240" w:lineRule="auto"/>
            </w:pPr>
          </w:p>
        </w:tc>
      </w:tr>
    </w:tbl>
    <w:p w:rsidR="00E63594" w:rsidRDefault="00E63594" w:rsidP="00E63594">
      <w:pPr>
        <w:pStyle w:val="Standard"/>
      </w:pPr>
    </w:p>
    <w:p w:rsidR="00686E02" w:rsidRDefault="00686E02" w:rsidP="00686E02">
      <w:pPr>
        <w:pStyle w:val="Standard"/>
      </w:pPr>
    </w:p>
    <w:p w:rsidR="00E63594" w:rsidRDefault="00686E02" w:rsidP="00E63594">
      <w:pPr>
        <w:pStyle w:val="Standard"/>
        <w:numPr>
          <w:ilvl w:val="0"/>
          <w:numId w:val="21"/>
        </w:numPr>
        <w:ind w:left="0" w:firstLine="0"/>
      </w:pPr>
      <w:r>
        <w:rPr>
          <w:szCs w:val="24"/>
        </w:rPr>
        <w:t>O sistema deve permitir ao usuário visualizar uma lista de Organizações Militar cadastrados (RF</w:t>
      </w:r>
      <w:r w:rsidRPr="00686E02">
        <w:t>124 - Consultar Organização Militar</w:t>
      </w:r>
      <w:r>
        <w:t>).</w:t>
      </w:r>
    </w:p>
    <w:p w:rsidR="00E63594" w:rsidRDefault="00E63594" w:rsidP="00E63594">
      <w:pPr>
        <w:pStyle w:val="Standard"/>
      </w:pPr>
    </w:p>
    <w:p w:rsidR="00E63594" w:rsidRDefault="00E63594" w:rsidP="00E63594">
      <w:pPr>
        <w:pStyle w:val="Standard"/>
      </w:pPr>
      <w:r>
        <w:t>Tipos de Dado Elementar:</w:t>
      </w:r>
    </w:p>
    <w:p w:rsidR="00E63594" w:rsidRDefault="00CA7390" w:rsidP="00CA408A">
      <w:pPr>
        <w:pStyle w:val="Standard"/>
        <w:numPr>
          <w:ilvl w:val="0"/>
          <w:numId w:val="104"/>
        </w:numPr>
      </w:pPr>
      <w:r>
        <w:t>Sigla (</w:t>
      </w:r>
      <w:r w:rsidR="00E63594">
        <w:t>Filtros</w:t>
      </w:r>
      <w:r>
        <w:t>)</w:t>
      </w:r>
      <w:r w:rsidR="00E63594">
        <w:t>;</w:t>
      </w:r>
    </w:p>
    <w:p w:rsidR="00CA7390" w:rsidRDefault="00CA7390" w:rsidP="00CA408A">
      <w:pPr>
        <w:pStyle w:val="Standard"/>
        <w:numPr>
          <w:ilvl w:val="0"/>
          <w:numId w:val="104"/>
        </w:numPr>
      </w:pPr>
      <w:r>
        <w:t>Nome da Organização Militar (Filtro)</w:t>
      </w:r>
    </w:p>
    <w:p w:rsidR="00E63594" w:rsidRDefault="00E63594" w:rsidP="00CA408A">
      <w:pPr>
        <w:pStyle w:val="Standard"/>
        <w:numPr>
          <w:ilvl w:val="0"/>
          <w:numId w:val="104"/>
        </w:numPr>
      </w:pPr>
      <w:r>
        <w:t>Página;</w:t>
      </w:r>
    </w:p>
    <w:p w:rsidR="00E63594" w:rsidRDefault="006B7D65" w:rsidP="00CA408A">
      <w:pPr>
        <w:pStyle w:val="Standard"/>
        <w:numPr>
          <w:ilvl w:val="0"/>
          <w:numId w:val="104"/>
        </w:numPr>
      </w:pPr>
      <w:r>
        <w:t>Tamanho;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Identificador de Organização Militar;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Nome da Organização Militar;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Organização Militar superior;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Sigla;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Identificador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CPF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NIP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Nome completo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Nome de guerra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E-mail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Posto de graduação (administrador da Organização Militar);</w:t>
      </w:r>
    </w:p>
    <w:p w:rsidR="006412C7" w:rsidRDefault="006412C7" w:rsidP="00CA408A">
      <w:pPr>
        <w:pStyle w:val="Standard"/>
        <w:numPr>
          <w:ilvl w:val="0"/>
          <w:numId w:val="104"/>
        </w:numPr>
      </w:pPr>
      <w:r>
        <w:t>Telefone (administrador da Organização Militar).</w:t>
      </w:r>
    </w:p>
    <w:p w:rsidR="00E63594" w:rsidRDefault="00E63594" w:rsidP="00E63594">
      <w:pPr>
        <w:pStyle w:val="Standard"/>
      </w:pPr>
    </w:p>
    <w:p w:rsidR="00E63594" w:rsidRDefault="00E63594" w:rsidP="00E63594">
      <w:pPr>
        <w:pStyle w:val="Standard"/>
      </w:pPr>
      <w:r>
        <w:t>Arquivos Lógicos Referenciados:</w:t>
      </w:r>
    </w:p>
    <w:p w:rsidR="00E63594" w:rsidRDefault="006412C7" w:rsidP="00CA408A">
      <w:pPr>
        <w:pStyle w:val="Standard"/>
        <w:numPr>
          <w:ilvl w:val="0"/>
          <w:numId w:val="107"/>
        </w:numPr>
      </w:pPr>
      <w:r>
        <w:t>AIE Organização militar;</w:t>
      </w:r>
    </w:p>
    <w:p w:rsidR="006412C7" w:rsidRDefault="006412C7" w:rsidP="00CA408A">
      <w:pPr>
        <w:pStyle w:val="Standard"/>
        <w:numPr>
          <w:ilvl w:val="0"/>
          <w:numId w:val="107"/>
        </w:numPr>
      </w:pPr>
      <w:r>
        <w:t>AIE Pessoa.</w:t>
      </w:r>
    </w:p>
    <w:p w:rsidR="00E63594" w:rsidRDefault="00E63594" w:rsidP="00E63594">
      <w:pPr>
        <w:pStyle w:val="Standard"/>
      </w:pPr>
    </w:p>
    <w:p w:rsidR="00E63594" w:rsidRDefault="00E63594" w:rsidP="00E63594">
      <w:pPr>
        <w:pStyle w:val="Standard"/>
      </w:pPr>
      <w:r>
        <w:t xml:space="preserve">A função foi identificada como </w:t>
      </w:r>
      <w:r>
        <w:rPr>
          <w:b/>
        </w:rPr>
        <w:t>Consulta Externa</w:t>
      </w:r>
      <w:r>
        <w:t>, pois realiza a recuperação e apresentação de dados do cadastro de Organização Militar para fora da fronteira de aplicação, vindos da AIE Organização Militar.</w:t>
      </w:r>
    </w:p>
    <w:p w:rsidR="00E63594" w:rsidRDefault="00E63594" w:rsidP="00E63594">
      <w:pPr>
        <w:pStyle w:val="Standard"/>
      </w:pPr>
    </w:p>
    <w:p w:rsidR="004E6427" w:rsidRDefault="004E6427" w:rsidP="004E6427">
      <w:pPr>
        <w:pStyle w:val="Standard"/>
      </w:pPr>
    </w:p>
    <w:p w:rsidR="002215D4" w:rsidRPr="004E6427" w:rsidRDefault="002215D4" w:rsidP="004E6427">
      <w:pPr>
        <w:pStyle w:val="Standard"/>
      </w:pPr>
    </w:p>
    <w:p w:rsidR="00222424" w:rsidRDefault="009244B3" w:rsidP="004E6427">
      <w:pPr>
        <w:pStyle w:val="Ttulo2"/>
        <w:numPr>
          <w:ilvl w:val="0"/>
          <w:numId w:val="18"/>
        </w:numPr>
      </w:pPr>
      <w:bookmarkStart w:id="106" w:name="_Toc432773755"/>
      <w:r>
        <w:t>Funções de Dados</w:t>
      </w:r>
      <w:bookmarkEnd w:id="101"/>
      <w:bookmarkEnd w:id="102"/>
      <w:bookmarkEnd w:id="103"/>
      <w:bookmarkEnd w:id="106"/>
    </w:p>
    <w:p w:rsidR="00222424" w:rsidRDefault="00222424">
      <w:pPr>
        <w:pStyle w:val="Standard"/>
      </w:pPr>
    </w:p>
    <w:p w:rsidR="00222424" w:rsidRDefault="009244B3">
      <w:pPr>
        <w:pStyle w:val="Ttulo3"/>
        <w:rPr>
          <w:color w:val="000000"/>
        </w:rPr>
      </w:pPr>
      <w:bookmarkStart w:id="107" w:name="_Toc416882141"/>
      <w:bookmarkStart w:id="108" w:name="_Toc415134387"/>
      <w:bookmarkStart w:id="109" w:name="_Toc415144323"/>
      <w:bookmarkStart w:id="110" w:name="__RefHeading__2916_489919286"/>
      <w:bookmarkStart w:id="111" w:name="_Toc432773756"/>
      <w:r>
        <w:rPr>
          <w:color w:val="000000"/>
        </w:rPr>
        <w:t xml:space="preserve">ALI </w:t>
      </w:r>
      <w:r w:rsidR="002B181A">
        <w:rPr>
          <w:color w:val="000000"/>
        </w:rPr>
        <w:t>Usuário</w:t>
      </w:r>
      <w:bookmarkEnd w:id="107"/>
      <w:bookmarkEnd w:id="108"/>
      <w:bookmarkEnd w:id="109"/>
      <w:bookmarkEnd w:id="110"/>
      <w:bookmarkEnd w:id="111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 que mantém os dados do cadastro de usuário.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Dado:</w:t>
      </w:r>
    </w:p>
    <w:p w:rsidR="00222424" w:rsidRDefault="002B181A" w:rsidP="006338EE">
      <w:pPr>
        <w:pStyle w:val="Standard"/>
        <w:numPr>
          <w:ilvl w:val="0"/>
          <w:numId w:val="83"/>
        </w:numPr>
      </w:pPr>
      <w:r>
        <w:t>Identificador</w:t>
      </w:r>
      <w:r w:rsidR="009244B3">
        <w:t>;</w:t>
      </w:r>
    </w:p>
    <w:p w:rsidR="00222424" w:rsidRDefault="009244B3">
      <w:pPr>
        <w:pStyle w:val="Standard"/>
        <w:numPr>
          <w:ilvl w:val="0"/>
          <w:numId w:val="11"/>
        </w:numPr>
      </w:pPr>
      <w:r>
        <w:t>Foto;</w:t>
      </w:r>
    </w:p>
    <w:p w:rsidR="00222424" w:rsidRDefault="009244B3">
      <w:pPr>
        <w:pStyle w:val="Standard"/>
        <w:numPr>
          <w:ilvl w:val="0"/>
          <w:numId w:val="11"/>
        </w:numPr>
      </w:pPr>
      <w:r>
        <w:t>Nome Completo;</w:t>
      </w:r>
    </w:p>
    <w:p w:rsidR="00222424" w:rsidRDefault="009244B3">
      <w:pPr>
        <w:pStyle w:val="Standard"/>
        <w:numPr>
          <w:ilvl w:val="0"/>
          <w:numId w:val="11"/>
        </w:numPr>
      </w:pPr>
      <w:r>
        <w:t>Nome de Guerra;</w:t>
      </w:r>
    </w:p>
    <w:p w:rsidR="00222424" w:rsidRDefault="009244B3">
      <w:pPr>
        <w:pStyle w:val="Standard"/>
        <w:numPr>
          <w:ilvl w:val="0"/>
          <w:numId w:val="11"/>
        </w:numPr>
      </w:pPr>
      <w:r>
        <w:t>NIP;</w:t>
      </w:r>
    </w:p>
    <w:p w:rsidR="00222424" w:rsidRDefault="009244B3">
      <w:pPr>
        <w:pStyle w:val="Standard"/>
        <w:numPr>
          <w:ilvl w:val="0"/>
          <w:numId w:val="11"/>
        </w:numPr>
      </w:pPr>
      <w:r>
        <w:t>CPF;</w:t>
      </w:r>
    </w:p>
    <w:p w:rsidR="00222424" w:rsidRDefault="009244B3">
      <w:pPr>
        <w:pStyle w:val="Standard"/>
        <w:numPr>
          <w:ilvl w:val="0"/>
          <w:numId w:val="11"/>
        </w:numPr>
      </w:pPr>
      <w:r>
        <w:t>E-mail;</w:t>
      </w:r>
    </w:p>
    <w:p w:rsidR="00222424" w:rsidRDefault="009244B3">
      <w:pPr>
        <w:pStyle w:val="Standard"/>
        <w:numPr>
          <w:ilvl w:val="0"/>
          <w:numId w:val="11"/>
        </w:numPr>
      </w:pPr>
      <w:r>
        <w:t>Senha;</w:t>
      </w:r>
    </w:p>
    <w:p w:rsidR="00222424" w:rsidRDefault="009244B3">
      <w:pPr>
        <w:pStyle w:val="Standard"/>
        <w:numPr>
          <w:ilvl w:val="0"/>
          <w:numId w:val="11"/>
        </w:numPr>
      </w:pPr>
      <w:r>
        <w:t>Organização militar;</w:t>
      </w:r>
    </w:p>
    <w:p w:rsidR="00222424" w:rsidRDefault="009244B3">
      <w:pPr>
        <w:pStyle w:val="Standard"/>
        <w:numPr>
          <w:ilvl w:val="0"/>
          <w:numId w:val="11"/>
        </w:numPr>
      </w:pPr>
      <w:r>
        <w:t>Posto de Graduação;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Data de bloqueio;</w:t>
      </w:r>
    </w:p>
    <w:p w:rsidR="00222424" w:rsidRDefault="009244B3">
      <w:pPr>
        <w:pStyle w:val="Standard"/>
        <w:numPr>
          <w:ilvl w:val="0"/>
          <w:numId w:val="11"/>
        </w:numPr>
      </w:pPr>
      <w:r>
        <w:t>Data de expiração;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Data de alteração de senha;</w:t>
      </w:r>
    </w:p>
    <w:p w:rsidR="00222424" w:rsidRDefault="009244B3">
      <w:pPr>
        <w:pStyle w:val="Standard"/>
        <w:numPr>
          <w:ilvl w:val="0"/>
          <w:numId w:val="11"/>
        </w:numPr>
      </w:pPr>
      <w:r>
        <w:t>Data de ativação;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Data do último acesso;</w:t>
      </w:r>
    </w:p>
    <w:p w:rsidR="00222424" w:rsidRDefault="00CC7F2F">
      <w:pPr>
        <w:pStyle w:val="Standard"/>
        <w:numPr>
          <w:ilvl w:val="0"/>
          <w:numId w:val="11"/>
        </w:numPr>
      </w:pPr>
      <w:r>
        <w:t>Data de desbloqueio;</w:t>
      </w:r>
    </w:p>
    <w:p w:rsidR="00CC7F2F" w:rsidRDefault="00CC7F2F">
      <w:pPr>
        <w:pStyle w:val="Standard"/>
        <w:numPr>
          <w:ilvl w:val="0"/>
          <w:numId w:val="11"/>
        </w:numPr>
      </w:pPr>
      <w:r>
        <w:t>Aplicativos;</w:t>
      </w:r>
    </w:p>
    <w:p w:rsidR="00CC7F2F" w:rsidRDefault="00A93F04">
      <w:pPr>
        <w:pStyle w:val="Standard"/>
        <w:numPr>
          <w:ilvl w:val="0"/>
          <w:numId w:val="11"/>
        </w:numPr>
      </w:pPr>
      <w:r>
        <w:t>Perfis de acesso;</w:t>
      </w:r>
    </w:p>
    <w:p w:rsidR="00A93F04" w:rsidRDefault="00A93F04" w:rsidP="00A93F04">
      <w:pPr>
        <w:pStyle w:val="Standard"/>
        <w:numPr>
          <w:ilvl w:val="0"/>
          <w:numId w:val="11"/>
        </w:numPr>
      </w:pPr>
      <w:r>
        <w:t>Imagem antes (Auditoria);</w:t>
      </w:r>
    </w:p>
    <w:p w:rsidR="00A93F04" w:rsidRDefault="00A93F04" w:rsidP="00A93F04">
      <w:pPr>
        <w:pStyle w:val="Standard"/>
        <w:numPr>
          <w:ilvl w:val="0"/>
          <w:numId w:val="11"/>
        </w:numPr>
      </w:pPr>
      <w:r>
        <w:t>Imagem depois (Auditoria).</w:t>
      </w:r>
    </w:p>
    <w:p w:rsidR="00222424" w:rsidRDefault="00222424">
      <w:pPr>
        <w:pStyle w:val="Standard"/>
        <w:ind w:left="1080"/>
      </w:pPr>
    </w:p>
    <w:p w:rsidR="00222424" w:rsidRDefault="009244B3">
      <w:pPr>
        <w:pStyle w:val="Standard"/>
      </w:pPr>
      <w:r>
        <w:t>Tipos de Registro:</w:t>
      </w:r>
    </w:p>
    <w:p w:rsidR="00222424" w:rsidRDefault="00CC7F2F" w:rsidP="006338EE">
      <w:pPr>
        <w:pStyle w:val="Standard"/>
        <w:numPr>
          <w:ilvl w:val="0"/>
          <w:numId w:val="84"/>
        </w:numPr>
      </w:pPr>
      <w:r>
        <w:t>Usuário;</w:t>
      </w:r>
    </w:p>
    <w:p w:rsidR="00CC7F2F" w:rsidRDefault="00CC7F2F" w:rsidP="006338EE">
      <w:pPr>
        <w:pStyle w:val="Standard"/>
        <w:numPr>
          <w:ilvl w:val="0"/>
          <w:numId w:val="84"/>
        </w:numPr>
      </w:pPr>
      <w:r>
        <w:t>Aplicativo (Composto do id do aplicativo e dos perfis de acesso).</w:t>
      </w:r>
    </w:p>
    <w:p w:rsidR="00222424" w:rsidRDefault="00222424">
      <w:pPr>
        <w:pStyle w:val="Standard"/>
      </w:pPr>
    </w:p>
    <w:p w:rsidR="00222424" w:rsidRDefault="009244B3">
      <w:pPr>
        <w:pStyle w:val="Ttulo3"/>
      </w:pPr>
      <w:bookmarkStart w:id="112" w:name="_Toc416882142"/>
      <w:bookmarkStart w:id="113" w:name="_Toc415134388"/>
      <w:bookmarkStart w:id="114" w:name="_Toc415144324"/>
      <w:bookmarkStart w:id="115" w:name="__RefHeading__2918_489919286"/>
      <w:bookmarkStart w:id="116" w:name="_Toc432773757"/>
      <w:r>
        <w:rPr>
          <w:color w:val="000000"/>
        </w:rPr>
        <w:t xml:space="preserve">ALI </w:t>
      </w:r>
      <w:r w:rsidR="002B181A">
        <w:rPr>
          <w:color w:val="000000"/>
        </w:rPr>
        <w:t>Aplicativo</w:t>
      </w:r>
      <w:bookmarkEnd w:id="112"/>
      <w:bookmarkEnd w:id="113"/>
      <w:bookmarkEnd w:id="114"/>
      <w:bookmarkEnd w:id="115"/>
      <w:bookmarkEnd w:id="116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 que mantém os dados do aplicativo.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Dado:</w:t>
      </w:r>
    </w:p>
    <w:p w:rsidR="00222424" w:rsidRDefault="009244B3" w:rsidP="006338EE">
      <w:pPr>
        <w:pStyle w:val="Standard"/>
        <w:numPr>
          <w:ilvl w:val="0"/>
          <w:numId w:val="85"/>
        </w:numPr>
      </w:pPr>
      <w:r>
        <w:lastRenderedPageBreak/>
        <w:t>Id</w:t>
      </w:r>
      <w:r w:rsidR="002B181A">
        <w:t>entificador;</w:t>
      </w:r>
    </w:p>
    <w:p w:rsidR="00222424" w:rsidRDefault="009244B3">
      <w:pPr>
        <w:pStyle w:val="Standard"/>
        <w:numPr>
          <w:ilvl w:val="0"/>
          <w:numId w:val="11"/>
        </w:numPr>
      </w:pPr>
      <w:r>
        <w:t>Nome;</w:t>
      </w:r>
    </w:p>
    <w:p w:rsidR="00222424" w:rsidRDefault="009244B3">
      <w:pPr>
        <w:pStyle w:val="Standard"/>
        <w:numPr>
          <w:ilvl w:val="0"/>
          <w:numId w:val="11"/>
        </w:numPr>
      </w:pPr>
      <w:r>
        <w:t>Descrição;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Endereço (URL);</w:t>
      </w:r>
    </w:p>
    <w:p w:rsidR="00222424" w:rsidRDefault="009244B3">
      <w:pPr>
        <w:pStyle w:val="Standard"/>
        <w:numPr>
          <w:ilvl w:val="0"/>
          <w:numId w:val="11"/>
        </w:numPr>
      </w:pPr>
      <w:r>
        <w:t>Versão;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dinâmico;</w:t>
      </w:r>
    </w:p>
    <w:p w:rsidR="00222424" w:rsidRDefault="009244B3">
      <w:pPr>
        <w:pStyle w:val="Standard"/>
        <w:numPr>
          <w:ilvl w:val="0"/>
          <w:numId w:val="11"/>
        </w:numPr>
      </w:pPr>
      <w:r>
        <w:t>Token;</w:t>
      </w:r>
    </w:p>
    <w:p w:rsidR="00222424" w:rsidRDefault="009244B3">
      <w:pPr>
        <w:pStyle w:val="Standard"/>
        <w:numPr>
          <w:ilvl w:val="0"/>
          <w:numId w:val="11"/>
        </w:numPr>
      </w:pPr>
      <w:r>
        <w:t>Versão estável;</w:t>
      </w:r>
    </w:p>
    <w:p w:rsidR="00222424" w:rsidRDefault="009244B3" w:rsidP="00CC7F2F">
      <w:pPr>
        <w:pStyle w:val="Standard"/>
        <w:numPr>
          <w:ilvl w:val="0"/>
          <w:numId w:val="11"/>
        </w:numPr>
      </w:pPr>
      <w:r>
        <w:t>Ícone;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de acesso (Id);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de acesso nome;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de acesso descrição;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de acesso editável;</w:t>
      </w:r>
    </w:p>
    <w:p w:rsidR="00222424" w:rsidRDefault="009244B3">
      <w:pPr>
        <w:pStyle w:val="Standard"/>
        <w:numPr>
          <w:ilvl w:val="0"/>
          <w:numId w:val="11"/>
        </w:numPr>
      </w:pPr>
      <w:r>
        <w:t>Perfil de acesso removível;</w:t>
      </w:r>
    </w:p>
    <w:p w:rsidR="00CC7F2F" w:rsidRDefault="009244B3" w:rsidP="00D52AB7">
      <w:pPr>
        <w:pStyle w:val="Standard"/>
        <w:numPr>
          <w:ilvl w:val="0"/>
          <w:numId w:val="11"/>
        </w:numPr>
      </w:pPr>
      <w:r>
        <w:t>Perfil de acesso permissão</w:t>
      </w:r>
      <w:r w:rsidR="00781617">
        <w:t>;</w:t>
      </w:r>
    </w:p>
    <w:p w:rsidR="00222424" w:rsidRDefault="00CC7F2F">
      <w:pPr>
        <w:pStyle w:val="Standard"/>
        <w:numPr>
          <w:ilvl w:val="0"/>
          <w:numId w:val="11"/>
        </w:numPr>
      </w:pPr>
      <w:r>
        <w:t>Ativo;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Registro:</w:t>
      </w:r>
    </w:p>
    <w:p w:rsidR="00222424" w:rsidRDefault="009244B3" w:rsidP="006338EE">
      <w:pPr>
        <w:pStyle w:val="Standard"/>
        <w:numPr>
          <w:ilvl w:val="0"/>
          <w:numId w:val="86"/>
        </w:numPr>
      </w:pPr>
      <w:r>
        <w:t>Aplicativo;</w:t>
      </w:r>
    </w:p>
    <w:p w:rsidR="00222424" w:rsidRDefault="00CC7F2F">
      <w:pPr>
        <w:pStyle w:val="Standard"/>
        <w:numPr>
          <w:ilvl w:val="0"/>
          <w:numId w:val="13"/>
        </w:numPr>
      </w:pPr>
      <w:r>
        <w:t>Perfil de acesso.</w:t>
      </w:r>
    </w:p>
    <w:p w:rsidR="002B181A" w:rsidRDefault="002B181A" w:rsidP="002B181A">
      <w:pPr>
        <w:pStyle w:val="Ttulo3"/>
      </w:pPr>
      <w:r>
        <w:rPr>
          <w:color w:val="000000"/>
        </w:rPr>
        <w:t>AIE Pessoa</w:t>
      </w:r>
    </w:p>
    <w:p w:rsidR="002B181A" w:rsidRDefault="002B181A" w:rsidP="002B181A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B181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1A" w:rsidRDefault="002B181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1A" w:rsidRDefault="002B181A" w:rsidP="00502EA0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B181A" w:rsidTr="00502EA0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1A" w:rsidRDefault="002B181A" w:rsidP="00502EA0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81A" w:rsidRDefault="002B181A" w:rsidP="00502EA0">
            <w:pPr>
              <w:pStyle w:val="Standard"/>
              <w:spacing w:line="240" w:lineRule="auto"/>
            </w:pPr>
          </w:p>
        </w:tc>
      </w:tr>
    </w:tbl>
    <w:p w:rsidR="002B181A" w:rsidRDefault="002B181A" w:rsidP="002B181A">
      <w:pPr>
        <w:pStyle w:val="Standard"/>
      </w:pPr>
    </w:p>
    <w:p w:rsidR="002B181A" w:rsidRDefault="002B181A" w:rsidP="002B181A">
      <w:pPr>
        <w:pStyle w:val="Standard"/>
      </w:pPr>
      <w:r>
        <w:t>Arquivo que mantém os dados do aplicativo.</w:t>
      </w:r>
    </w:p>
    <w:p w:rsidR="002B181A" w:rsidRDefault="002B181A" w:rsidP="002B181A">
      <w:pPr>
        <w:pStyle w:val="Standard"/>
      </w:pPr>
    </w:p>
    <w:p w:rsidR="002B181A" w:rsidRDefault="002B181A" w:rsidP="002B181A">
      <w:pPr>
        <w:pStyle w:val="Standard"/>
      </w:pPr>
      <w:r>
        <w:t>Tipos de Dado: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Identificador;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Organização Militar;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CPF;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NIP;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Nome completo;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E-Mail;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Nome de guerra;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Posto de graduação;</w:t>
      </w:r>
    </w:p>
    <w:p w:rsidR="002B181A" w:rsidRDefault="002B181A" w:rsidP="002B181A">
      <w:pPr>
        <w:pStyle w:val="Standard"/>
        <w:numPr>
          <w:ilvl w:val="0"/>
          <w:numId w:val="131"/>
        </w:numPr>
      </w:pPr>
      <w:r>
        <w:t>Telefone;</w:t>
      </w:r>
    </w:p>
    <w:p w:rsidR="002B181A" w:rsidRDefault="002B181A" w:rsidP="002B181A">
      <w:pPr>
        <w:pStyle w:val="Standard"/>
      </w:pPr>
    </w:p>
    <w:p w:rsidR="002B181A" w:rsidRDefault="002B181A" w:rsidP="002B181A">
      <w:pPr>
        <w:pStyle w:val="Standard"/>
      </w:pPr>
      <w:r>
        <w:t>Tipos de Registro:</w:t>
      </w:r>
    </w:p>
    <w:p w:rsidR="00222424" w:rsidRDefault="002B181A" w:rsidP="002B181A">
      <w:pPr>
        <w:pStyle w:val="Standard"/>
        <w:numPr>
          <w:ilvl w:val="0"/>
          <w:numId w:val="132"/>
        </w:numPr>
      </w:pPr>
      <w:r>
        <w:t xml:space="preserve">Pessoa; </w:t>
      </w:r>
    </w:p>
    <w:p w:rsidR="00222424" w:rsidRDefault="009244B3">
      <w:pPr>
        <w:pStyle w:val="Ttulo3"/>
      </w:pPr>
      <w:bookmarkStart w:id="117" w:name="_Toc416882144"/>
      <w:bookmarkStart w:id="118" w:name="_Toc415134390"/>
      <w:bookmarkStart w:id="119" w:name="_Toc415144326"/>
      <w:bookmarkStart w:id="120" w:name="__RefHeading__2922_489919286"/>
      <w:bookmarkStart w:id="121" w:name="_Toc432773758"/>
      <w:r>
        <w:rPr>
          <w:color w:val="000000"/>
        </w:rPr>
        <w:lastRenderedPageBreak/>
        <w:t xml:space="preserve">AIE </w:t>
      </w:r>
      <w:r w:rsidR="002B181A">
        <w:rPr>
          <w:color w:val="000000"/>
        </w:rPr>
        <w:t>Organização Militar</w:t>
      </w:r>
      <w:bookmarkEnd w:id="117"/>
      <w:bookmarkEnd w:id="118"/>
      <w:bookmarkEnd w:id="119"/>
      <w:bookmarkEnd w:id="120"/>
      <w:bookmarkEnd w:id="121"/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 que mantém os dados da Organização Militar.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Dado:</w:t>
      </w:r>
    </w:p>
    <w:p w:rsidR="00222424" w:rsidRDefault="002B181A" w:rsidP="006338EE">
      <w:pPr>
        <w:pStyle w:val="Standard"/>
        <w:numPr>
          <w:ilvl w:val="0"/>
          <w:numId w:val="87"/>
        </w:numPr>
      </w:pPr>
      <w:r>
        <w:t>Identificador</w:t>
      </w:r>
      <w:r w:rsidR="009244B3">
        <w:t>;</w:t>
      </w:r>
    </w:p>
    <w:p w:rsidR="00222424" w:rsidRDefault="009244B3">
      <w:pPr>
        <w:pStyle w:val="Standard"/>
        <w:numPr>
          <w:ilvl w:val="0"/>
          <w:numId w:val="11"/>
        </w:numPr>
      </w:pPr>
      <w:r>
        <w:t>Nome;</w:t>
      </w:r>
    </w:p>
    <w:p w:rsidR="00222424" w:rsidRDefault="009244B3">
      <w:pPr>
        <w:pStyle w:val="Standard"/>
        <w:numPr>
          <w:ilvl w:val="0"/>
          <w:numId w:val="11"/>
        </w:numPr>
      </w:pPr>
      <w:r>
        <w:t>Sigla;</w:t>
      </w:r>
    </w:p>
    <w:p w:rsidR="00222424" w:rsidRDefault="009244B3">
      <w:pPr>
        <w:pStyle w:val="Standard"/>
        <w:numPr>
          <w:ilvl w:val="0"/>
          <w:numId w:val="11"/>
        </w:numPr>
      </w:pPr>
      <w:r>
        <w:t>Organização Militar superior;</w:t>
      </w:r>
    </w:p>
    <w:p w:rsidR="00222424" w:rsidRDefault="009244B3">
      <w:pPr>
        <w:pStyle w:val="Standard"/>
        <w:numPr>
          <w:ilvl w:val="0"/>
          <w:numId w:val="11"/>
        </w:numPr>
      </w:pPr>
      <w:r>
        <w:t>Administrador.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Registro:</w:t>
      </w:r>
    </w:p>
    <w:p w:rsidR="00222424" w:rsidRDefault="009244B3" w:rsidP="006338EE">
      <w:pPr>
        <w:pStyle w:val="Standard"/>
        <w:numPr>
          <w:ilvl w:val="0"/>
          <w:numId w:val="88"/>
        </w:numPr>
      </w:pPr>
      <w:r>
        <w:t>Organização militar.</w:t>
      </w:r>
    </w:p>
    <w:p w:rsidR="00222424" w:rsidRDefault="00222424">
      <w:pPr>
        <w:pStyle w:val="Standard"/>
      </w:pPr>
    </w:p>
    <w:p w:rsidR="00222424" w:rsidRDefault="009244B3">
      <w:pPr>
        <w:pStyle w:val="Ttulo3"/>
      </w:pPr>
      <w:bookmarkStart w:id="122" w:name="_Toc4151343911"/>
      <w:bookmarkStart w:id="123" w:name="_Toc4151443271"/>
      <w:bookmarkStart w:id="124" w:name="_Toc416882147"/>
      <w:bookmarkStart w:id="125" w:name="__RefHeading__2926_489919286"/>
      <w:bookmarkStart w:id="126" w:name="_Toc432773759"/>
      <w:r>
        <w:rPr>
          <w:color w:val="000000"/>
        </w:rPr>
        <w:t>A</w:t>
      </w:r>
      <w:bookmarkEnd w:id="122"/>
      <w:bookmarkEnd w:id="123"/>
      <w:r>
        <w:rPr>
          <w:color w:val="000000"/>
        </w:rPr>
        <w:t xml:space="preserve">LI </w:t>
      </w:r>
      <w:bookmarkEnd w:id="124"/>
      <w:bookmarkEnd w:id="125"/>
      <w:bookmarkEnd w:id="126"/>
      <w:r w:rsidR="002B181A">
        <w:rPr>
          <w:color w:val="000000"/>
        </w:rPr>
        <w:t>Configuração</w:t>
      </w:r>
    </w:p>
    <w:p w:rsidR="00222424" w:rsidRDefault="00222424">
      <w:pPr>
        <w:pStyle w:val="Standard"/>
        <w:ind w:firstLine="720"/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Tipo de Manutenção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Justificativa (para caso de alteração e exclusão)</w:t>
            </w:r>
          </w:p>
        </w:tc>
      </w:tr>
      <w:tr w:rsidR="00222424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9244B3">
            <w:pPr>
              <w:pStyle w:val="Standard"/>
              <w:spacing w:line="240" w:lineRule="auto"/>
            </w:pPr>
            <w:r>
              <w:t>INSERIDO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24" w:rsidRDefault="00222424">
            <w:pPr>
              <w:pStyle w:val="Standard"/>
              <w:spacing w:line="240" w:lineRule="auto"/>
            </w:pPr>
          </w:p>
        </w:tc>
      </w:tr>
    </w:tbl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Arquivo que mantém os dados de configuração do sistema.</w:t>
      </w:r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Tipos de Dado:</w:t>
      </w:r>
    </w:p>
    <w:p w:rsidR="00222424" w:rsidRDefault="009244B3" w:rsidP="006338EE">
      <w:pPr>
        <w:pStyle w:val="Standard"/>
        <w:numPr>
          <w:ilvl w:val="0"/>
          <w:numId w:val="89"/>
        </w:numPr>
      </w:pPr>
      <w:r>
        <w:t>Tempo de expiração de senha.</w:t>
      </w:r>
    </w:p>
    <w:p w:rsidR="00222424" w:rsidRDefault="00222424">
      <w:pPr>
        <w:pStyle w:val="Standard"/>
      </w:pPr>
      <w:bookmarkStart w:id="127" w:name="_GoBack"/>
      <w:bookmarkEnd w:id="127"/>
    </w:p>
    <w:p w:rsidR="00222424" w:rsidRDefault="009244B3">
      <w:pPr>
        <w:pStyle w:val="Standard"/>
      </w:pPr>
      <w:r>
        <w:t>Tipos de Registro:</w:t>
      </w:r>
    </w:p>
    <w:p w:rsidR="00222424" w:rsidRDefault="009244B3" w:rsidP="006338EE">
      <w:pPr>
        <w:pStyle w:val="Standard"/>
        <w:numPr>
          <w:ilvl w:val="0"/>
          <w:numId w:val="90"/>
        </w:numPr>
      </w:pPr>
      <w:r>
        <w:t>Configuração.</w:t>
      </w:r>
    </w:p>
    <w:p w:rsidR="00222424" w:rsidRDefault="00222424">
      <w:pPr>
        <w:pStyle w:val="Standard"/>
      </w:pPr>
    </w:p>
    <w:p w:rsidR="00222424" w:rsidRDefault="009244B3" w:rsidP="006338EE">
      <w:pPr>
        <w:pStyle w:val="Ttulo2"/>
        <w:numPr>
          <w:ilvl w:val="0"/>
          <w:numId w:val="91"/>
        </w:numPr>
      </w:pPr>
      <w:bookmarkStart w:id="128" w:name="h.99iq6cxs7hsv"/>
      <w:bookmarkStart w:id="129" w:name="_Toc416882148"/>
      <w:bookmarkStart w:id="130" w:name="_Toc415134392"/>
      <w:bookmarkStart w:id="131" w:name="_Toc415144328"/>
      <w:bookmarkStart w:id="132" w:name="_Toc432773760"/>
      <w:bookmarkEnd w:id="128"/>
      <w:r>
        <w:t>Itens Não-Mensuráveis</w:t>
      </w:r>
      <w:bookmarkEnd w:id="129"/>
      <w:bookmarkEnd w:id="130"/>
      <w:bookmarkEnd w:id="131"/>
      <w:bookmarkEnd w:id="132"/>
    </w:p>
    <w:p w:rsidR="00222424" w:rsidRDefault="00222424">
      <w:pPr>
        <w:pStyle w:val="Standard"/>
      </w:pPr>
    </w:p>
    <w:p w:rsidR="00222424" w:rsidRDefault="009244B3">
      <w:pPr>
        <w:pStyle w:val="Standard"/>
      </w:pPr>
      <w:r>
        <w:t>Nenhum.</w:t>
      </w:r>
    </w:p>
    <w:sectPr w:rsidR="002224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EB" w:rsidRDefault="00A27DEB">
      <w:pPr>
        <w:spacing w:line="240" w:lineRule="auto"/>
      </w:pPr>
      <w:r>
        <w:separator/>
      </w:r>
    </w:p>
  </w:endnote>
  <w:endnote w:type="continuationSeparator" w:id="0">
    <w:p w:rsidR="00A27DEB" w:rsidRDefault="00A27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EA0" w:rsidRDefault="00502EA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 w:rsidR="00542FDE">
      <w:rPr>
        <w:noProof/>
      </w:rPr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EB" w:rsidRDefault="00A27DEB">
      <w:pPr>
        <w:spacing w:line="240" w:lineRule="auto"/>
      </w:pPr>
      <w:r>
        <w:separator/>
      </w:r>
    </w:p>
  </w:footnote>
  <w:footnote w:type="continuationSeparator" w:id="0">
    <w:p w:rsidR="00A27DEB" w:rsidRDefault="00A27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EA0" w:rsidRDefault="00502EA0">
    <w:pPr>
      <w:pStyle w:val="Standard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49A0"/>
    <w:multiLevelType w:val="multilevel"/>
    <w:tmpl w:val="A8FAEC3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" w15:restartNumberingAfterBreak="0">
    <w:nsid w:val="00D81A7F"/>
    <w:multiLevelType w:val="multilevel"/>
    <w:tmpl w:val="67DE2908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" w15:restartNumberingAfterBreak="0">
    <w:nsid w:val="05717B88"/>
    <w:multiLevelType w:val="multilevel"/>
    <w:tmpl w:val="C870047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" w15:restartNumberingAfterBreak="0">
    <w:nsid w:val="06384576"/>
    <w:multiLevelType w:val="multilevel"/>
    <w:tmpl w:val="FEC430D8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" w15:restartNumberingAfterBreak="0">
    <w:nsid w:val="07561763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" w15:restartNumberingAfterBreak="0">
    <w:nsid w:val="08857560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" w15:restartNumberingAfterBreak="0">
    <w:nsid w:val="092617EB"/>
    <w:multiLevelType w:val="multilevel"/>
    <w:tmpl w:val="9C608FEA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7" w15:restartNumberingAfterBreak="0">
    <w:nsid w:val="096A5934"/>
    <w:multiLevelType w:val="multilevel"/>
    <w:tmpl w:val="CC7AFFAE"/>
    <w:styleLink w:val="WWNum5"/>
    <w:lvl w:ilvl="0">
      <w:start w:val="1"/>
      <w:numFmt w:val="decimal"/>
      <w:lvlText w:val="2.1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8" w15:restartNumberingAfterBreak="0">
    <w:nsid w:val="09E53D06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9" w15:restartNumberingAfterBreak="0">
    <w:nsid w:val="0A0D3303"/>
    <w:multiLevelType w:val="multilevel"/>
    <w:tmpl w:val="765C20A4"/>
    <w:numStyleLink w:val="WWNum2"/>
  </w:abstractNum>
  <w:abstractNum w:abstractNumId="10" w15:restartNumberingAfterBreak="0">
    <w:nsid w:val="0BD80EBB"/>
    <w:multiLevelType w:val="multilevel"/>
    <w:tmpl w:val="FEC430D8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1" w15:restartNumberingAfterBreak="0">
    <w:nsid w:val="0CEB4421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2" w15:restartNumberingAfterBreak="0">
    <w:nsid w:val="0E6739FC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3" w15:restartNumberingAfterBreak="0">
    <w:nsid w:val="0E9D462D"/>
    <w:multiLevelType w:val="multilevel"/>
    <w:tmpl w:val="0570F85A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4" w15:restartNumberingAfterBreak="0">
    <w:nsid w:val="13387B75"/>
    <w:multiLevelType w:val="multilevel"/>
    <w:tmpl w:val="18E8DDD0"/>
    <w:styleLink w:val="WWNum14"/>
    <w:lvl w:ilvl="0">
      <w:start w:val="3"/>
      <w:numFmt w:val="decimal"/>
      <w:lvlText w:val="2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5" w15:restartNumberingAfterBreak="0">
    <w:nsid w:val="15A51E81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6" w15:restartNumberingAfterBreak="0">
    <w:nsid w:val="190B6B53"/>
    <w:multiLevelType w:val="multilevel"/>
    <w:tmpl w:val="571C5D7E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7" w15:restartNumberingAfterBreak="0">
    <w:nsid w:val="195333A3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8" w15:restartNumberingAfterBreak="0">
    <w:nsid w:val="1CF11361"/>
    <w:multiLevelType w:val="multilevel"/>
    <w:tmpl w:val="5BA4003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19" w15:restartNumberingAfterBreak="0">
    <w:nsid w:val="1DC95205"/>
    <w:multiLevelType w:val="multilevel"/>
    <w:tmpl w:val="0570F85A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0" w15:restartNumberingAfterBreak="0">
    <w:nsid w:val="217F3B5F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1" w15:restartNumberingAfterBreak="0">
    <w:nsid w:val="272C7C0A"/>
    <w:multiLevelType w:val="multilevel"/>
    <w:tmpl w:val="A1B2A0A6"/>
    <w:styleLink w:val="WWNum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2" w15:restartNumberingAfterBreak="0">
    <w:nsid w:val="2B411567"/>
    <w:multiLevelType w:val="multilevel"/>
    <w:tmpl w:val="812267C4"/>
    <w:styleLink w:val="WWNum1"/>
    <w:lvl w:ilvl="0">
      <w:start w:val="1"/>
      <w:numFmt w:val="decimal"/>
      <w:lvlText w:val="2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3" w15:restartNumberingAfterBreak="0">
    <w:nsid w:val="2BB50D19"/>
    <w:multiLevelType w:val="multilevel"/>
    <w:tmpl w:val="70A6017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4" w15:restartNumberingAfterBreak="0">
    <w:nsid w:val="2BE24B82"/>
    <w:multiLevelType w:val="multilevel"/>
    <w:tmpl w:val="109EC916"/>
    <w:styleLink w:val="WWNum10"/>
    <w:lvl w:ilvl="0">
      <w:numFmt w:val="bullet"/>
      <w:lvlText w:val="●"/>
      <w:lvlJc w:val="left"/>
      <w:pPr>
        <w:ind w:left="1440" w:firstLine="1080"/>
      </w:pPr>
      <w:rPr>
        <w:b/>
        <w:bCs/>
        <w:u w:val="none"/>
      </w:rPr>
    </w:lvl>
    <w:lvl w:ilvl="1">
      <w:numFmt w:val="bullet"/>
      <w:lvlText w:val="○"/>
      <w:lvlJc w:val="left"/>
      <w:pPr>
        <w:ind w:left="2160" w:firstLine="1800"/>
      </w:pPr>
      <w:rPr>
        <w:b/>
        <w:bCs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b/>
        <w:bCs/>
        <w:u w:val="none"/>
      </w:rPr>
    </w:lvl>
    <w:lvl w:ilvl="3">
      <w:numFmt w:val="bullet"/>
      <w:lvlText w:val="●"/>
      <w:lvlJc w:val="left"/>
      <w:pPr>
        <w:ind w:left="3600" w:firstLine="3240"/>
      </w:pPr>
      <w:rPr>
        <w:b/>
        <w:bCs/>
        <w:u w:val="none"/>
      </w:rPr>
    </w:lvl>
    <w:lvl w:ilvl="4">
      <w:numFmt w:val="bullet"/>
      <w:lvlText w:val="○"/>
      <w:lvlJc w:val="left"/>
      <w:pPr>
        <w:ind w:left="4320" w:firstLine="3960"/>
      </w:pPr>
      <w:rPr>
        <w:b/>
        <w:bCs/>
        <w:u w:val="none"/>
      </w:rPr>
    </w:lvl>
    <w:lvl w:ilvl="5">
      <w:numFmt w:val="bullet"/>
      <w:lvlText w:val="■"/>
      <w:lvlJc w:val="left"/>
      <w:pPr>
        <w:ind w:left="5040" w:firstLine="4680"/>
      </w:pPr>
      <w:rPr>
        <w:b/>
        <w:bCs/>
        <w:u w:val="none"/>
      </w:rPr>
    </w:lvl>
    <w:lvl w:ilvl="6">
      <w:numFmt w:val="bullet"/>
      <w:lvlText w:val="●"/>
      <w:lvlJc w:val="left"/>
      <w:pPr>
        <w:ind w:left="5760" w:firstLine="5400"/>
      </w:pPr>
      <w:rPr>
        <w:b/>
        <w:bCs/>
        <w:u w:val="none"/>
      </w:rPr>
    </w:lvl>
    <w:lvl w:ilvl="7">
      <w:numFmt w:val="bullet"/>
      <w:lvlText w:val="○"/>
      <w:lvlJc w:val="left"/>
      <w:pPr>
        <w:ind w:left="6480" w:firstLine="6120"/>
      </w:pPr>
      <w:rPr>
        <w:b/>
        <w:bCs/>
        <w:u w:val="none"/>
      </w:rPr>
    </w:lvl>
    <w:lvl w:ilvl="8">
      <w:numFmt w:val="bullet"/>
      <w:lvlText w:val="■"/>
      <w:lvlJc w:val="left"/>
      <w:pPr>
        <w:ind w:left="7200" w:firstLine="6840"/>
      </w:pPr>
      <w:rPr>
        <w:b/>
        <w:bCs/>
        <w:u w:val="none"/>
      </w:rPr>
    </w:lvl>
  </w:abstractNum>
  <w:abstractNum w:abstractNumId="25" w15:restartNumberingAfterBreak="0">
    <w:nsid w:val="2C847679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6" w15:restartNumberingAfterBreak="0">
    <w:nsid w:val="2CB71B69"/>
    <w:multiLevelType w:val="multilevel"/>
    <w:tmpl w:val="D45E9582"/>
    <w:lvl w:ilvl="0">
      <w:start w:val="1"/>
      <w:numFmt w:val="decimal"/>
      <w:lvlText w:val="PE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7" w15:restartNumberingAfterBreak="0">
    <w:nsid w:val="2D4D1BB4"/>
    <w:multiLevelType w:val="multilevel"/>
    <w:tmpl w:val="EC7E4680"/>
    <w:styleLink w:val="WWNum13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8" w15:restartNumberingAfterBreak="0">
    <w:nsid w:val="360E0707"/>
    <w:multiLevelType w:val="multilevel"/>
    <w:tmpl w:val="765C20A4"/>
    <w:styleLink w:val="WWNum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29" w15:restartNumberingAfterBreak="0">
    <w:nsid w:val="379E5780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0" w15:restartNumberingAfterBreak="0">
    <w:nsid w:val="38321B9E"/>
    <w:multiLevelType w:val="hybridMultilevel"/>
    <w:tmpl w:val="D32CF57A"/>
    <w:lvl w:ilvl="0" w:tplc="EA6E2CC8">
      <w:start w:val="7"/>
      <w:numFmt w:val="decimal"/>
      <w:lvlText w:val="PE.%1."/>
      <w:lvlJc w:val="left"/>
      <w:pPr>
        <w:ind w:left="1440" w:hanging="360"/>
      </w:pPr>
      <w:rPr>
        <w:rFonts w:hint="default"/>
        <w:b/>
        <w:i w:val="0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CF1F11"/>
    <w:multiLevelType w:val="multilevel"/>
    <w:tmpl w:val="D45E9582"/>
    <w:lvl w:ilvl="0">
      <w:start w:val="1"/>
      <w:numFmt w:val="decimal"/>
      <w:lvlText w:val="PE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2" w15:restartNumberingAfterBreak="0">
    <w:nsid w:val="3D2A29EB"/>
    <w:multiLevelType w:val="multilevel"/>
    <w:tmpl w:val="CDC247A4"/>
    <w:styleLink w:val="WWNum7"/>
    <w:lvl w:ilvl="0">
      <w:start w:val="2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3" w15:restartNumberingAfterBreak="0">
    <w:nsid w:val="3D676020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4" w15:restartNumberingAfterBreak="0">
    <w:nsid w:val="3E1270FE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5" w15:restartNumberingAfterBreak="0">
    <w:nsid w:val="3F490F8A"/>
    <w:multiLevelType w:val="multilevel"/>
    <w:tmpl w:val="825EE52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6" w15:restartNumberingAfterBreak="0">
    <w:nsid w:val="420E48FD"/>
    <w:multiLevelType w:val="multilevel"/>
    <w:tmpl w:val="89D06D2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7" w15:restartNumberingAfterBreak="0">
    <w:nsid w:val="44610E11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8" w15:restartNumberingAfterBreak="0">
    <w:nsid w:val="44750036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39" w15:restartNumberingAfterBreak="0">
    <w:nsid w:val="452B5491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0" w15:restartNumberingAfterBreak="0">
    <w:nsid w:val="456F7FC4"/>
    <w:multiLevelType w:val="multilevel"/>
    <w:tmpl w:val="EC7E4680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1" w15:restartNumberingAfterBreak="0">
    <w:nsid w:val="47733E9C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2" w15:restartNumberingAfterBreak="0">
    <w:nsid w:val="4A7C34AF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3" w15:restartNumberingAfterBreak="0">
    <w:nsid w:val="4AC94F1E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4" w15:restartNumberingAfterBreak="0">
    <w:nsid w:val="4D307851"/>
    <w:multiLevelType w:val="multilevel"/>
    <w:tmpl w:val="D45E9582"/>
    <w:styleLink w:val="WWNum12"/>
    <w:lvl w:ilvl="0">
      <w:start w:val="1"/>
      <w:numFmt w:val="decimal"/>
      <w:lvlText w:val="PE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5" w15:restartNumberingAfterBreak="0">
    <w:nsid w:val="50BA420E"/>
    <w:multiLevelType w:val="multilevel"/>
    <w:tmpl w:val="70A6017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6" w15:restartNumberingAfterBreak="0">
    <w:nsid w:val="5125367E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7" w15:restartNumberingAfterBreak="0">
    <w:nsid w:val="53D260D1"/>
    <w:multiLevelType w:val="multilevel"/>
    <w:tmpl w:val="E9B6B230"/>
    <w:styleLink w:val="WWNum9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8" w15:restartNumberingAfterBreak="0">
    <w:nsid w:val="574C472F"/>
    <w:multiLevelType w:val="multilevel"/>
    <w:tmpl w:val="825EE52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49" w15:restartNumberingAfterBreak="0">
    <w:nsid w:val="5A2F02EB"/>
    <w:multiLevelType w:val="multilevel"/>
    <w:tmpl w:val="825EE52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0" w15:restartNumberingAfterBreak="0">
    <w:nsid w:val="5A6C2387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1" w15:restartNumberingAfterBreak="0">
    <w:nsid w:val="5D8924E3"/>
    <w:multiLevelType w:val="hybridMultilevel"/>
    <w:tmpl w:val="932EBF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F9E733E"/>
    <w:multiLevelType w:val="multilevel"/>
    <w:tmpl w:val="A1DAC8C6"/>
    <w:styleLink w:val="WWNum3"/>
    <w:lvl w:ilvl="0">
      <w:numFmt w:val="bullet"/>
      <w:lvlText w:val="●"/>
      <w:lvlJc w:val="left"/>
      <w:pPr>
        <w:ind w:left="720" w:firstLine="360"/>
      </w:pPr>
      <w:rPr>
        <w:b/>
        <w:bCs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b/>
        <w:bCs/>
        <w:u w:val="none"/>
      </w:rPr>
    </w:lvl>
    <w:lvl w:ilvl="2">
      <w:numFmt w:val="bullet"/>
      <w:lvlText w:val="■"/>
      <w:lvlJc w:val="left"/>
      <w:pPr>
        <w:ind w:left="2160" w:firstLine="1800"/>
      </w:pPr>
      <w:rPr>
        <w:b/>
        <w:bCs/>
        <w:u w:val="none"/>
      </w:rPr>
    </w:lvl>
    <w:lvl w:ilvl="3">
      <w:numFmt w:val="bullet"/>
      <w:lvlText w:val="●"/>
      <w:lvlJc w:val="left"/>
      <w:pPr>
        <w:ind w:left="2880" w:firstLine="2520"/>
      </w:pPr>
      <w:rPr>
        <w:b/>
        <w:bCs/>
        <w:u w:val="none"/>
      </w:rPr>
    </w:lvl>
    <w:lvl w:ilvl="4">
      <w:numFmt w:val="bullet"/>
      <w:lvlText w:val="○"/>
      <w:lvlJc w:val="left"/>
      <w:pPr>
        <w:ind w:left="3600" w:firstLine="3240"/>
      </w:pPr>
      <w:rPr>
        <w:b/>
        <w:bCs/>
        <w:u w:val="none"/>
      </w:rPr>
    </w:lvl>
    <w:lvl w:ilvl="5">
      <w:numFmt w:val="bullet"/>
      <w:lvlText w:val="■"/>
      <w:lvlJc w:val="left"/>
      <w:pPr>
        <w:ind w:left="4320" w:firstLine="3960"/>
      </w:pPr>
      <w:rPr>
        <w:b/>
        <w:bCs/>
        <w:u w:val="none"/>
      </w:rPr>
    </w:lvl>
    <w:lvl w:ilvl="6">
      <w:numFmt w:val="bullet"/>
      <w:lvlText w:val="●"/>
      <w:lvlJc w:val="left"/>
      <w:pPr>
        <w:ind w:left="5040" w:firstLine="4680"/>
      </w:pPr>
      <w:rPr>
        <w:b/>
        <w:bCs/>
        <w:u w:val="none"/>
      </w:rPr>
    </w:lvl>
    <w:lvl w:ilvl="7">
      <w:numFmt w:val="bullet"/>
      <w:lvlText w:val="○"/>
      <w:lvlJc w:val="left"/>
      <w:pPr>
        <w:ind w:left="5760" w:firstLine="5400"/>
      </w:pPr>
      <w:rPr>
        <w:b/>
        <w:bCs/>
        <w:u w:val="none"/>
      </w:rPr>
    </w:lvl>
    <w:lvl w:ilvl="8">
      <w:numFmt w:val="bullet"/>
      <w:lvlText w:val="■"/>
      <w:lvlJc w:val="left"/>
      <w:pPr>
        <w:ind w:left="6480" w:firstLine="6120"/>
      </w:pPr>
      <w:rPr>
        <w:b/>
        <w:bCs/>
        <w:u w:val="none"/>
      </w:rPr>
    </w:lvl>
  </w:abstractNum>
  <w:abstractNum w:abstractNumId="53" w15:restartNumberingAfterBreak="0">
    <w:nsid w:val="62DB3C6B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4" w15:restartNumberingAfterBreak="0">
    <w:nsid w:val="62E12F00"/>
    <w:multiLevelType w:val="multilevel"/>
    <w:tmpl w:val="BC90724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5" w15:restartNumberingAfterBreak="0">
    <w:nsid w:val="675D35CC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6" w15:restartNumberingAfterBreak="0">
    <w:nsid w:val="69FF3388"/>
    <w:multiLevelType w:val="multilevel"/>
    <w:tmpl w:val="319EC77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7" w15:restartNumberingAfterBreak="0">
    <w:nsid w:val="6A1579D9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58" w15:restartNumberingAfterBreak="0">
    <w:nsid w:val="6B2127CC"/>
    <w:multiLevelType w:val="multilevel"/>
    <w:tmpl w:val="0074D464"/>
    <w:styleLink w:val="WWNum8"/>
    <w:lvl w:ilvl="0">
      <w:start w:val="1"/>
      <w:numFmt w:val="decimal"/>
      <w:lvlText w:val="1.%1."/>
      <w:lvlJc w:val="left"/>
      <w:pPr>
        <w:ind w:left="1440" w:firstLine="108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b/>
        <w:bCs/>
        <w:u w:val="none"/>
      </w:rPr>
    </w:lvl>
  </w:abstractNum>
  <w:abstractNum w:abstractNumId="59" w15:restartNumberingAfterBreak="0">
    <w:nsid w:val="6CE00974"/>
    <w:multiLevelType w:val="multilevel"/>
    <w:tmpl w:val="C1182F14"/>
    <w:lvl w:ilvl="0">
      <w:start w:val="1"/>
      <w:numFmt w:val="decimal"/>
      <w:lvlText w:val="PE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0" w15:restartNumberingAfterBreak="0">
    <w:nsid w:val="735715AC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1" w15:restartNumberingAfterBreak="0">
    <w:nsid w:val="780C43C7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2" w15:restartNumberingAfterBreak="0">
    <w:nsid w:val="79016D67"/>
    <w:multiLevelType w:val="multilevel"/>
    <w:tmpl w:val="A63A8C20"/>
    <w:styleLink w:val="WWNum4"/>
    <w:lvl w:ilvl="0">
      <w:start w:val="1"/>
      <w:numFmt w:val="decimal"/>
      <w:lvlText w:val="2.3.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3" w15:restartNumberingAfterBreak="0">
    <w:nsid w:val="7AD05CDB"/>
    <w:multiLevelType w:val="multilevel"/>
    <w:tmpl w:val="2F08AD7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4" w15:restartNumberingAfterBreak="0">
    <w:nsid w:val="7AF54F56"/>
    <w:multiLevelType w:val="multilevel"/>
    <w:tmpl w:val="D34241A0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5" w15:restartNumberingAfterBreak="0">
    <w:nsid w:val="7B0C3ECE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6" w15:restartNumberingAfterBreak="0">
    <w:nsid w:val="7C192061"/>
    <w:multiLevelType w:val="multilevel"/>
    <w:tmpl w:val="9C608FEA"/>
    <w:styleLink w:val="WWNum11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7" w15:restartNumberingAfterBreak="0">
    <w:nsid w:val="7D6D1BD0"/>
    <w:multiLevelType w:val="multilevel"/>
    <w:tmpl w:val="A1B2A0A6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8" w15:restartNumberingAfterBreak="0">
    <w:nsid w:val="7E316472"/>
    <w:multiLevelType w:val="multilevel"/>
    <w:tmpl w:val="8098A88C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69" w15:restartNumberingAfterBreak="0">
    <w:nsid w:val="7F483CFE"/>
    <w:multiLevelType w:val="multilevel"/>
    <w:tmpl w:val="765C20A4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abstractNum w:abstractNumId="70" w15:restartNumberingAfterBreak="0">
    <w:nsid w:val="7FA814BD"/>
    <w:multiLevelType w:val="multilevel"/>
    <w:tmpl w:val="0570F85A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/>
        <w:bCs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/>
        <w:bCs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/>
        <w:bCs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b/>
        <w:bCs/>
        <w:u w:val="none"/>
      </w:rPr>
    </w:lvl>
  </w:abstractNum>
  <w:num w:numId="1">
    <w:abstractNumId w:val="22"/>
  </w:num>
  <w:num w:numId="2">
    <w:abstractNumId w:val="28"/>
  </w:num>
  <w:num w:numId="3">
    <w:abstractNumId w:val="52"/>
  </w:num>
  <w:num w:numId="4">
    <w:abstractNumId w:val="62"/>
  </w:num>
  <w:num w:numId="5">
    <w:abstractNumId w:val="7"/>
  </w:num>
  <w:num w:numId="6">
    <w:abstractNumId w:val="21"/>
  </w:num>
  <w:num w:numId="7">
    <w:abstractNumId w:val="32"/>
  </w:num>
  <w:num w:numId="8">
    <w:abstractNumId w:val="58"/>
  </w:num>
  <w:num w:numId="9">
    <w:abstractNumId w:val="47"/>
  </w:num>
  <w:num w:numId="10">
    <w:abstractNumId w:val="24"/>
  </w:num>
  <w:num w:numId="11">
    <w:abstractNumId w:val="66"/>
  </w:num>
  <w:num w:numId="12">
    <w:abstractNumId w:val="44"/>
  </w:num>
  <w:num w:numId="13">
    <w:abstractNumId w:val="27"/>
  </w:num>
  <w:num w:numId="14">
    <w:abstractNumId w:val="14"/>
  </w:num>
  <w:num w:numId="15">
    <w:abstractNumId w:val="47"/>
    <w:lvlOverride w:ilvl="0">
      <w:startOverride w:val="1"/>
    </w:lvlOverride>
  </w:num>
  <w:num w:numId="16">
    <w:abstractNumId w:val="58"/>
    <w:lvlOverride w:ilvl="0">
      <w:startOverride w:val="1"/>
    </w:lvlOverride>
  </w:num>
  <w:num w:numId="17">
    <w:abstractNumId w:val="32"/>
    <w:lvlOverride w:ilvl="0">
      <w:startOverride w:val="2"/>
    </w:lvlOverride>
  </w:num>
  <w:num w:numId="18">
    <w:abstractNumId w:val="22"/>
    <w:lvlOverride w:ilvl="0">
      <w:startOverride w:val="1"/>
    </w:lvlOverride>
  </w:num>
  <w:num w:numId="19">
    <w:abstractNumId w:val="7"/>
  </w:num>
  <w:num w:numId="20">
    <w:abstractNumId w:val="59"/>
  </w:num>
  <w:num w:numId="21">
    <w:abstractNumId w:val="24"/>
  </w:num>
  <w:num w:numId="22">
    <w:abstractNumId w:val="16"/>
  </w:num>
  <w:num w:numId="23">
    <w:abstractNumId w:val="1"/>
  </w:num>
  <w:num w:numId="24">
    <w:abstractNumId w:val="24"/>
  </w:num>
  <w:num w:numId="25">
    <w:abstractNumId w:val="2"/>
  </w:num>
  <w:num w:numId="26">
    <w:abstractNumId w:val="18"/>
  </w:num>
  <w:num w:numId="27">
    <w:abstractNumId w:val="24"/>
  </w:num>
  <w:num w:numId="28">
    <w:abstractNumId w:val="63"/>
  </w:num>
  <w:num w:numId="29">
    <w:abstractNumId w:val="54"/>
  </w:num>
  <w:num w:numId="30">
    <w:abstractNumId w:val="24"/>
  </w:num>
  <w:num w:numId="31">
    <w:abstractNumId w:val="64"/>
  </w:num>
  <w:num w:numId="32">
    <w:abstractNumId w:val="36"/>
  </w:num>
  <w:num w:numId="33">
    <w:abstractNumId w:val="13"/>
  </w:num>
  <w:num w:numId="34">
    <w:abstractNumId w:val="0"/>
  </w:num>
  <w:num w:numId="35">
    <w:abstractNumId w:val="56"/>
  </w:num>
  <w:num w:numId="36">
    <w:abstractNumId w:val="68"/>
  </w:num>
  <w:num w:numId="37">
    <w:abstractNumId w:val="44"/>
    <w:lvlOverride w:ilvl="0">
      <w:startOverride w:val="1"/>
      <w:lvl w:ilvl="0">
        <w:start w:val="1"/>
        <w:numFmt w:val="decimal"/>
        <w:lvlText w:val="PE.%1."/>
        <w:lvlJc w:val="left"/>
        <w:pPr>
          <w:ind w:left="720" w:firstLine="360"/>
        </w:pPr>
        <w:rPr>
          <w:b/>
          <w:bCs/>
          <w:color w:val="808080"/>
          <w:u w:val="none"/>
        </w:rPr>
      </w:lvl>
    </w:lvlOverride>
  </w:num>
  <w:num w:numId="38">
    <w:abstractNumId w:val="24"/>
  </w:num>
  <w:num w:numId="39">
    <w:abstractNumId w:val="21"/>
    <w:lvlOverride w:ilvl="0">
      <w:startOverride w:val="1"/>
    </w:lvlOverride>
  </w:num>
  <w:num w:numId="40">
    <w:abstractNumId w:val="28"/>
    <w:lvlOverride w:ilvl="0">
      <w:startOverride w:val="1"/>
    </w:lvlOverride>
  </w:num>
  <w:num w:numId="41">
    <w:abstractNumId w:val="24"/>
  </w:num>
  <w:num w:numId="42">
    <w:abstractNumId w:val="21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4"/>
  </w:num>
  <w:num w:numId="45">
    <w:abstractNumId w:val="21"/>
    <w:lvlOverride w:ilvl="0">
      <w:startOverride w:val="1"/>
    </w:lvlOverride>
  </w:num>
  <w:num w:numId="46">
    <w:abstractNumId w:val="28"/>
    <w:lvlOverride w:ilvl="0">
      <w:startOverride w:val="1"/>
    </w:lvlOverride>
  </w:num>
  <w:num w:numId="47">
    <w:abstractNumId w:val="24"/>
  </w:num>
  <w:num w:numId="48">
    <w:abstractNumId w:val="21"/>
    <w:lvlOverride w:ilvl="0">
      <w:startOverride w:val="1"/>
    </w:lvlOverride>
  </w:num>
  <w:num w:numId="49">
    <w:abstractNumId w:val="28"/>
    <w:lvlOverride w:ilvl="0">
      <w:startOverride w:val="1"/>
    </w:lvlOverride>
  </w:num>
  <w:num w:numId="50">
    <w:abstractNumId w:val="24"/>
  </w:num>
  <w:num w:numId="51">
    <w:abstractNumId w:val="21"/>
    <w:lvlOverride w:ilvl="0">
      <w:startOverride w:val="1"/>
    </w:lvlOverride>
  </w:num>
  <w:num w:numId="52">
    <w:abstractNumId w:val="28"/>
    <w:lvlOverride w:ilvl="0">
      <w:startOverride w:val="1"/>
    </w:lvlOverride>
  </w:num>
  <w:num w:numId="53">
    <w:abstractNumId w:val="24"/>
  </w:num>
  <w:num w:numId="54">
    <w:abstractNumId w:val="3"/>
  </w:num>
  <w:num w:numId="55">
    <w:abstractNumId w:val="23"/>
  </w:num>
  <w:num w:numId="56">
    <w:abstractNumId w:val="24"/>
  </w:num>
  <w:num w:numId="57">
    <w:abstractNumId w:val="21"/>
    <w:lvlOverride w:ilvl="0">
      <w:startOverride w:val="1"/>
    </w:lvlOverride>
  </w:num>
  <w:num w:numId="58">
    <w:abstractNumId w:val="28"/>
    <w:lvlOverride w:ilvl="0">
      <w:startOverride w:val="1"/>
    </w:lvlOverride>
  </w:num>
  <w:num w:numId="59">
    <w:abstractNumId w:val="24"/>
  </w:num>
  <w:num w:numId="60">
    <w:abstractNumId w:val="21"/>
    <w:lvlOverride w:ilvl="0">
      <w:startOverride w:val="1"/>
    </w:lvlOverride>
  </w:num>
  <w:num w:numId="61">
    <w:abstractNumId w:val="28"/>
    <w:lvlOverride w:ilvl="0">
      <w:startOverride w:val="1"/>
    </w:lvlOverride>
  </w:num>
  <w:num w:numId="62">
    <w:abstractNumId w:val="24"/>
  </w:num>
  <w:num w:numId="63">
    <w:abstractNumId w:val="21"/>
    <w:lvlOverride w:ilvl="0">
      <w:startOverride w:val="1"/>
    </w:lvlOverride>
  </w:num>
  <w:num w:numId="64">
    <w:abstractNumId w:val="35"/>
  </w:num>
  <w:num w:numId="65">
    <w:abstractNumId w:val="44"/>
    <w:lvlOverride w:ilvl="0">
      <w:startOverride w:val="1"/>
    </w:lvlOverride>
  </w:num>
  <w:num w:numId="66">
    <w:abstractNumId w:val="24"/>
  </w:num>
  <w:num w:numId="67">
    <w:abstractNumId w:val="21"/>
    <w:lvlOverride w:ilvl="0">
      <w:startOverride w:val="1"/>
    </w:lvlOverride>
  </w:num>
  <w:num w:numId="68">
    <w:abstractNumId w:val="28"/>
    <w:lvlOverride w:ilvl="0">
      <w:startOverride w:val="1"/>
    </w:lvlOverride>
  </w:num>
  <w:num w:numId="69">
    <w:abstractNumId w:val="24"/>
  </w:num>
  <w:num w:numId="70">
    <w:abstractNumId w:val="21"/>
    <w:lvlOverride w:ilvl="0">
      <w:startOverride w:val="1"/>
    </w:lvlOverride>
  </w:num>
  <w:num w:numId="71">
    <w:abstractNumId w:val="28"/>
    <w:lvlOverride w:ilvl="0">
      <w:startOverride w:val="1"/>
    </w:lvlOverride>
  </w:num>
  <w:num w:numId="72">
    <w:abstractNumId w:val="24"/>
  </w:num>
  <w:num w:numId="73">
    <w:abstractNumId w:val="21"/>
    <w:lvlOverride w:ilvl="0">
      <w:startOverride w:val="1"/>
    </w:lvlOverride>
  </w:num>
  <w:num w:numId="74">
    <w:abstractNumId w:val="28"/>
    <w:lvlOverride w:ilvl="0">
      <w:startOverride w:val="1"/>
    </w:lvlOverride>
  </w:num>
  <w:num w:numId="75">
    <w:abstractNumId w:val="24"/>
  </w:num>
  <w:num w:numId="76">
    <w:abstractNumId w:val="21"/>
    <w:lvlOverride w:ilvl="0">
      <w:startOverride w:val="1"/>
    </w:lvlOverride>
  </w:num>
  <w:num w:numId="77">
    <w:abstractNumId w:val="28"/>
    <w:lvlOverride w:ilvl="0">
      <w:startOverride w:val="1"/>
    </w:lvlOverride>
  </w:num>
  <w:num w:numId="78">
    <w:abstractNumId w:val="24"/>
  </w:num>
  <w:num w:numId="79">
    <w:abstractNumId w:val="21"/>
    <w:lvlOverride w:ilvl="0">
      <w:startOverride w:val="1"/>
    </w:lvlOverride>
  </w:num>
  <w:num w:numId="80">
    <w:abstractNumId w:val="28"/>
    <w:lvlOverride w:ilvl="0">
      <w:startOverride w:val="1"/>
    </w:lvlOverride>
  </w:num>
  <w:num w:numId="81">
    <w:abstractNumId w:val="24"/>
  </w:num>
  <w:num w:numId="82">
    <w:abstractNumId w:val="21"/>
    <w:lvlOverride w:ilvl="0">
      <w:startOverride w:val="1"/>
    </w:lvlOverride>
  </w:num>
  <w:num w:numId="83">
    <w:abstractNumId w:val="66"/>
    <w:lvlOverride w:ilvl="0">
      <w:startOverride w:val="1"/>
    </w:lvlOverride>
  </w:num>
  <w:num w:numId="84">
    <w:abstractNumId w:val="27"/>
    <w:lvlOverride w:ilvl="0">
      <w:startOverride w:val="1"/>
    </w:lvlOverride>
  </w:num>
  <w:num w:numId="85">
    <w:abstractNumId w:val="66"/>
    <w:lvlOverride w:ilvl="0">
      <w:startOverride w:val="1"/>
    </w:lvlOverride>
  </w:num>
  <w:num w:numId="86">
    <w:abstractNumId w:val="27"/>
    <w:lvlOverride w:ilvl="0">
      <w:startOverride w:val="1"/>
    </w:lvlOverride>
  </w:num>
  <w:num w:numId="87">
    <w:abstractNumId w:val="66"/>
    <w:lvlOverride w:ilvl="0">
      <w:startOverride w:val="1"/>
    </w:lvlOverride>
  </w:num>
  <w:num w:numId="88">
    <w:abstractNumId w:val="27"/>
    <w:lvlOverride w:ilvl="0">
      <w:startOverride w:val="1"/>
    </w:lvlOverride>
  </w:num>
  <w:num w:numId="89">
    <w:abstractNumId w:val="66"/>
    <w:lvlOverride w:ilvl="0">
      <w:startOverride w:val="1"/>
    </w:lvlOverride>
  </w:num>
  <w:num w:numId="90">
    <w:abstractNumId w:val="27"/>
    <w:lvlOverride w:ilvl="0">
      <w:startOverride w:val="1"/>
    </w:lvlOverride>
  </w:num>
  <w:num w:numId="91">
    <w:abstractNumId w:val="14"/>
    <w:lvlOverride w:ilvl="0">
      <w:startOverride w:val="3"/>
    </w:lvlOverride>
  </w:num>
  <w:num w:numId="92">
    <w:abstractNumId w:val="48"/>
  </w:num>
  <w:num w:numId="93">
    <w:abstractNumId w:val="25"/>
  </w:num>
  <w:num w:numId="94">
    <w:abstractNumId w:val="49"/>
  </w:num>
  <w:num w:numId="95">
    <w:abstractNumId w:val="30"/>
  </w:num>
  <w:num w:numId="96">
    <w:abstractNumId w:val="19"/>
  </w:num>
  <w:num w:numId="97">
    <w:abstractNumId w:val="51"/>
  </w:num>
  <w:num w:numId="98">
    <w:abstractNumId w:val="70"/>
  </w:num>
  <w:num w:numId="99">
    <w:abstractNumId w:val="11"/>
  </w:num>
  <w:num w:numId="100">
    <w:abstractNumId w:val="50"/>
  </w:num>
  <w:num w:numId="101">
    <w:abstractNumId w:val="31"/>
  </w:num>
  <w:num w:numId="102">
    <w:abstractNumId w:val="12"/>
  </w:num>
  <w:num w:numId="103">
    <w:abstractNumId w:val="39"/>
  </w:num>
  <w:num w:numId="104">
    <w:abstractNumId w:val="60"/>
  </w:num>
  <w:num w:numId="105">
    <w:abstractNumId w:val="8"/>
  </w:num>
  <w:num w:numId="106">
    <w:abstractNumId w:val="4"/>
  </w:num>
  <w:num w:numId="107">
    <w:abstractNumId w:val="53"/>
  </w:num>
  <w:num w:numId="108">
    <w:abstractNumId w:val="67"/>
  </w:num>
  <w:num w:numId="109">
    <w:abstractNumId w:val="33"/>
  </w:num>
  <w:num w:numId="110">
    <w:abstractNumId w:val="65"/>
  </w:num>
  <w:num w:numId="111">
    <w:abstractNumId w:val="20"/>
  </w:num>
  <w:num w:numId="112">
    <w:abstractNumId w:val="57"/>
  </w:num>
  <w:num w:numId="113">
    <w:abstractNumId w:val="43"/>
  </w:num>
  <w:num w:numId="114">
    <w:abstractNumId w:val="9"/>
  </w:num>
  <w:num w:numId="115">
    <w:abstractNumId w:val="15"/>
  </w:num>
  <w:num w:numId="116">
    <w:abstractNumId w:val="34"/>
  </w:num>
  <w:num w:numId="117">
    <w:abstractNumId w:val="17"/>
  </w:num>
  <w:num w:numId="118">
    <w:abstractNumId w:val="42"/>
  </w:num>
  <w:num w:numId="119">
    <w:abstractNumId w:val="61"/>
  </w:num>
  <w:num w:numId="120">
    <w:abstractNumId w:val="55"/>
  </w:num>
  <w:num w:numId="121">
    <w:abstractNumId w:val="5"/>
  </w:num>
  <w:num w:numId="122">
    <w:abstractNumId w:val="10"/>
  </w:num>
  <w:num w:numId="123">
    <w:abstractNumId w:val="45"/>
  </w:num>
  <w:num w:numId="124">
    <w:abstractNumId w:val="37"/>
  </w:num>
  <w:num w:numId="125">
    <w:abstractNumId w:val="41"/>
  </w:num>
  <w:num w:numId="126">
    <w:abstractNumId w:val="29"/>
  </w:num>
  <w:num w:numId="127">
    <w:abstractNumId w:val="69"/>
  </w:num>
  <w:num w:numId="128">
    <w:abstractNumId w:val="46"/>
  </w:num>
  <w:num w:numId="129">
    <w:abstractNumId w:val="38"/>
  </w:num>
  <w:num w:numId="130">
    <w:abstractNumId w:val="26"/>
  </w:num>
  <w:num w:numId="131">
    <w:abstractNumId w:val="6"/>
  </w:num>
  <w:num w:numId="132">
    <w:abstractNumId w:val="40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24"/>
    <w:rsid w:val="00011B84"/>
    <w:rsid w:val="000425C5"/>
    <w:rsid w:val="0004264F"/>
    <w:rsid w:val="00054DB7"/>
    <w:rsid w:val="0005742C"/>
    <w:rsid w:val="00074522"/>
    <w:rsid w:val="000778FF"/>
    <w:rsid w:val="000E2701"/>
    <w:rsid w:val="00107130"/>
    <w:rsid w:val="0011115C"/>
    <w:rsid w:val="00155FF5"/>
    <w:rsid w:val="00157B36"/>
    <w:rsid w:val="00160A14"/>
    <w:rsid w:val="00163E65"/>
    <w:rsid w:val="001700D4"/>
    <w:rsid w:val="001A7778"/>
    <w:rsid w:val="001B76F3"/>
    <w:rsid w:val="00212B6D"/>
    <w:rsid w:val="00221583"/>
    <w:rsid w:val="002215D4"/>
    <w:rsid w:val="00222424"/>
    <w:rsid w:val="00233480"/>
    <w:rsid w:val="0024646F"/>
    <w:rsid w:val="00283FE1"/>
    <w:rsid w:val="002A0B88"/>
    <w:rsid w:val="002A6AE7"/>
    <w:rsid w:val="002B181A"/>
    <w:rsid w:val="002C5405"/>
    <w:rsid w:val="002F1394"/>
    <w:rsid w:val="00302590"/>
    <w:rsid w:val="00371EFF"/>
    <w:rsid w:val="003770A5"/>
    <w:rsid w:val="003B2608"/>
    <w:rsid w:val="004505B7"/>
    <w:rsid w:val="004701B7"/>
    <w:rsid w:val="00470D9C"/>
    <w:rsid w:val="004B727E"/>
    <w:rsid w:val="004E6427"/>
    <w:rsid w:val="00500D43"/>
    <w:rsid w:val="00502EA0"/>
    <w:rsid w:val="00510C56"/>
    <w:rsid w:val="00520213"/>
    <w:rsid w:val="00540376"/>
    <w:rsid w:val="00542FDE"/>
    <w:rsid w:val="005711B2"/>
    <w:rsid w:val="005A3291"/>
    <w:rsid w:val="005E6D6C"/>
    <w:rsid w:val="006179BC"/>
    <w:rsid w:val="0063119A"/>
    <w:rsid w:val="006338EE"/>
    <w:rsid w:val="006412C7"/>
    <w:rsid w:val="00681407"/>
    <w:rsid w:val="00686E02"/>
    <w:rsid w:val="006923CA"/>
    <w:rsid w:val="006B7D65"/>
    <w:rsid w:val="006C3A93"/>
    <w:rsid w:val="006C4847"/>
    <w:rsid w:val="006D39AE"/>
    <w:rsid w:val="00781617"/>
    <w:rsid w:val="00782B37"/>
    <w:rsid w:val="007F57DD"/>
    <w:rsid w:val="007F63AF"/>
    <w:rsid w:val="00805D62"/>
    <w:rsid w:val="008500EC"/>
    <w:rsid w:val="00851ECA"/>
    <w:rsid w:val="00855715"/>
    <w:rsid w:val="00856F5C"/>
    <w:rsid w:val="008A21DA"/>
    <w:rsid w:val="008B1D7E"/>
    <w:rsid w:val="008D6E7D"/>
    <w:rsid w:val="008E496C"/>
    <w:rsid w:val="008E6FCD"/>
    <w:rsid w:val="008F410F"/>
    <w:rsid w:val="00904CA6"/>
    <w:rsid w:val="009244B3"/>
    <w:rsid w:val="00944750"/>
    <w:rsid w:val="00987F53"/>
    <w:rsid w:val="00992C33"/>
    <w:rsid w:val="009C0F1E"/>
    <w:rsid w:val="009E42FA"/>
    <w:rsid w:val="009F3560"/>
    <w:rsid w:val="00A27DEB"/>
    <w:rsid w:val="00A93F04"/>
    <w:rsid w:val="00AA7D85"/>
    <w:rsid w:val="00AF64C3"/>
    <w:rsid w:val="00B145F5"/>
    <w:rsid w:val="00B34005"/>
    <w:rsid w:val="00B56E92"/>
    <w:rsid w:val="00B947E3"/>
    <w:rsid w:val="00BA38BA"/>
    <w:rsid w:val="00BB3DC4"/>
    <w:rsid w:val="00BB563F"/>
    <w:rsid w:val="00BE23CC"/>
    <w:rsid w:val="00C21D0C"/>
    <w:rsid w:val="00C26598"/>
    <w:rsid w:val="00C47951"/>
    <w:rsid w:val="00C52BD7"/>
    <w:rsid w:val="00C70E64"/>
    <w:rsid w:val="00CA408A"/>
    <w:rsid w:val="00CA7390"/>
    <w:rsid w:val="00CC0A28"/>
    <w:rsid w:val="00CC6C86"/>
    <w:rsid w:val="00CC6D9A"/>
    <w:rsid w:val="00CC7F2F"/>
    <w:rsid w:val="00D12313"/>
    <w:rsid w:val="00D52AB7"/>
    <w:rsid w:val="00D619DF"/>
    <w:rsid w:val="00D71AD6"/>
    <w:rsid w:val="00DC09A4"/>
    <w:rsid w:val="00DC731A"/>
    <w:rsid w:val="00DF6025"/>
    <w:rsid w:val="00E22FE7"/>
    <w:rsid w:val="00E63594"/>
    <w:rsid w:val="00E66C49"/>
    <w:rsid w:val="00E70B93"/>
    <w:rsid w:val="00E74CF1"/>
    <w:rsid w:val="00E9483D"/>
    <w:rsid w:val="00ED37E0"/>
    <w:rsid w:val="00F00B3D"/>
    <w:rsid w:val="00F3468A"/>
    <w:rsid w:val="00F4395D"/>
    <w:rsid w:val="00F54BC4"/>
    <w:rsid w:val="00F62FAF"/>
    <w:rsid w:val="00F92255"/>
    <w:rsid w:val="00FA381E"/>
    <w:rsid w:val="00FA50E1"/>
    <w:rsid w:val="00FB737A"/>
    <w:rsid w:val="00FD2185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4077F-B22C-4A0F-BBC6-6B72DA3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color w:val="000000"/>
      <w:kern w:val="3"/>
      <w:sz w:val="22"/>
      <w:lang w:eastAsia="zh-CN" w:bidi="hi-IN"/>
    </w:rPr>
  </w:style>
  <w:style w:type="paragraph" w:styleId="Ttulo1">
    <w:name w:val="heading 1"/>
    <w:basedOn w:val="Normal"/>
    <w:next w:val="Standard"/>
    <w:pPr>
      <w:keepNext/>
      <w:keepLines/>
      <w:spacing w:before="200" w:line="240" w:lineRule="auto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Standard"/>
    <w:pPr>
      <w:keepNext/>
      <w:keepLines/>
      <w:spacing w:before="200" w:line="240" w:lineRule="auto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Standard"/>
    <w:pPr>
      <w:keepNext/>
      <w:keepLines/>
      <w:spacing w:before="160" w:line="240" w:lineRule="auto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Standard"/>
    <w:link w:val="Ttulo4Char"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Standard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  <w:rPr>
      <w:color w:val="000000"/>
      <w:kern w:val="3"/>
      <w:sz w:val="22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tulo">
    <w:name w:val="Title"/>
    <w:basedOn w:val="Normal"/>
    <w:next w:val="Standard"/>
    <w:pPr>
      <w:keepNext/>
      <w:keepLines/>
      <w:spacing w:line="240" w:lineRule="auto"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Standard"/>
    <w:pPr>
      <w:keepNext/>
      <w:keepLines/>
      <w:spacing w:after="200" w:line="240" w:lineRule="auto"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</w:style>
  <w:style w:type="paragraph" w:customStyle="1" w:styleId="ContentsHeading">
    <w:name w:val="Contents Heading"/>
    <w:basedOn w:val="Heading"/>
  </w:style>
  <w:style w:type="paragraph" w:customStyle="1" w:styleId="Tableindexheading">
    <w:name w:val="Table index heading"/>
    <w:basedOn w:val="Heading"/>
  </w:style>
  <w:style w:type="paragraph" w:customStyle="1" w:styleId="Quotations">
    <w:name w:val="Quotations"/>
    <w:basedOn w:val="Standard"/>
  </w:style>
  <w:style w:type="paragraph" w:styleId="Sumrio4">
    <w:name w:val="toc 4"/>
    <w:basedOn w:val="Normal"/>
    <w:next w:val="Normal"/>
    <w:autoRedefine/>
    <w:uiPriority w:val="39"/>
    <w:pPr>
      <w:spacing w:after="100"/>
      <w:ind w:left="660"/>
    </w:pPr>
    <w:rPr>
      <w:rFonts w:cs="Mangal"/>
    </w:rPr>
  </w:style>
  <w:style w:type="paragraph" w:styleId="CabealhodoSumrio">
    <w:name w:val="TOC Heading"/>
    <w:basedOn w:val="Ttulo1"/>
    <w:next w:val="Normal"/>
    <w:pPr>
      <w:suppressAutoHyphens w:val="0"/>
      <w:spacing w:before="240" w:line="251" w:lineRule="auto"/>
      <w:textAlignment w:val="auto"/>
    </w:pPr>
    <w:rPr>
      <w:rFonts w:ascii="Calibri Light" w:eastAsia="Times New Roman" w:hAnsi="Calibri Light" w:cs="Times New Roman"/>
      <w:color w:val="2E74B5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  <w:rPr>
      <w:rFonts w:cs="Mangal"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220"/>
    </w:pPr>
    <w:rPr>
      <w:rFonts w:cs="Mangal"/>
    </w:rPr>
  </w:style>
  <w:style w:type="paragraph" w:styleId="Sumrio3">
    <w:name w:val="toc 3"/>
    <w:basedOn w:val="Normal"/>
    <w:next w:val="Normal"/>
    <w:autoRedefine/>
    <w:uiPriority w:val="39"/>
    <w:pPr>
      <w:spacing w:after="100"/>
      <w:ind w:left="440"/>
    </w:pPr>
    <w:rPr>
      <w:rFonts w:cs="Mangal"/>
    </w:rPr>
  </w:style>
  <w:style w:type="paragraph" w:styleId="PargrafodaLista">
    <w:name w:val="List Paragraph"/>
    <w:basedOn w:val="Normal"/>
    <w:pPr>
      <w:ind w:left="708"/>
    </w:pPr>
    <w:rPr>
      <w:rFonts w:cs="Mangal"/>
    </w:rPr>
  </w:style>
  <w:style w:type="character" w:customStyle="1" w:styleId="ListLabel1">
    <w:name w:val="ListLabel 1"/>
    <w:rPr>
      <w:b/>
      <w:bCs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uiPriority w:val="99"/>
    <w:rPr>
      <w:color w:val="0563C1"/>
      <w:u w:val="single"/>
    </w:rPr>
  </w:style>
  <w:style w:type="numbering" w:customStyle="1" w:styleId="WWNum101">
    <w:name w:val="WWNum101"/>
    <w:basedOn w:val="Semlista"/>
    <w:rsid w:val="00500D43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character" w:customStyle="1" w:styleId="Ttulo4Char">
    <w:name w:val="Título 4 Char"/>
    <w:basedOn w:val="Fontepargpadro"/>
    <w:link w:val="Ttulo4"/>
    <w:rsid w:val="006C4847"/>
    <w:rPr>
      <w:rFonts w:ascii="Trebuchet MS" w:eastAsia="Trebuchet MS" w:hAnsi="Trebuchet MS" w:cs="Trebuchet MS"/>
      <w:color w:val="666666"/>
      <w:kern w:val="3"/>
      <w:sz w:val="22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36</Pages>
  <Words>6477</Words>
  <Characters>34981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eduardo.alves</dc:creator>
  <cp:lastModifiedBy>Lucas Boz</cp:lastModifiedBy>
  <cp:revision>63</cp:revision>
  <dcterms:created xsi:type="dcterms:W3CDTF">2015-04-17T18:34:00Z</dcterms:created>
  <dcterms:modified xsi:type="dcterms:W3CDTF">2015-10-19T17:09:00Z</dcterms:modified>
</cp:coreProperties>
</file>