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3-СКС-КПП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F/UTP Cat 6 4×2×23AWG solid LSZH нг(А)-HF, Cabeus — сертификат соответствия № ЕАЭС RU C-RU.АЖ38.В.00445/22 от 21.03.2022 (реестр, поз. 8); сертификат соответствия № РОСС CN.НВ61.Н29435 от 14.10.2021 (реестр, поз. 9); паспорт изготовителя (реестр, поз. 10);</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11); сертификат соответствия № RU C-RU.АЮ64.В.00546/24 от 17.12.2024 (реестр, поз. 12);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13); паспорт изготовителя (реестр, поз. 14);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15).</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16/1/26-СКС-ИД-КПП,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16/1/26-СКС-ИД-КПП.КЖ.</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кабельной проходки; монтаж и подключение оборудования СКС.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16/1/26-СКС-ИД-КПП, лист 2.</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16/1/26-СКС-ИД-КПП.КЖ.</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