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ООО «АльтЭн», ОГРН 1024000944098, ИНН 4025062969</w:t>
      </w:r>
    </w:p>
    <w:p>
      <w:pPr>
        <w:spacing w:after="80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249035, Калужская обл., г. Обнинск, пр-т Маркса, д. 14, пом. 18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ТЕХНИЧЕСКИЙ ОТЧЁТ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о пусконаладочных работах № ТО-СОТ-КПП</w:t>
      </w:r>
    </w:p>
    <w:p>
      <w:pPr>
        <w:spacing w:after="8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охранная телевизионная (СОТ), здание КПП</w:t>
      </w:r>
    </w:p>
    <w:p>
      <w:pPr>
        <w:spacing w:after="60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Объект: 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800" w:befor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Дата: 03.11.2026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520"/>
        <w:gridCol w:w="3402"/>
      </w:tblGrid>
      <w:tr>
        <w:tc>
          <w:tcPr>
            <w:tcW w:type="dxa" w:w="6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Составил: начальник отдела систем технической безопасности ООО «АльтЭн»</w:t>
            </w:r>
          </w:p>
        </w:tc>
        <w:tc>
          <w:tcPr>
            <w:tcW w:type="dxa" w:w="3402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 / Иванчук М.В. /</w:t>
            </w:r>
          </w:p>
        </w:tc>
      </w:tr>
      <w:tr>
        <w:tc>
          <w:tcPr>
            <w:tcW w:type="dxa" w:w="6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Согласовано: представитель лица, осуществляющего строительство, руководитель проекта</w:t>
            </w:r>
          </w:p>
        </w:tc>
        <w:tc>
          <w:tcPr>
            <w:tcW w:type="dxa" w:w="3402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 / Белоногов И.Ю. /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2"/>
        </w:rPr>
        <w:t>1. Общие сведения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Система: система охранная телевизионная (СОТ), здание КПП.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Рабочая документация: 16/1/26-СОТ-Р, лист 4. Исполнительная документация: 16/1/26-СОТ-ИД-КПП, лист 2; кабельный журнал 16/1/26-СОТ-ИД-КПП.КЖ; спецификация 16/1/26-СОТ-ИД-КПП.СО.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Исполнитель пусконаладочных работ: ООО «АльтЭн», ОГРН 1024000944098, ИНН 4025062969.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Период пусконаладочных работ: 27.10.2026 — 03.11.2026.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Нормативные документы: СП 76.13330.2016 «Электротехнические устройства»; ГОСТ Р 51558-2014; ГОСТ Р 50571.16-2019; эксплуатационная документация изготовителей оборудования.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2"/>
        </w:rPr>
        <w:t>2. Состав системы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20"/>
        </w:rPr>
        <w:t>Оборудование — по ведомости к акту о смонтированном оборудовании № СОТ-КПП-О: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4649"/>
        <w:gridCol w:w="2721"/>
        <w:gridCol w:w="1247"/>
        <w:gridCol w:w="850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464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Наименование оборудования</w:t>
            </w:r>
          </w:p>
        </w:tc>
        <w:tc>
          <w:tcPr>
            <w:tcW w:type="dxa" w:w="27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Тип, марка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Поз. обозн. по ИД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Уличная IP-видеокамера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TR-D2151IR3 v7 (D) 2.8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ASU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Внутренняя IP-видеокамера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TR-D3121IR3 v7 2.8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ASV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Шкаф 19" коммутационный настенный 15U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 SH-05F-15U60/60-R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XR1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Коммутатор неуправляемый 16 PoE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TR-NS14202S-185-16P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Кросс оптический 19", 1U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Essential Line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ODF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Органайзер кабельный 19", 1U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розеток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Источник бесперебойного питания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ПИЛОТ-1500Р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ИБП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 единиц оборудования</w:t>
            </w:r>
          </w:p>
        </w:tc>
        <w:tc>
          <w:tcPr>
            <w:tcW w:type="dxa" w:w="2721"/>
          </w:tcPr>
          <w:p/>
        </w:tc>
        <w:tc>
          <w:tcPr>
            <w:tcW w:type="dxa" w:w="1247"/>
          </w:tcPr>
          <w:p/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16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2"/>
        </w:rPr>
        <w:t>3. Выполненные работы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Проверка соответствия смонтированного оборудования и кабельных линий исполнительной документации (акты № СОТ-КПП-О, № СОТ-КПП-М).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Измерение сопротивления изоляции кабельных линий (протокол № ПИ-СОТ-КПП от 27.10.2026, приложение 1).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Подключение, конфигурирование и настройка оборудования (адресация, параметры приборов и линий связи) в соответствии с эксплуатационной документацией изготовителей.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Индивидуальные испытания — непрерывная работа 72 ч с 31.10.2026 по 03.11.2026 (акт № СОТ-КПП-И, приложение 2). Проверены: формирование и передача изображения всеми видеокамерами, питание камер по PoE; работа коммутационного оборудования; работа источника бесперебойного питания.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2"/>
        </w:rPr>
        <w:t>4. Результаты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Сопротивление изоляции кабельных линий соответствует нормам (протокол № ПИ-СОТ-КПП).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Все 16 единиц оборудования работоспособны, функционируют в соответствии с рабочей документацией и эксплуатационной документацией изготовителей.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Отказов и ложных срабатываний за время индивидуальных испытаний не зафиксировано.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2"/>
        </w:rPr>
        <w:t>5. Заключение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/>
          <w:sz w:val="20"/>
        </w:rPr>
        <w:t>Пусконаладочные работы системы охранной телевизионной (СОТ) здания КПП выполнены в полном объёме. Система готова к комплексному опробованию и вводу в эксплуатацию.</w:t>
      </w:r>
    </w:p>
    <w:p>
      <w:pPr>
        <w:spacing w:after="20" w:before="120"/>
      </w:pPr>
      <w:r>
        <w:rPr>
          <w:rFonts w:ascii="Times New Roman" w:hAnsi="Times New Roman" w:eastAsia="Times New Roman"/>
          <w:b/>
          <w:i w:val="0"/>
          <w:sz w:val="20"/>
        </w:rPr>
        <w:t>Приложения: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Протокол № ПИ-СОТ-КПП измерения сопротивления изоляции кабельных линий от 27.10.2026.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Акт о проведении индивидуальных испытаний № СОТ-КПП-И от 03.11.2026.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Копия свидетельства о поверке средства измерений (Sonel MPI-525).</w:t>
      </w:r>
    </w:p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