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ООО «АльтЭн», ОГРН 1024000944098, ИНН 4025062969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249035, Калужская обл., г. Обнинск, пр-т Маркса, д. 14, пом. 18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ТЕХНИЧЕСКИЙ ОТЧЁТ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пусконаладочных работах № ТО-СОТС-КПП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</w:t>
      </w:r>
    </w:p>
    <w:p>
      <w:pPr>
        <w:spacing w:after="6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Дата: 29.10.2026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520"/>
        <w:gridCol w:w="3402"/>
      </w:tblGrid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Иванчук М.В. /</w:t>
            </w:r>
          </w:p>
        </w:tc>
      </w:tr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Согласовано: представитель лица, осуществляющего строительство, руководитель проекта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Белоногов И.Ю. /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1. Общие сведения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Система: система охранной и тревожной сигнализации (СОТС), здание 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Рабочая документация: 16/1/26-СОТС-Р, лист 4. Исполнительная документация: 16/1/26-СОТС-ИД-КПП, лист 2; кабельный журнал 16/1/26-СОТС-ИД-КПП.КЖ; спецификация 16/1/26-СОТС-ИД-КПП.СО.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Исполнитель пусконаладочных работ: ООО «АльтЭн», ОГРН 1024000944098, ИНН 4025062969.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Период пусконаладочных работ: 24.10.2026 — 29.10.2026.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Нормативные документы: СП 76.13330.2016 «Электротехнические устройства»; ГОСТ Р 50571.16-2019; эксплуатационная документация изготовителей оборудования.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2. Состав системы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Оборудование — по ведомости к акту о смонтированном оборудовании № СОТС-КПП-О: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4649"/>
        <w:gridCol w:w="2721"/>
        <w:gridCol w:w="1247"/>
        <w:gridCol w:w="850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</w:t>
            </w:r>
          </w:p>
        </w:tc>
        <w:tc>
          <w:tcPr>
            <w:tcW w:type="dxa" w:w="27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контроля и индикации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С2000-БКИ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2721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3. Выполненные работы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Проверка соответствия смонтированного оборудования и кабельных линий исполнительной документации (акты № СОТС-КПП-О, № СОТС-КПП-М).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Измерение сопротивления изоляции кабельных линий (протокол № ПИ-СОТС-КПП от 24.10.2026, приложение 1).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Подключение, конфигурирование и настройка оборудования (адресация, параметры приборов и линий связи) в соответствии с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— непрерывная работа 72 ч с 26.10.2026 по 29.10.2026 (акт № СОТС-КПП-И, приложение 2). Проверены: отображение состояния на блоке контроля и индикации.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4. Результаты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Сопротивление изоляции кабельных линий соответствует нормам (протокол № ПИ-СОТС-КПП).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Все 1 единиц оборудования работоспособны, функционируют в соответствии с рабочей документацией и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Отказов и ложных срабатываний за время индивидуальных испытаний не зафиксировано.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5. Заключение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и тревожной сигнализации (СОТС) здания КПП выполнены в полном объёме. Система готова к комплексному опробованию и вводу в эксплуатацию.</w:t>
      </w:r>
    </w:p>
    <w:p>
      <w:pPr>
        <w:spacing w:after="20" w:before="120"/>
      </w:pPr>
      <w:r>
        <w:rPr>
          <w:rFonts w:ascii="Times New Roman" w:hAnsi="Times New Roman" w:eastAsia="Times New Roman"/>
          <w:b/>
          <w:i w:val="0"/>
          <w:sz w:val="20"/>
        </w:rPr>
        <w:t>Приложения: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Протокол № ПИ-СОТС-КПП измерения сопротивления изоляции кабельных линий от 24.10.2026.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Акт о проведении индивидуальных испытаний № СОТС-КПП-И от 29.10.2026.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Копия свидетельства о поверке средства измерений (Sonel MPI-525).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