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16/1/26-СКУД-ИД-АБК, лист 2, и кабельном журнале 16/1/26-СКУД-ИД-АБК.КЖ.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1-СКУД-АБК, 2-СКУД-АБК.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АБК. Исполнительная документация 16/1/26-СКУД-ИД-АБК,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 (ООО «ЭКСКОН»)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(ARK16–ARK18)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UG5)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 (РИП-12 — 1 АКБ); спецификации СКУД/СОТС, поз. 9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20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