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81D72" w14:textId="374B9198" w:rsidR="009D22FA" w:rsidRPr="00EA0132" w:rsidRDefault="009D22FA" w:rsidP="000909AA">
      <w:pPr>
        <w:jc w:val="center"/>
        <w:rPr>
          <w:rFonts w:ascii="Times New Roman" w:hAnsi="Times New Roman" w:cs="Times New Roman"/>
          <w:i/>
          <w:iCs/>
        </w:rPr>
      </w:pPr>
      <w:r w:rsidRPr="00EA0132">
        <w:rPr>
          <w:rFonts w:ascii="Times New Roman" w:hAnsi="Times New Roman" w:cs="Times New Roman"/>
          <w:i/>
          <w:iCs/>
        </w:rPr>
        <w:t>Губы</w:t>
      </w:r>
      <w:r w:rsidR="00EA0132" w:rsidRPr="00EA0132">
        <w:rPr>
          <w:rFonts w:ascii="Times New Roman" w:hAnsi="Times New Roman" w:cs="Times New Roman"/>
          <w:i/>
          <w:iCs/>
        </w:rPr>
        <w:t>, полнота губ</w:t>
      </w:r>
    </w:p>
    <w:p w14:paraId="781EB68F" w14:textId="77777777" w:rsidR="00B17BBE" w:rsidRPr="00C34546" w:rsidRDefault="009D22FA" w:rsidP="009D22FA">
      <w:pPr>
        <w:jc w:val="both"/>
        <w:rPr>
          <w:rFonts w:ascii="Times New Roman" w:hAnsi="Times New Roman" w:cs="Times New Roman"/>
        </w:rPr>
      </w:pPr>
      <w:r w:rsidRPr="00EA0132">
        <w:rPr>
          <w:rFonts w:ascii="Times New Roman" w:hAnsi="Times New Roman" w:cs="Times New Roman"/>
          <w:b/>
          <w:bCs/>
        </w:rPr>
        <w:t>Тройничный нерв</w:t>
      </w:r>
      <w:r>
        <w:rPr>
          <w:rFonts w:ascii="Times New Roman" w:hAnsi="Times New Roman" w:cs="Times New Roman"/>
        </w:rPr>
        <w:t xml:space="preserve"> – некая «куча проводов», в три ветки. </w:t>
      </w:r>
    </w:p>
    <w:p w14:paraId="5155FFBC" w14:textId="4A030395" w:rsidR="00C34546" w:rsidRPr="00C34546" w:rsidRDefault="00C34546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Учитывая иннервацию нервов, верхняя и нижняя губа идут по разным ветвям тройничного нерва. Ощущения от верхней губы идут по своему пути, а нижней губы – по своему пути. </w:t>
      </w:r>
    </w:p>
    <w:p w14:paraId="4EE86B0E" w14:textId="67AE9707" w:rsidR="009D22FA" w:rsidRPr="00B17BBE" w:rsidRDefault="009D22FA" w:rsidP="009D22FA">
      <w:pPr>
        <w:jc w:val="both"/>
        <w:rPr>
          <w:rFonts w:ascii="Times New Roman" w:hAnsi="Times New Roman" w:cs="Times New Roman"/>
          <w:b/>
          <w:bCs/>
        </w:rPr>
      </w:pPr>
      <w:r w:rsidRPr="00B17BBE">
        <w:rPr>
          <w:rFonts w:ascii="Times New Roman" w:hAnsi="Times New Roman" w:cs="Times New Roman"/>
          <w:b/>
          <w:bCs/>
        </w:rPr>
        <w:t>Губы</w:t>
      </w:r>
      <w:r>
        <w:rPr>
          <w:rFonts w:ascii="Times New Roman" w:hAnsi="Times New Roman" w:cs="Times New Roman"/>
        </w:rPr>
        <w:t xml:space="preserve"> </w:t>
      </w:r>
      <w:r w:rsidR="001A1350">
        <w:rPr>
          <w:rFonts w:ascii="Times New Roman" w:hAnsi="Times New Roman" w:cs="Times New Roman"/>
        </w:rPr>
        <w:t xml:space="preserve">характеризуют то, насколько для человека важны ощущения, насколько они на него влияют, насколько он подвластен им, насколько он будет стремиться за ними и губы </w:t>
      </w:r>
      <w:r>
        <w:rPr>
          <w:rFonts w:ascii="Times New Roman" w:hAnsi="Times New Roman" w:cs="Times New Roman"/>
        </w:rPr>
        <w:t xml:space="preserve">являются самым чувствительным, наряду с ладонями и половыми органами участком тела. </w:t>
      </w:r>
      <w:r w:rsidR="00A56CBD" w:rsidRPr="00A56CBD">
        <w:rPr>
          <w:rFonts w:ascii="Times New Roman" w:hAnsi="Times New Roman" w:cs="Times New Roman"/>
          <w:i/>
          <w:iCs/>
        </w:rPr>
        <w:t>Их основная задача – ощупывание и затем захват или отторжение.</w:t>
      </w:r>
      <w:r w:rsidR="00A56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Механически, это орган, который позволяет нам предварительно (анализ) оценить качество пищи и все ее свойства. Орган, который позволяет собирать, генерировать и передавать информацию о тех сенсорных ощущениях, которые касаются губ. </w:t>
      </w:r>
    </w:p>
    <w:p w14:paraId="15890DAA" w14:textId="72693154" w:rsidR="009D22FA" w:rsidRDefault="009D22FA" w:rsidP="009D22FA">
      <w:pPr>
        <w:jc w:val="both"/>
        <w:rPr>
          <w:rFonts w:ascii="Times New Roman" w:hAnsi="Times New Roman" w:cs="Times New Roman"/>
        </w:rPr>
      </w:pPr>
      <w:r w:rsidRPr="00EA0132">
        <w:rPr>
          <w:rFonts w:ascii="Times New Roman" w:hAnsi="Times New Roman" w:cs="Times New Roman"/>
          <w:b/>
          <w:bCs/>
        </w:rPr>
        <w:t>Антропологический характер</w:t>
      </w:r>
      <w:r>
        <w:rPr>
          <w:rFonts w:ascii="Times New Roman" w:hAnsi="Times New Roman" w:cs="Times New Roman"/>
        </w:rPr>
        <w:t xml:space="preserve"> губ говорит о том, что чем больше и пышнее у носителя были губы, тем в более комфортных условиях он пребывал на протяжении поколенческого развития его предков. Эти предки жили в теплом климате круглогодично, и взаимодействие с миром происходило исключая обмерзание губ, их пересыхания и </w:t>
      </w:r>
      <w:r w:rsidR="00E45A70">
        <w:rPr>
          <w:rFonts w:ascii="Times New Roman" w:hAnsi="Times New Roman" w:cs="Times New Roman"/>
        </w:rPr>
        <w:t xml:space="preserve">их </w:t>
      </w:r>
      <w:r>
        <w:rPr>
          <w:rFonts w:ascii="Times New Roman" w:hAnsi="Times New Roman" w:cs="Times New Roman"/>
        </w:rPr>
        <w:t xml:space="preserve">прочих дискомфортных проявлений. </w:t>
      </w:r>
    </w:p>
    <w:p w14:paraId="2300D63B" w14:textId="1A4C350D" w:rsidR="009D22FA" w:rsidRDefault="009D22FA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среда вокруг не агрессивная</w:t>
      </w:r>
      <w:r w:rsidR="00E45A70" w:rsidRPr="00E45A70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нет условий засухи, холода, то это говорит нам о том, что предки этого носителя черты могли пользоваться губами </w:t>
      </w:r>
      <w:r w:rsidR="00E45A70">
        <w:rPr>
          <w:rFonts w:ascii="Times New Roman" w:hAnsi="Times New Roman" w:cs="Times New Roman"/>
        </w:rPr>
        <w:t xml:space="preserve">активно, </w:t>
      </w:r>
      <w:r>
        <w:rPr>
          <w:rFonts w:ascii="Times New Roman" w:hAnsi="Times New Roman" w:cs="Times New Roman"/>
        </w:rPr>
        <w:t xml:space="preserve">всегда и везде для </w:t>
      </w:r>
      <w:r w:rsidRPr="00EA0132">
        <w:rPr>
          <w:rFonts w:ascii="Times New Roman" w:hAnsi="Times New Roman" w:cs="Times New Roman"/>
          <w:b/>
          <w:bCs/>
        </w:rPr>
        <w:t>предварительного ощупывания</w:t>
      </w:r>
      <w:r>
        <w:rPr>
          <w:rFonts w:ascii="Times New Roman" w:hAnsi="Times New Roman" w:cs="Times New Roman"/>
        </w:rPr>
        <w:t xml:space="preserve"> ресурса перед потреблением или оценки окружающей среды на предмет комфорта. </w:t>
      </w:r>
      <w:r w:rsidRPr="00E45A70">
        <w:rPr>
          <w:rFonts w:ascii="Times New Roman" w:hAnsi="Times New Roman" w:cs="Times New Roman"/>
          <w:i/>
          <w:iCs/>
        </w:rPr>
        <w:t>Пухлые губы – это первичное состояние губ.</w:t>
      </w:r>
    </w:p>
    <w:p w14:paraId="21457A58" w14:textId="37A12ACF" w:rsidR="00EA0132" w:rsidRDefault="009D22FA" w:rsidP="004A6AAD">
      <w:pPr>
        <w:jc w:val="both"/>
        <w:rPr>
          <w:rFonts w:ascii="Times New Roman" w:hAnsi="Times New Roman" w:cs="Times New Roman"/>
        </w:rPr>
      </w:pPr>
      <w:r w:rsidRPr="00C44AFB">
        <w:rPr>
          <w:rFonts w:ascii="Times New Roman" w:hAnsi="Times New Roman" w:cs="Times New Roman"/>
          <w:i/>
          <w:iCs/>
        </w:rPr>
        <w:t>Если губы тонкие</w:t>
      </w:r>
      <w:r>
        <w:rPr>
          <w:rFonts w:ascii="Times New Roman" w:hAnsi="Times New Roman" w:cs="Times New Roman"/>
        </w:rPr>
        <w:t xml:space="preserve">, и выражена атрофия, то можно сказать, что предки такого носителя жили в условиях севера, холодного </w:t>
      </w:r>
      <w:r w:rsidR="00EA0132">
        <w:rPr>
          <w:rFonts w:ascii="Times New Roman" w:hAnsi="Times New Roman" w:cs="Times New Roman"/>
        </w:rPr>
        <w:t xml:space="preserve">(агрессивного) </w:t>
      </w:r>
      <w:r>
        <w:rPr>
          <w:rFonts w:ascii="Times New Roman" w:hAnsi="Times New Roman" w:cs="Times New Roman"/>
        </w:rPr>
        <w:t>климата, или высокогорья</w:t>
      </w:r>
      <w:r w:rsidR="00EA0132">
        <w:rPr>
          <w:rFonts w:ascii="Times New Roman" w:hAnsi="Times New Roman" w:cs="Times New Roman"/>
        </w:rPr>
        <w:t xml:space="preserve">. Пухлые губы в таких условиях трескаются, кровоточат, болят. В таком проявлении губы эволюционировали и стали тонкими с меньшим количеством покрова, нервных окончаний, что позволяет ощущать меньше дискомфорта в агрессивной природной среде. </w:t>
      </w:r>
    </w:p>
    <w:p w14:paraId="3CF87B06" w14:textId="6F2EF9EA" w:rsidR="00EA0132" w:rsidRPr="004A6AAD" w:rsidRDefault="00EA0132" w:rsidP="000909AA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4A6AAD">
        <w:rPr>
          <w:rFonts w:ascii="Times New Roman" w:hAnsi="Times New Roman" w:cs="Times New Roman"/>
          <w:i/>
          <w:iCs/>
          <w:u w:val="single"/>
        </w:rPr>
        <w:t>Соматосенсорные отделы головного мозга.</w:t>
      </w:r>
    </w:p>
    <w:p w14:paraId="3B680328" w14:textId="4692AED5" w:rsidR="005A4329" w:rsidRPr="00517D6E" w:rsidRDefault="00EA0132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них происходит обработка тактильной и сенсорной информации. И когда речь идет о полноте губ, то, следовательно, у полных губ </w:t>
      </w:r>
      <w:r w:rsidRPr="00EA0132">
        <w:rPr>
          <w:rFonts w:ascii="Times New Roman" w:hAnsi="Times New Roman" w:cs="Times New Roman"/>
          <w:b/>
          <w:bCs/>
        </w:rPr>
        <w:t>преобладает большое количество рецепторов</w:t>
      </w:r>
      <w:r>
        <w:rPr>
          <w:rFonts w:ascii="Times New Roman" w:hAnsi="Times New Roman" w:cs="Times New Roman"/>
        </w:rPr>
        <w:t xml:space="preserve">, которые находятся на участке губ. Большое количество «проводов» тройничного нерва и доставляют информацию в этот участок мозга. И, как следствие, это играет важную роль в картине построения восприятия окружающего мира. </w:t>
      </w:r>
    </w:p>
    <w:p w14:paraId="472A220C" w14:textId="7526FAA0" w:rsidR="00EB6952" w:rsidRPr="00C44AFB" w:rsidRDefault="00EB6952" w:rsidP="009D22FA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Учитывая то, что тройничный нерв разветвляется в зонах, где верхняя губа и нижняя губа</w:t>
      </w:r>
      <w:r w:rsidR="00517D6E">
        <w:rPr>
          <w:rFonts w:ascii="Times New Roman" w:hAnsi="Times New Roman" w:cs="Times New Roman"/>
        </w:rPr>
        <w:t xml:space="preserve"> соотносятся в разные его ветви </w:t>
      </w:r>
      <w:r>
        <w:rPr>
          <w:rFonts w:ascii="Times New Roman" w:hAnsi="Times New Roman" w:cs="Times New Roman"/>
        </w:rPr>
        <w:t xml:space="preserve">по-разному, то </w:t>
      </w:r>
      <w:r w:rsidR="00517D6E">
        <w:rPr>
          <w:rFonts w:ascii="Times New Roman" w:hAnsi="Times New Roman" w:cs="Times New Roman"/>
        </w:rPr>
        <w:t xml:space="preserve">выходит, </w:t>
      </w:r>
      <w:r w:rsidR="00517D6E" w:rsidRPr="00C44AFB">
        <w:rPr>
          <w:rFonts w:ascii="Times New Roman" w:hAnsi="Times New Roman" w:cs="Times New Roman"/>
          <w:i/>
          <w:iCs/>
        </w:rPr>
        <w:t xml:space="preserve">что </w:t>
      </w:r>
      <w:r w:rsidRPr="00C44AFB">
        <w:rPr>
          <w:rFonts w:ascii="Times New Roman" w:hAnsi="Times New Roman" w:cs="Times New Roman"/>
          <w:i/>
          <w:iCs/>
        </w:rPr>
        <w:t xml:space="preserve">зона восприятия (средняя зона) взаимодействует с </w:t>
      </w:r>
      <w:r w:rsidRPr="00920999">
        <w:rPr>
          <w:rFonts w:ascii="Times New Roman" w:hAnsi="Times New Roman" w:cs="Times New Roman"/>
          <w:i/>
          <w:iCs/>
          <w:u w:val="single"/>
        </w:rPr>
        <w:t>верхней губой</w:t>
      </w:r>
      <w:r w:rsidRPr="00C44AFB">
        <w:rPr>
          <w:rFonts w:ascii="Times New Roman" w:hAnsi="Times New Roman" w:cs="Times New Roman"/>
          <w:i/>
          <w:iCs/>
        </w:rPr>
        <w:t xml:space="preserve">, а зона воздействия на пространство (нижняя зона) с </w:t>
      </w:r>
      <w:r w:rsidRPr="00920999">
        <w:rPr>
          <w:rFonts w:ascii="Times New Roman" w:hAnsi="Times New Roman" w:cs="Times New Roman"/>
          <w:i/>
          <w:iCs/>
          <w:u w:val="single"/>
        </w:rPr>
        <w:t>нижней губой</w:t>
      </w:r>
      <w:r w:rsidRPr="00C44AFB">
        <w:rPr>
          <w:rFonts w:ascii="Times New Roman" w:hAnsi="Times New Roman" w:cs="Times New Roman"/>
          <w:i/>
          <w:iCs/>
        </w:rPr>
        <w:t xml:space="preserve">. </w:t>
      </w:r>
    </w:p>
    <w:p w14:paraId="57206922" w14:textId="403FD65F" w:rsidR="00EB6952" w:rsidRDefault="00EB6952" w:rsidP="009D22FA">
      <w:pPr>
        <w:jc w:val="both"/>
        <w:rPr>
          <w:rFonts w:ascii="Times New Roman" w:hAnsi="Times New Roman" w:cs="Times New Roman"/>
        </w:rPr>
      </w:pPr>
      <w:r w:rsidRPr="00920999">
        <w:rPr>
          <w:rFonts w:ascii="Times New Roman" w:hAnsi="Times New Roman" w:cs="Times New Roman"/>
          <w:i/>
          <w:iCs/>
          <w:u w:val="single"/>
        </w:rPr>
        <w:t>Нижняя губа</w:t>
      </w:r>
      <w:r>
        <w:rPr>
          <w:rFonts w:ascii="Times New Roman" w:hAnsi="Times New Roman" w:cs="Times New Roman"/>
        </w:rPr>
        <w:t xml:space="preserve"> – </w:t>
      </w:r>
      <w:r w:rsidR="00C34546">
        <w:rPr>
          <w:rFonts w:ascii="Times New Roman" w:hAnsi="Times New Roman" w:cs="Times New Roman"/>
        </w:rPr>
        <w:t>Связана с действиями</w:t>
      </w:r>
      <w:r w:rsidR="00510EDE">
        <w:rPr>
          <w:rFonts w:ascii="Times New Roman" w:hAnsi="Times New Roman" w:cs="Times New Roman"/>
        </w:rPr>
        <w:t xml:space="preserve">, относится к нижней челюсти (действия и желания действовать, относится к ресурсу, который мне нужен, за который я готов буду тратить энергию, который мне достанется или нет, и который видится для меня важным или нет) </w:t>
      </w:r>
      <w:r>
        <w:rPr>
          <w:rFonts w:ascii="Times New Roman" w:hAnsi="Times New Roman" w:cs="Times New Roman"/>
        </w:rPr>
        <w:t xml:space="preserve">это про мои ощущения, ощущения моего тела от взаимодействия с объектами, влияние этих объектов на меня, мои желания и потребности. </w:t>
      </w:r>
    </w:p>
    <w:p w14:paraId="4E3D845C" w14:textId="0C54291F" w:rsidR="00EB6952" w:rsidRDefault="00EB6952" w:rsidP="009D22FA">
      <w:pPr>
        <w:jc w:val="both"/>
        <w:rPr>
          <w:rFonts w:ascii="Times New Roman" w:hAnsi="Times New Roman" w:cs="Times New Roman"/>
        </w:rPr>
      </w:pPr>
      <w:r w:rsidRPr="00920999">
        <w:rPr>
          <w:rFonts w:ascii="Times New Roman" w:hAnsi="Times New Roman" w:cs="Times New Roman"/>
          <w:i/>
          <w:iCs/>
          <w:u w:val="single"/>
        </w:rPr>
        <w:lastRenderedPageBreak/>
        <w:t>Верхняя губа</w:t>
      </w:r>
      <w:r>
        <w:rPr>
          <w:rFonts w:ascii="Times New Roman" w:hAnsi="Times New Roman" w:cs="Times New Roman"/>
        </w:rPr>
        <w:t xml:space="preserve"> – </w:t>
      </w:r>
      <w:r w:rsidR="00C34546">
        <w:rPr>
          <w:rFonts w:ascii="Times New Roman" w:hAnsi="Times New Roman" w:cs="Times New Roman"/>
        </w:rPr>
        <w:t xml:space="preserve">Разведывательная (подходит или нет, как я могу прочувствовать это, вызывает ли это во мне интерес или нет), наряду с носом, и </w:t>
      </w:r>
      <w:r>
        <w:rPr>
          <w:rFonts w:ascii="Times New Roman" w:hAnsi="Times New Roman" w:cs="Times New Roman"/>
        </w:rPr>
        <w:t xml:space="preserve">это про взаимодействие с пространством, с другими объектами вокруг, исследование окружающей обстановки, его анализ. </w:t>
      </w:r>
    </w:p>
    <w:p w14:paraId="3B725A57" w14:textId="1D8FE329" w:rsidR="00035907" w:rsidRDefault="00035907" w:rsidP="009D22FA">
      <w:pPr>
        <w:jc w:val="both"/>
        <w:rPr>
          <w:rFonts w:ascii="Times New Roman" w:hAnsi="Times New Roman" w:cs="Times New Roman"/>
        </w:rPr>
      </w:pPr>
      <w:r w:rsidRPr="00041716">
        <w:rPr>
          <w:rFonts w:ascii="Times New Roman" w:hAnsi="Times New Roman" w:cs="Times New Roman"/>
          <w:i/>
          <w:iCs/>
          <w:u w:val="single"/>
        </w:rPr>
        <w:t>Желание телесно контактировать</w:t>
      </w:r>
      <w:r>
        <w:rPr>
          <w:rFonts w:ascii="Times New Roman" w:hAnsi="Times New Roman" w:cs="Times New Roman"/>
        </w:rPr>
        <w:t xml:space="preserve"> в процессе общения у </w:t>
      </w:r>
      <w:r w:rsidR="00FD776E" w:rsidRPr="00FD776E">
        <w:rPr>
          <w:rFonts w:ascii="Times New Roman" w:hAnsi="Times New Roman" w:cs="Times New Roman"/>
          <w:u w:val="single"/>
        </w:rPr>
        <w:t>полных губ</w:t>
      </w:r>
      <w:r>
        <w:rPr>
          <w:rFonts w:ascii="Times New Roman" w:hAnsi="Times New Roman" w:cs="Times New Roman"/>
        </w:rPr>
        <w:t xml:space="preserve"> проявляется явно, и является значимым шагом в общении и сокращении дистанции. У </w:t>
      </w:r>
      <w:r w:rsidRPr="00041716">
        <w:rPr>
          <w:rFonts w:ascii="Times New Roman" w:hAnsi="Times New Roman" w:cs="Times New Roman"/>
          <w:u w:val="single"/>
        </w:rPr>
        <w:t>тонких губ</w:t>
      </w:r>
      <w:r>
        <w:rPr>
          <w:rFonts w:ascii="Times New Roman" w:hAnsi="Times New Roman" w:cs="Times New Roman"/>
        </w:rPr>
        <w:t xml:space="preserve"> общение сводится к конкретике на вербальном, эмоциональном или интеллектуальном уровне. И само тактильное взаимодействие с другими людьми сводится к тому, насколько это целесообразно, адекватно, необходимо или уместно для них. </w:t>
      </w:r>
    </w:p>
    <w:p w14:paraId="26CE1443" w14:textId="6AF967C7" w:rsidR="00035907" w:rsidRDefault="00035907" w:rsidP="009D22FA">
      <w:pPr>
        <w:jc w:val="both"/>
        <w:rPr>
          <w:rFonts w:ascii="Times New Roman" w:hAnsi="Times New Roman" w:cs="Times New Roman"/>
        </w:rPr>
      </w:pPr>
      <w:r w:rsidRPr="00041716">
        <w:rPr>
          <w:rFonts w:ascii="Times New Roman" w:hAnsi="Times New Roman" w:cs="Times New Roman"/>
          <w:i/>
          <w:iCs/>
          <w:u w:val="single"/>
        </w:rPr>
        <w:t>Естественность и чувственность в переживаниях</w:t>
      </w:r>
      <w:r>
        <w:rPr>
          <w:rFonts w:ascii="Times New Roman" w:hAnsi="Times New Roman" w:cs="Times New Roman"/>
        </w:rPr>
        <w:t xml:space="preserve"> и ощущениях для </w:t>
      </w:r>
      <w:r w:rsidRPr="00FD776E">
        <w:rPr>
          <w:rFonts w:ascii="Times New Roman" w:hAnsi="Times New Roman" w:cs="Times New Roman"/>
          <w:u w:val="single"/>
        </w:rPr>
        <w:t>полных губ</w:t>
      </w:r>
      <w:r>
        <w:rPr>
          <w:rFonts w:ascii="Times New Roman" w:hAnsi="Times New Roman" w:cs="Times New Roman"/>
        </w:rPr>
        <w:t xml:space="preserve"> отражается искренне, и если он действительно испытывает их, то старается выразить это. </w:t>
      </w:r>
    </w:p>
    <w:p w14:paraId="4BD3ED06" w14:textId="6176464F" w:rsidR="00035907" w:rsidRDefault="00035907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FD776E">
        <w:rPr>
          <w:rFonts w:ascii="Times New Roman" w:hAnsi="Times New Roman" w:cs="Times New Roman"/>
          <w:u w:val="single"/>
        </w:rPr>
        <w:t>тонких губ</w:t>
      </w:r>
      <w:r>
        <w:rPr>
          <w:rFonts w:ascii="Times New Roman" w:hAnsi="Times New Roman" w:cs="Times New Roman"/>
        </w:rPr>
        <w:t xml:space="preserve"> присутствует склонность выдавать более шаблонные эмоции к своим ощущениям, которые здесь и сейчас наиболее уместные и которые будут или уменьшены или увеличены, с его слов, по сравнению с тем, что испытывает на самом деле. </w:t>
      </w:r>
    </w:p>
    <w:p w14:paraId="3165078B" w14:textId="7BF82B0E" w:rsidR="00035907" w:rsidRDefault="00035907" w:rsidP="009D22FA">
      <w:pPr>
        <w:jc w:val="both"/>
        <w:rPr>
          <w:rFonts w:ascii="Times New Roman" w:hAnsi="Times New Roman" w:cs="Times New Roman"/>
        </w:rPr>
      </w:pPr>
      <w:r w:rsidRPr="00035907">
        <w:rPr>
          <w:rFonts w:ascii="Times New Roman" w:hAnsi="Times New Roman" w:cs="Times New Roman"/>
          <w:i/>
          <w:iCs/>
        </w:rPr>
        <w:t xml:space="preserve">Хладнокровие </w:t>
      </w:r>
      <w:r>
        <w:rPr>
          <w:rFonts w:ascii="Times New Roman" w:hAnsi="Times New Roman" w:cs="Times New Roman"/>
        </w:rPr>
        <w:t xml:space="preserve">человеку с </w:t>
      </w:r>
      <w:r w:rsidRPr="00FD776E">
        <w:rPr>
          <w:rFonts w:ascii="Times New Roman" w:hAnsi="Times New Roman" w:cs="Times New Roman"/>
          <w:u w:val="single"/>
        </w:rPr>
        <w:t>тонкими губами</w:t>
      </w:r>
      <w:r>
        <w:rPr>
          <w:rFonts w:ascii="Times New Roman" w:hAnsi="Times New Roman" w:cs="Times New Roman"/>
        </w:rPr>
        <w:t xml:space="preserve"> дается легко и позволяет абстрагироваться от боли, радости или иных переживаний других людей. Он более жесткий и требовательный в достижении результатов, в меньшей степени обращает внимание на негативные ощущения, сложности, а также позитивные ощущения, которые человек переживает в процессе. </w:t>
      </w:r>
    </w:p>
    <w:p w14:paraId="511652B7" w14:textId="4657115C" w:rsidR="00035907" w:rsidRDefault="00035907" w:rsidP="009D22FA">
      <w:pPr>
        <w:jc w:val="both"/>
        <w:rPr>
          <w:rFonts w:ascii="Times New Roman" w:hAnsi="Times New Roman" w:cs="Times New Roman"/>
        </w:rPr>
      </w:pPr>
      <w:r w:rsidRPr="00035907">
        <w:rPr>
          <w:rFonts w:ascii="Times New Roman" w:hAnsi="Times New Roman" w:cs="Times New Roman"/>
          <w:i/>
          <w:iCs/>
        </w:rPr>
        <w:t xml:space="preserve">С </w:t>
      </w:r>
      <w:r w:rsidRPr="00FD776E">
        <w:rPr>
          <w:rFonts w:ascii="Times New Roman" w:hAnsi="Times New Roman" w:cs="Times New Roman"/>
          <w:i/>
          <w:iCs/>
          <w:u w:val="single"/>
        </w:rPr>
        <w:t>полными губами</w:t>
      </w:r>
      <w:r w:rsidRPr="00035907">
        <w:rPr>
          <w:rFonts w:ascii="Times New Roman" w:hAnsi="Times New Roman" w:cs="Times New Roman"/>
          <w:i/>
          <w:iCs/>
        </w:rPr>
        <w:t xml:space="preserve"> – наоборот</w:t>
      </w:r>
      <w:r>
        <w:rPr>
          <w:rFonts w:ascii="Times New Roman" w:hAnsi="Times New Roman" w:cs="Times New Roman"/>
        </w:rPr>
        <w:t xml:space="preserve">, он испытывает больше ощущений от окружающих людей, более эмпатичен, и ему сложнее абстрагироваться от негативных или позитивных ощущений, состояний, в том числе окружающих людей. Некая энергетическая эмпатия. </w:t>
      </w:r>
    </w:p>
    <w:p w14:paraId="1AD0B5A4" w14:textId="396A4DEE" w:rsidR="00035907" w:rsidRDefault="00035907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Отсюда следует, что сохранять </w:t>
      </w:r>
      <w:r w:rsidRPr="00041716">
        <w:rPr>
          <w:rFonts w:ascii="Times New Roman" w:hAnsi="Times New Roman" w:cs="Times New Roman"/>
          <w:i/>
          <w:iCs/>
          <w:u w:val="single"/>
        </w:rPr>
        <w:t>принципиальную позицию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в убеждениях для ситуаций, где обстоятельства диктуют то, что их нужно корректировать, </w:t>
      </w:r>
      <w:r w:rsidRPr="00FD776E">
        <w:rPr>
          <w:rFonts w:ascii="Times New Roman" w:hAnsi="Times New Roman" w:cs="Times New Roman"/>
          <w:u w:val="single"/>
        </w:rPr>
        <w:t>полным</w:t>
      </w:r>
      <w:r w:rsidR="00FD776E" w:rsidRPr="00FD776E">
        <w:rPr>
          <w:rFonts w:ascii="Times New Roman" w:hAnsi="Times New Roman" w:cs="Times New Roman"/>
          <w:u w:val="single"/>
        </w:rPr>
        <w:t xml:space="preserve"> </w:t>
      </w:r>
      <w:r w:rsidRPr="00FD776E">
        <w:rPr>
          <w:rFonts w:ascii="Times New Roman" w:hAnsi="Times New Roman" w:cs="Times New Roman"/>
          <w:u w:val="single"/>
        </w:rPr>
        <w:t>губам</w:t>
      </w:r>
      <w:r>
        <w:rPr>
          <w:rFonts w:ascii="Times New Roman" w:hAnsi="Times New Roman" w:cs="Times New Roman"/>
        </w:rPr>
        <w:t xml:space="preserve"> будет сложнее. Их легче склонить к смене своей позиции, решения, стоит лишь только их разжалобить, показать, что вы больны, или вам плохо. Они способны часто пойти навстречу. </w:t>
      </w:r>
    </w:p>
    <w:p w14:paraId="17832BD8" w14:textId="06CD47C7" w:rsidR="00035907" w:rsidRPr="00C34546" w:rsidRDefault="00035907" w:rsidP="009D22FA">
      <w:pPr>
        <w:jc w:val="both"/>
        <w:rPr>
          <w:rFonts w:ascii="Times New Roman" w:hAnsi="Times New Roman" w:cs="Times New Roman"/>
        </w:rPr>
      </w:pPr>
      <w:r w:rsidRPr="00041716">
        <w:rPr>
          <w:rFonts w:ascii="Times New Roman" w:hAnsi="Times New Roman" w:cs="Times New Roman"/>
          <w:i/>
          <w:iCs/>
          <w:u w:val="single"/>
        </w:rPr>
        <w:t>Тонким губам</w:t>
      </w:r>
      <w:r>
        <w:rPr>
          <w:rFonts w:ascii="Times New Roman" w:hAnsi="Times New Roman" w:cs="Times New Roman"/>
        </w:rPr>
        <w:t xml:space="preserve"> это дается гораздо легче. </w:t>
      </w:r>
      <w:r w:rsidR="00041716">
        <w:rPr>
          <w:rFonts w:ascii="Times New Roman" w:hAnsi="Times New Roman" w:cs="Times New Roman"/>
        </w:rPr>
        <w:t xml:space="preserve">Им </w:t>
      </w:r>
      <w:r w:rsidR="001A65A1">
        <w:rPr>
          <w:rFonts w:ascii="Times New Roman" w:hAnsi="Times New Roman" w:cs="Times New Roman"/>
        </w:rPr>
        <w:t xml:space="preserve">нужна очень весомая причина, чтобы поступиться своей позицией и проявить эмпатию. Такая позиция должна влиять </w:t>
      </w:r>
      <w:r w:rsidR="00041716">
        <w:rPr>
          <w:rFonts w:ascii="Times New Roman" w:hAnsi="Times New Roman" w:cs="Times New Roman"/>
        </w:rPr>
        <w:t>на интересы</w:t>
      </w:r>
      <w:r w:rsidR="001A65A1">
        <w:rPr>
          <w:rFonts w:ascii="Times New Roman" w:hAnsi="Times New Roman" w:cs="Times New Roman"/>
        </w:rPr>
        <w:t xml:space="preserve"> и говорить, что есть риск </w:t>
      </w:r>
      <w:r w:rsidR="001A65A1" w:rsidRPr="001A65A1">
        <w:rPr>
          <w:rFonts w:ascii="Times New Roman" w:hAnsi="Times New Roman" w:cs="Times New Roman"/>
          <w:i/>
          <w:iCs/>
        </w:rPr>
        <w:t>негативного влияния</w:t>
      </w:r>
      <w:r w:rsidR="001A65A1">
        <w:rPr>
          <w:rFonts w:ascii="Times New Roman" w:hAnsi="Times New Roman" w:cs="Times New Roman"/>
        </w:rPr>
        <w:t xml:space="preserve"> на </w:t>
      </w:r>
      <w:r w:rsidR="00041716">
        <w:rPr>
          <w:rFonts w:ascii="Times New Roman" w:hAnsi="Times New Roman" w:cs="Times New Roman"/>
        </w:rPr>
        <w:t xml:space="preserve">личные </w:t>
      </w:r>
      <w:r w:rsidR="001A65A1">
        <w:rPr>
          <w:rFonts w:ascii="Times New Roman" w:hAnsi="Times New Roman" w:cs="Times New Roman"/>
        </w:rPr>
        <w:t xml:space="preserve">результаты в следствие </w:t>
      </w:r>
      <w:r w:rsidR="001A65A1" w:rsidRPr="001A65A1">
        <w:rPr>
          <w:rFonts w:ascii="Times New Roman" w:hAnsi="Times New Roman" w:cs="Times New Roman"/>
          <w:i/>
          <w:iCs/>
        </w:rPr>
        <w:t xml:space="preserve">смены </w:t>
      </w:r>
      <w:r w:rsidR="00041716">
        <w:rPr>
          <w:rFonts w:ascii="Times New Roman" w:hAnsi="Times New Roman" w:cs="Times New Roman"/>
          <w:i/>
          <w:iCs/>
        </w:rPr>
        <w:t>общей</w:t>
      </w:r>
      <w:r w:rsidR="001A65A1" w:rsidRPr="001A65A1">
        <w:rPr>
          <w:rFonts w:ascii="Times New Roman" w:hAnsi="Times New Roman" w:cs="Times New Roman"/>
          <w:i/>
          <w:iCs/>
        </w:rPr>
        <w:t xml:space="preserve"> позиции.</w:t>
      </w:r>
      <w:r w:rsidR="001A65A1">
        <w:rPr>
          <w:rFonts w:ascii="Times New Roman" w:hAnsi="Times New Roman" w:cs="Times New Roman"/>
        </w:rPr>
        <w:t xml:space="preserve"> Важно и нужно целенаправленно указывать на взаимосвязь между нашим состоянием и ощущением комфорта с его интересами и целями. </w:t>
      </w:r>
    </w:p>
    <w:p w14:paraId="42958D4C" w14:textId="21D212CF" w:rsidR="00387E76" w:rsidRDefault="00387E76" w:rsidP="009D22FA">
      <w:pPr>
        <w:jc w:val="both"/>
        <w:rPr>
          <w:rFonts w:ascii="Times New Roman" w:hAnsi="Times New Roman" w:cs="Times New Roman"/>
        </w:rPr>
      </w:pPr>
      <w:r w:rsidRPr="00041716">
        <w:rPr>
          <w:rFonts w:ascii="Times New Roman" w:hAnsi="Times New Roman" w:cs="Times New Roman"/>
          <w:i/>
          <w:iCs/>
          <w:u w:val="single"/>
        </w:rPr>
        <w:t>Субъективность ощущений</w:t>
      </w:r>
      <w:r>
        <w:rPr>
          <w:rFonts w:ascii="Times New Roman" w:hAnsi="Times New Roman" w:cs="Times New Roman"/>
        </w:rPr>
        <w:t xml:space="preserve">, в контексте полных губ, опирается на жизненный опыт, на текущие эмоции. С тонкими губами выдает склонность к </w:t>
      </w:r>
      <w:r w:rsidR="00041716">
        <w:rPr>
          <w:rFonts w:ascii="Times New Roman" w:hAnsi="Times New Roman" w:cs="Times New Roman"/>
        </w:rPr>
        <w:t xml:space="preserve">личному мнению, убеждениям, к своим правильным установкам, к тому, что сработало у него, и значит сработает и на других. </w:t>
      </w:r>
    </w:p>
    <w:p w14:paraId="0FCE3C42" w14:textId="0353034A" w:rsidR="00041716" w:rsidRDefault="00041716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Полнота губ, также </w:t>
      </w:r>
      <w:r w:rsidRPr="00041716">
        <w:rPr>
          <w:rFonts w:ascii="Times New Roman" w:hAnsi="Times New Roman" w:cs="Times New Roman"/>
          <w:i/>
          <w:iCs/>
          <w:u w:val="single"/>
        </w:rPr>
        <w:t>корректирует результативность, целеполагание, концентрированность.</w:t>
      </w:r>
      <w:r>
        <w:rPr>
          <w:rFonts w:ascii="Times New Roman" w:hAnsi="Times New Roman" w:cs="Times New Roman"/>
        </w:rPr>
        <w:t xml:space="preserve"> </w:t>
      </w:r>
      <w:r w:rsidRPr="00041716">
        <w:rPr>
          <w:rFonts w:ascii="Times New Roman" w:hAnsi="Times New Roman" w:cs="Times New Roman"/>
          <w:i/>
          <w:iCs/>
          <w:u w:val="single"/>
        </w:rPr>
        <w:t>Полные губы</w:t>
      </w:r>
      <w:r>
        <w:rPr>
          <w:rFonts w:ascii="Times New Roman" w:hAnsi="Times New Roman" w:cs="Times New Roman"/>
        </w:rPr>
        <w:t xml:space="preserve"> способны отвлекаться на людей (эмпатия), ощущения, личное состояние в момент совершения действий, и все это сбивает их, или корректирует цели в заметной степени. </w:t>
      </w:r>
      <w:r w:rsidRPr="00041716">
        <w:rPr>
          <w:rFonts w:ascii="Times New Roman" w:hAnsi="Times New Roman" w:cs="Times New Roman"/>
          <w:i/>
          <w:iCs/>
          <w:u w:val="single"/>
        </w:rPr>
        <w:t>Тонкие губы</w:t>
      </w:r>
      <w:r>
        <w:rPr>
          <w:rFonts w:ascii="Times New Roman" w:hAnsi="Times New Roman" w:cs="Times New Roman"/>
        </w:rPr>
        <w:t xml:space="preserve"> ориентированы на результативное взаимодействие с окружающим миром. Это четкий прагматичный подход к результатам, приоритет в достижении желаемого, меньше подвержены отклонениям на эмпатию и сенсорику. </w:t>
      </w:r>
    </w:p>
    <w:p w14:paraId="29650B0C" w14:textId="739475F5" w:rsidR="00041716" w:rsidRDefault="00041716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Человек с </w:t>
      </w:r>
      <w:r w:rsidRPr="00041716">
        <w:rPr>
          <w:rFonts w:ascii="Times New Roman" w:hAnsi="Times New Roman" w:cs="Times New Roman"/>
          <w:u w:val="single"/>
        </w:rPr>
        <w:t>полными губами</w:t>
      </w:r>
      <w:r>
        <w:rPr>
          <w:rFonts w:ascii="Times New Roman" w:hAnsi="Times New Roman" w:cs="Times New Roman"/>
        </w:rPr>
        <w:t xml:space="preserve"> </w:t>
      </w:r>
      <w:r w:rsidRPr="00041716">
        <w:rPr>
          <w:rFonts w:ascii="Times New Roman" w:hAnsi="Times New Roman" w:cs="Times New Roman"/>
          <w:i/>
          <w:iCs/>
          <w:u w:val="single"/>
        </w:rPr>
        <w:t>чувствителен</w:t>
      </w:r>
      <w:r>
        <w:rPr>
          <w:rFonts w:ascii="Times New Roman" w:hAnsi="Times New Roman" w:cs="Times New Roman"/>
        </w:rPr>
        <w:t xml:space="preserve"> к комфорту и дискомфорту на телесном уровне. Это важным образом влияет на его уровень работоспособности (результативность, или состояние апатии) и влияет на возможность делать выбор в пользу комфортного приоритета. </w:t>
      </w:r>
    </w:p>
    <w:p w14:paraId="01BAE0F4" w14:textId="4281FB46" w:rsidR="00041716" w:rsidRDefault="00041716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Изменение его состояния из плохого в хорошее и обратно, обычно, происходит под влиянием окружающей обстановки. </w:t>
      </w:r>
    </w:p>
    <w:p w14:paraId="5D713B59" w14:textId="640C48DA" w:rsidR="00041716" w:rsidRDefault="00041716" w:rsidP="009D22FA">
      <w:pPr>
        <w:jc w:val="both"/>
        <w:rPr>
          <w:rFonts w:ascii="Times New Roman" w:hAnsi="Times New Roman" w:cs="Times New Roman"/>
        </w:rPr>
      </w:pPr>
      <w:r w:rsidRPr="007859AD">
        <w:rPr>
          <w:rFonts w:ascii="Times New Roman" w:hAnsi="Times New Roman" w:cs="Times New Roman"/>
          <w:u w:val="single"/>
        </w:rPr>
        <w:t>Пухлые губы</w:t>
      </w:r>
      <w:r>
        <w:rPr>
          <w:rFonts w:ascii="Times New Roman" w:hAnsi="Times New Roman" w:cs="Times New Roman"/>
        </w:rPr>
        <w:t xml:space="preserve"> могут качественно проецировать состояние других людей на себя. </w:t>
      </w:r>
      <w:r w:rsidR="007859AD">
        <w:rPr>
          <w:rFonts w:ascii="Times New Roman" w:hAnsi="Times New Roman" w:cs="Times New Roman"/>
        </w:rPr>
        <w:t xml:space="preserve">Они способны воспроизводить те же ощущения, что испытывает другой человек, не </w:t>
      </w:r>
      <w:proofErr w:type="gramStart"/>
      <w:r w:rsidR="007859AD">
        <w:rPr>
          <w:rFonts w:ascii="Times New Roman" w:hAnsi="Times New Roman" w:cs="Times New Roman"/>
        </w:rPr>
        <w:t>из за</w:t>
      </w:r>
      <w:proofErr w:type="gramEnd"/>
      <w:r w:rsidR="007859AD">
        <w:rPr>
          <w:rFonts w:ascii="Times New Roman" w:hAnsi="Times New Roman" w:cs="Times New Roman"/>
        </w:rPr>
        <w:t xml:space="preserve"> яркой картинки, а от наличия огромного количества нервных окончаний на губах, которые позволяют получать мгновенный отклик, как сенсорный, так и гормональный и проецировать состояние на себя. </w:t>
      </w:r>
    </w:p>
    <w:p w14:paraId="2E3A1B4C" w14:textId="5358F787" w:rsidR="00564751" w:rsidRDefault="00564751" w:rsidP="009D22FA">
      <w:pPr>
        <w:jc w:val="both"/>
        <w:rPr>
          <w:rFonts w:ascii="Times New Roman" w:hAnsi="Times New Roman" w:cs="Times New Roman"/>
        </w:rPr>
      </w:pPr>
      <w:r w:rsidRPr="00564751">
        <w:rPr>
          <w:rFonts w:ascii="Times New Roman" w:hAnsi="Times New Roman" w:cs="Times New Roman"/>
          <w:u w:val="single"/>
        </w:rPr>
        <w:t>Тонкие губы</w:t>
      </w:r>
      <w:r>
        <w:rPr>
          <w:rFonts w:ascii="Times New Roman" w:hAnsi="Times New Roman" w:cs="Times New Roman"/>
        </w:rPr>
        <w:t xml:space="preserve"> так не умеют, и воспринимают кинестетическую информацию в разы менее чувствительно, нежели пухлые. Они больше направлены внутрь, и таким образом имеют меньший приоритет на тактильном и сенсорном каналах. У них есть свое субъективное мнение, ощущение относительно предмета-вопроса, и оно для них является основополагающим. </w:t>
      </w:r>
      <w:r w:rsidR="00940947">
        <w:rPr>
          <w:rFonts w:ascii="Times New Roman" w:hAnsi="Times New Roman" w:cs="Times New Roman"/>
        </w:rPr>
        <w:t xml:space="preserve">Поэтому в принятии решений тонкогубый, в первую очередь, отталкивается от личных знаний, мнения, убеждений, ощущений и принципов. </w:t>
      </w:r>
    </w:p>
    <w:p w14:paraId="48A4B429" w14:textId="5D2B439B" w:rsidR="00940947" w:rsidRPr="00767A4F" w:rsidRDefault="00940947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Он менее заморочен на комфорте, и способен в усилии игнорировать дискомфорт, при совершении действий. Поэтому способен поддерживать высокий уровень работоспособности в зависимости от своих целей и желаний. </w:t>
      </w:r>
      <w:r w:rsidR="00767A4F">
        <w:rPr>
          <w:rFonts w:ascii="Times New Roman" w:hAnsi="Times New Roman" w:cs="Times New Roman"/>
        </w:rPr>
        <w:t xml:space="preserve">Ему не так важно, как он чувствует себя физически в определенной обстановке, ему важны его цель и пространство, в котором он будет ее реализовывать. Он более прагматичен к своим инстинктивным желаниям, и не сильно волнует то, что происходит вокруг. </w:t>
      </w:r>
    </w:p>
    <w:p w14:paraId="2341A511" w14:textId="77777777" w:rsidR="001A546A" w:rsidRDefault="001A546A" w:rsidP="009D22FA">
      <w:pPr>
        <w:jc w:val="both"/>
        <w:rPr>
          <w:rFonts w:ascii="Times New Roman" w:hAnsi="Times New Roman" w:cs="Times New Roman"/>
        </w:rPr>
      </w:pPr>
    </w:p>
    <w:p w14:paraId="74ACF998" w14:textId="77777777" w:rsidR="001A546A" w:rsidRDefault="001A546A" w:rsidP="009D22FA">
      <w:pPr>
        <w:jc w:val="both"/>
        <w:rPr>
          <w:rFonts w:ascii="Times New Roman" w:hAnsi="Times New Roman" w:cs="Times New Roman"/>
        </w:rPr>
      </w:pPr>
    </w:p>
    <w:p w14:paraId="5BCF5E0D" w14:textId="7403D8D5" w:rsidR="001A546A" w:rsidRDefault="001A546A" w:rsidP="009D22FA">
      <w:pPr>
        <w:jc w:val="both"/>
        <w:rPr>
          <w:rFonts w:ascii="Times New Roman" w:hAnsi="Times New Roman" w:cs="Times New Roman"/>
        </w:rPr>
      </w:pPr>
    </w:p>
    <w:p w14:paraId="39718CB5" w14:textId="1D5CCE95" w:rsidR="001A546A" w:rsidRDefault="001A546A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Свойства доминантности губ: </w:t>
      </w:r>
    </w:p>
    <w:p w14:paraId="711CEF79" w14:textId="120DDEF9" w:rsidR="001A546A" w:rsidRDefault="001A546A" w:rsidP="001A54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заинтересовать? </w:t>
      </w:r>
    </w:p>
    <w:p w14:paraId="74690990" w14:textId="0EC3A21F" w:rsidR="001A546A" w:rsidRDefault="001A546A" w:rsidP="001A54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что опирается в выборе? </w:t>
      </w:r>
    </w:p>
    <w:p w14:paraId="65CEC472" w14:textId="6A3D852B" w:rsidR="001A546A" w:rsidRDefault="001A546A" w:rsidP="001A54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формирует мнение? </w:t>
      </w:r>
    </w:p>
    <w:p w14:paraId="761ADB6D" w14:textId="3B387DFA" w:rsidR="001A1350" w:rsidRPr="00EE3772" w:rsidRDefault="001A1350" w:rsidP="001A135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целом, говорит о том, насколько активно человек будет стремится удовлетворить потребности доминирующей губы</w:t>
      </w:r>
      <w:r w:rsidR="00842CA8">
        <w:rPr>
          <w:rFonts w:ascii="Times New Roman" w:hAnsi="Times New Roman" w:cs="Times New Roman"/>
        </w:rPr>
        <w:t xml:space="preserve">. Если верхняя выступает вперед – то заинтересованность будет проявляться в том, чтобы понять, как тут что устроено, что и на кого и как влияет, и подобное. Ему это интересно. Он ее оценивает и выделяет. Как во внешнем пространстве что-то с чем-то взаимодействует. </w:t>
      </w:r>
      <w:r w:rsidR="00EE3772">
        <w:rPr>
          <w:rFonts w:ascii="Times New Roman" w:hAnsi="Times New Roman" w:cs="Times New Roman"/>
        </w:rPr>
        <w:t xml:space="preserve">Заинтересовать можно тем, чтобы рассказывать человеку то, как что-то где-то проявляется, как выглядит, какие свойства имеет, дать потрогать эти свойства. Таким образом вызвать высокий интерес. </w:t>
      </w:r>
    </w:p>
    <w:p w14:paraId="675032CC" w14:textId="16B8BA64" w:rsidR="00842CA8" w:rsidRPr="000F6C4C" w:rsidRDefault="00842CA8" w:rsidP="001A135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нижняя доминанта – то, как эта ситуация или состояние будет влиять на меня, как оно способно закрывать мои желания, мои интересы, что я получу из этого, как я буду ощущать это, хочу ли я этого, и прочее. То есть, как внешнее пространство влияет на его внутренние потребности. </w:t>
      </w:r>
      <w:r w:rsidR="00EE3772">
        <w:rPr>
          <w:rFonts w:ascii="Times New Roman" w:hAnsi="Times New Roman" w:cs="Times New Roman"/>
        </w:rPr>
        <w:t xml:space="preserve">Заинтересовать его можно только презентуя что-либо через </w:t>
      </w:r>
      <w:r w:rsidR="00EE3772">
        <w:rPr>
          <w:rFonts w:ascii="Times New Roman" w:hAnsi="Times New Roman" w:cs="Times New Roman"/>
        </w:rPr>
        <w:lastRenderedPageBreak/>
        <w:t xml:space="preserve">призму удовлетворения его потребностей. Это и есть опора в выборе. </w:t>
      </w:r>
      <w:r w:rsidR="002F199F">
        <w:rPr>
          <w:rFonts w:ascii="Times New Roman" w:hAnsi="Times New Roman" w:cs="Times New Roman"/>
        </w:rPr>
        <w:t xml:space="preserve">В личном общении с таким человеком важно напрямую говорить о его потребностях, избегая формальностей. </w:t>
      </w:r>
    </w:p>
    <w:p w14:paraId="4E200206" w14:textId="77777777" w:rsidR="00842CA8" w:rsidRPr="00EE3772" w:rsidRDefault="00842CA8" w:rsidP="001A1350">
      <w:pPr>
        <w:ind w:left="360"/>
        <w:jc w:val="both"/>
        <w:rPr>
          <w:rFonts w:ascii="Times New Roman" w:hAnsi="Times New Roman" w:cs="Times New Roman"/>
        </w:rPr>
      </w:pPr>
    </w:p>
    <w:p w14:paraId="76981C2E" w14:textId="77777777" w:rsidR="00767A4F" w:rsidRDefault="00C44AFB" w:rsidP="009D22FA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0909AA">
        <w:rPr>
          <w:rFonts w:ascii="Times New Roman" w:hAnsi="Times New Roman" w:cs="Times New Roman"/>
          <w:b/>
          <w:bCs/>
          <w:i/>
          <w:iCs/>
        </w:rPr>
        <w:t xml:space="preserve">Доминанта </w:t>
      </w:r>
    </w:p>
    <w:p w14:paraId="541FB880" w14:textId="5FF5DFD0" w:rsidR="00767A4F" w:rsidRDefault="00767A4F" w:rsidP="009D22FA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В</w:t>
      </w:r>
      <w:r w:rsidR="00C44AFB" w:rsidRPr="000909AA">
        <w:rPr>
          <w:rFonts w:ascii="Times New Roman" w:hAnsi="Times New Roman" w:cs="Times New Roman"/>
          <w:b/>
          <w:bCs/>
          <w:i/>
          <w:iCs/>
        </w:rPr>
        <w:t xml:space="preserve">ерхняя </w:t>
      </w:r>
      <w:r>
        <w:rPr>
          <w:rFonts w:ascii="Times New Roman" w:hAnsi="Times New Roman" w:cs="Times New Roman"/>
          <w:b/>
          <w:bCs/>
          <w:i/>
          <w:iCs/>
        </w:rPr>
        <w:t>и</w:t>
      </w:r>
      <w:r w:rsidR="00C44AFB" w:rsidRPr="000909AA">
        <w:rPr>
          <w:rFonts w:ascii="Times New Roman" w:hAnsi="Times New Roman" w:cs="Times New Roman"/>
          <w:b/>
          <w:bCs/>
          <w:i/>
          <w:iCs/>
        </w:rPr>
        <w:t xml:space="preserve"> полная</w:t>
      </w:r>
      <w:r>
        <w:rPr>
          <w:rFonts w:ascii="Times New Roman" w:hAnsi="Times New Roman" w:cs="Times New Roman"/>
          <w:b/>
          <w:bCs/>
          <w:i/>
          <w:iCs/>
        </w:rPr>
        <w:t xml:space="preserve"> доминанта</w:t>
      </w:r>
      <w:r w:rsidR="000909AA">
        <w:rPr>
          <w:rFonts w:ascii="Times New Roman" w:hAnsi="Times New Roman" w:cs="Times New Roman"/>
          <w:i/>
          <w:iCs/>
        </w:rPr>
        <w:t xml:space="preserve">. </w:t>
      </w:r>
    </w:p>
    <w:p w14:paraId="193A1E61" w14:textId="6985FBF4" w:rsidR="00C44AFB" w:rsidRPr="006B4689" w:rsidRDefault="000909AA" w:rsidP="009D22FA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*верхняя связана с обонянием</w:t>
      </w:r>
    </w:p>
    <w:p w14:paraId="1B8D0387" w14:textId="77777777" w:rsidR="00767A4F" w:rsidRDefault="00C44AFB" w:rsidP="009D22FA">
      <w:pPr>
        <w:jc w:val="both"/>
        <w:rPr>
          <w:rFonts w:ascii="Times New Roman" w:hAnsi="Times New Roman" w:cs="Times New Roman"/>
        </w:rPr>
      </w:pPr>
      <w:r w:rsidRPr="006B4689">
        <w:rPr>
          <w:rFonts w:ascii="Times New Roman" w:hAnsi="Times New Roman" w:cs="Times New Roman"/>
          <w:i/>
          <w:iCs/>
          <w:u w:val="single"/>
        </w:rPr>
        <w:t>Анализирует обстановку.</w:t>
      </w:r>
      <w:r>
        <w:rPr>
          <w:rFonts w:ascii="Times New Roman" w:hAnsi="Times New Roman" w:cs="Times New Roman"/>
        </w:rPr>
        <w:t xml:space="preserve"> </w:t>
      </w:r>
      <w:r w:rsidR="007B4209">
        <w:rPr>
          <w:rFonts w:ascii="Times New Roman" w:hAnsi="Times New Roman" w:cs="Times New Roman"/>
        </w:rPr>
        <w:t xml:space="preserve">Делает акцент на </w:t>
      </w:r>
      <w:r w:rsidR="00767A4F" w:rsidRPr="00767A4F">
        <w:rPr>
          <w:rFonts w:ascii="Times New Roman" w:hAnsi="Times New Roman" w:cs="Times New Roman"/>
          <w:i/>
          <w:iCs/>
          <w:u w:val="single"/>
        </w:rPr>
        <w:t xml:space="preserve">сбор и </w:t>
      </w:r>
      <w:r w:rsidR="007B4209" w:rsidRPr="00767A4F">
        <w:rPr>
          <w:rFonts w:ascii="Times New Roman" w:hAnsi="Times New Roman" w:cs="Times New Roman"/>
          <w:i/>
          <w:iCs/>
          <w:u w:val="single"/>
        </w:rPr>
        <w:t xml:space="preserve">получение </w:t>
      </w:r>
      <w:r w:rsidR="00767A4F">
        <w:rPr>
          <w:rFonts w:ascii="Times New Roman" w:hAnsi="Times New Roman" w:cs="Times New Roman"/>
          <w:i/>
          <w:iCs/>
          <w:u w:val="single"/>
        </w:rPr>
        <w:t xml:space="preserve">кинестетической, тактильной </w:t>
      </w:r>
      <w:r w:rsidR="007B4209" w:rsidRPr="00767A4F">
        <w:rPr>
          <w:rFonts w:ascii="Times New Roman" w:hAnsi="Times New Roman" w:cs="Times New Roman"/>
          <w:i/>
          <w:iCs/>
          <w:u w:val="single"/>
        </w:rPr>
        <w:t>информации из внешней сре</w:t>
      </w:r>
      <w:r w:rsidR="00767A4F">
        <w:rPr>
          <w:rFonts w:ascii="Times New Roman" w:hAnsi="Times New Roman" w:cs="Times New Roman"/>
          <w:i/>
          <w:iCs/>
          <w:u w:val="single"/>
        </w:rPr>
        <w:t>ды, которая будет ощущаться на физическом и материальном, эмоциональном уровнях</w:t>
      </w:r>
      <w:r w:rsidR="007B4209" w:rsidRPr="00767A4F">
        <w:rPr>
          <w:rFonts w:ascii="Times New Roman" w:hAnsi="Times New Roman" w:cs="Times New Roman"/>
          <w:i/>
          <w:iCs/>
          <w:u w:val="single"/>
        </w:rPr>
        <w:t xml:space="preserve"> и прощупывания внешней обстановки</w:t>
      </w:r>
      <w:r w:rsidR="00767A4F">
        <w:rPr>
          <w:rFonts w:ascii="Times New Roman" w:hAnsi="Times New Roman" w:cs="Times New Roman"/>
          <w:i/>
          <w:iCs/>
          <w:u w:val="single"/>
        </w:rPr>
        <w:t xml:space="preserve"> о пространстве, обстановке, окружающих</w:t>
      </w:r>
      <w:r w:rsidR="007B4209">
        <w:rPr>
          <w:rFonts w:ascii="Times New Roman" w:hAnsi="Times New Roman" w:cs="Times New Roman"/>
        </w:rPr>
        <w:t xml:space="preserve">. </w:t>
      </w:r>
    </w:p>
    <w:p w14:paraId="5328B330" w14:textId="36B80588" w:rsidR="00767A4F" w:rsidRPr="00767A4F" w:rsidRDefault="00767A4F" w:rsidP="009D22FA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767A4F">
        <w:rPr>
          <w:rFonts w:ascii="Times New Roman" w:hAnsi="Times New Roman" w:cs="Times New Roman"/>
          <w:i/>
          <w:iCs/>
          <w:u w:val="single"/>
        </w:rPr>
        <w:t xml:space="preserve">Сильная эмпатия по отношению к окружению, проецирование состояние окружающей обстановки на себя. </w:t>
      </w:r>
      <w:r>
        <w:rPr>
          <w:rFonts w:ascii="Times New Roman" w:hAnsi="Times New Roman" w:cs="Times New Roman"/>
          <w:i/>
          <w:iCs/>
          <w:u w:val="single"/>
        </w:rPr>
        <w:t xml:space="preserve">Таким образом может и воздействовать на состояния других людей. </w:t>
      </w:r>
    </w:p>
    <w:p w14:paraId="3AFC4213" w14:textId="21858D5E" w:rsidR="006B4689" w:rsidRDefault="00C44AFB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Оказываясь </w:t>
      </w:r>
      <w:r w:rsidR="006B4689">
        <w:rPr>
          <w:rFonts w:ascii="Times New Roman" w:hAnsi="Times New Roman" w:cs="Times New Roman"/>
        </w:rPr>
        <w:t>в новой обстановке,</w:t>
      </w:r>
      <w:r>
        <w:rPr>
          <w:rFonts w:ascii="Times New Roman" w:hAnsi="Times New Roman" w:cs="Times New Roman"/>
        </w:rPr>
        <w:t xml:space="preserve"> старательно изучает возможности для взаимодействия с окружением, людьми, предметами, ресурсом. </w:t>
      </w:r>
      <w:r w:rsidR="006B4689">
        <w:rPr>
          <w:rFonts w:ascii="Times New Roman" w:hAnsi="Times New Roman" w:cs="Times New Roman"/>
        </w:rPr>
        <w:t xml:space="preserve">Оценивает то, как и что влияет друг на друга. </w:t>
      </w:r>
      <w:r w:rsidR="007B4209">
        <w:rPr>
          <w:rFonts w:ascii="Times New Roman" w:hAnsi="Times New Roman" w:cs="Times New Roman"/>
        </w:rPr>
        <w:t xml:space="preserve">Будет стараться в этих новых условиях испытать </w:t>
      </w:r>
      <w:r w:rsidR="007B4209" w:rsidRPr="007B4209">
        <w:rPr>
          <w:rFonts w:ascii="Times New Roman" w:hAnsi="Times New Roman" w:cs="Times New Roman"/>
          <w:i/>
          <w:iCs/>
        </w:rPr>
        <w:t>ощущения</w:t>
      </w:r>
      <w:r w:rsidR="007B4209">
        <w:rPr>
          <w:rFonts w:ascii="Times New Roman" w:hAnsi="Times New Roman" w:cs="Times New Roman"/>
          <w:i/>
          <w:iCs/>
        </w:rPr>
        <w:t xml:space="preserve"> </w:t>
      </w:r>
      <w:r w:rsidR="007B4209">
        <w:rPr>
          <w:rFonts w:ascii="Times New Roman" w:hAnsi="Times New Roman" w:cs="Times New Roman"/>
        </w:rPr>
        <w:t xml:space="preserve">и наблюдать за тем, какие объекты вокруг и как они влияют друг на друга. </w:t>
      </w:r>
      <w:r w:rsidR="007B4209" w:rsidRPr="007B4209">
        <w:rPr>
          <w:rFonts w:ascii="Times New Roman" w:hAnsi="Times New Roman" w:cs="Times New Roman"/>
          <w:i/>
          <w:iCs/>
          <w:u w:val="single"/>
        </w:rPr>
        <w:t>Важно, что будет стараться оценивать психическое, эмоциональное и физическое состояние других людей.</w:t>
      </w:r>
      <w:r w:rsidR="007B4209">
        <w:rPr>
          <w:rFonts w:ascii="Times New Roman" w:hAnsi="Times New Roman" w:cs="Times New Roman"/>
        </w:rPr>
        <w:t xml:space="preserve"> </w:t>
      </w:r>
      <w:r w:rsidR="006B4689" w:rsidRPr="006B4689">
        <w:rPr>
          <w:rFonts w:ascii="Times New Roman" w:hAnsi="Times New Roman" w:cs="Times New Roman"/>
          <w:i/>
          <w:iCs/>
        </w:rPr>
        <w:t>Склон</w:t>
      </w:r>
      <w:r w:rsidR="007B4209">
        <w:rPr>
          <w:rFonts w:ascii="Times New Roman" w:hAnsi="Times New Roman" w:cs="Times New Roman"/>
          <w:i/>
          <w:iCs/>
        </w:rPr>
        <w:t>ен</w:t>
      </w:r>
      <w:r w:rsidR="006B4689" w:rsidRPr="006B4689">
        <w:rPr>
          <w:rFonts w:ascii="Times New Roman" w:hAnsi="Times New Roman" w:cs="Times New Roman"/>
          <w:i/>
          <w:iCs/>
        </w:rPr>
        <w:t xml:space="preserve"> корректировать и воздействовать на ощущения </w:t>
      </w:r>
      <w:r w:rsidR="007B4209">
        <w:rPr>
          <w:rFonts w:ascii="Times New Roman" w:hAnsi="Times New Roman" w:cs="Times New Roman"/>
          <w:i/>
          <w:iCs/>
        </w:rPr>
        <w:t xml:space="preserve">и </w:t>
      </w:r>
      <w:r w:rsidR="006B4689" w:rsidRPr="006B4689">
        <w:rPr>
          <w:rFonts w:ascii="Times New Roman" w:hAnsi="Times New Roman" w:cs="Times New Roman"/>
          <w:i/>
          <w:iCs/>
        </w:rPr>
        <w:t>свои и других</w:t>
      </w:r>
      <w:r w:rsidR="007B4209">
        <w:rPr>
          <w:rFonts w:ascii="Times New Roman" w:hAnsi="Times New Roman" w:cs="Times New Roman"/>
          <w:i/>
          <w:iCs/>
        </w:rPr>
        <w:t xml:space="preserve"> людей вокруг</w:t>
      </w:r>
      <w:r w:rsidR="006B4689" w:rsidRPr="006B4689">
        <w:rPr>
          <w:rFonts w:ascii="Times New Roman" w:hAnsi="Times New Roman" w:cs="Times New Roman"/>
          <w:i/>
          <w:iCs/>
        </w:rPr>
        <w:t xml:space="preserve">. </w:t>
      </w:r>
    </w:p>
    <w:p w14:paraId="532CADFE" w14:textId="105853EE" w:rsidR="00517D6E" w:rsidRDefault="006B4689" w:rsidP="009D22FA">
      <w:pPr>
        <w:jc w:val="both"/>
        <w:rPr>
          <w:rFonts w:ascii="Times New Roman" w:hAnsi="Times New Roman" w:cs="Times New Roman"/>
        </w:rPr>
      </w:pPr>
      <w:r w:rsidRPr="006B4689">
        <w:rPr>
          <w:rFonts w:ascii="Times New Roman" w:hAnsi="Times New Roman" w:cs="Times New Roman"/>
          <w:i/>
          <w:iCs/>
        </w:rPr>
        <w:t xml:space="preserve">Потребность в ощупывании </w:t>
      </w:r>
      <w:r>
        <w:rPr>
          <w:rFonts w:ascii="Times New Roman" w:hAnsi="Times New Roman" w:cs="Times New Roman"/>
          <w:i/>
          <w:iCs/>
        </w:rPr>
        <w:t>–</w:t>
      </w:r>
      <w:r w:rsidRPr="006B4689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необходимость взаимодействия с окружающим миром для оценки, принятия и принятия решений. </w:t>
      </w:r>
      <w:r w:rsidR="002E10C2">
        <w:rPr>
          <w:rFonts w:ascii="Times New Roman" w:hAnsi="Times New Roman" w:cs="Times New Roman"/>
        </w:rPr>
        <w:t xml:space="preserve">Если такому человеку позволить </w:t>
      </w:r>
      <w:r w:rsidR="001A546A">
        <w:rPr>
          <w:rFonts w:ascii="Times New Roman" w:hAnsi="Times New Roman" w:cs="Times New Roman"/>
        </w:rPr>
        <w:t>максимально плотно взаимодействовать с окружением (потрогать, изучить, оценить много параметров, для большего количества информации), он способен принимать быстрые и качественные решения.</w:t>
      </w:r>
    </w:p>
    <w:p w14:paraId="3DA3AE91" w14:textId="2112AA05" w:rsidR="000909AA" w:rsidRDefault="000909AA" w:rsidP="009D22FA">
      <w:pPr>
        <w:jc w:val="both"/>
        <w:rPr>
          <w:rFonts w:ascii="Times New Roman" w:hAnsi="Times New Roman" w:cs="Times New Roman"/>
        </w:rPr>
      </w:pPr>
      <w:r w:rsidRPr="000909AA">
        <w:rPr>
          <w:rFonts w:ascii="Times New Roman" w:hAnsi="Times New Roman" w:cs="Times New Roman"/>
          <w:b/>
          <w:bCs/>
        </w:rPr>
        <w:t xml:space="preserve">Верхняя тонкая домината губ </w:t>
      </w:r>
      <w:r>
        <w:rPr>
          <w:rFonts w:ascii="Times New Roman" w:hAnsi="Times New Roman" w:cs="Times New Roman"/>
        </w:rPr>
        <w:t xml:space="preserve">– </w:t>
      </w:r>
      <w:r w:rsidR="00767A4F">
        <w:rPr>
          <w:rFonts w:ascii="Times New Roman" w:hAnsi="Times New Roman" w:cs="Times New Roman"/>
        </w:rPr>
        <w:t xml:space="preserve">достаточно качественно считывает состояния окружающих людей и обстановку, </w:t>
      </w:r>
      <w:r>
        <w:rPr>
          <w:rFonts w:ascii="Times New Roman" w:hAnsi="Times New Roman" w:cs="Times New Roman"/>
        </w:rPr>
        <w:t>видит ситуацию, сумев её ощупать</w:t>
      </w:r>
      <w:r w:rsidR="00767A4F">
        <w:rPr>
          <w:rFonts w:ascii="Times New Roman" w:hAnsi="Times New Roman" w:cs="Times New Roman"/>
        </w:rPr>
        <w:t xml:space="preserve"> прагматично, под свои цели. Способен качественно </w:t>
      </w:r>
      <w:r>
        <w:rPr>
          <w:rFonts w:ascii="Times New Roman" w:hAnsi="Times New Roman" w:cs="Times New Roman"/>
        </w:rPr>
        <w:t xml:space="preserve">взаимодействовать с ресурсом, с окружением, и в случае видимого </w:t>
      </w:r>
      <w:r w:rsidRPr="00B17BBE">
        <w:rPr>
          <w:rFonts w:ascii="Times New Roman" w:hAnsi="Times New Roman" w:cs="Times New Roman"/>
          <w:b/>
          <w:bCs/>
        </w:rPr>
        <w:t>дискомфорта</w:t>
      </w:r>
      <w:r>
        <w:rPr>
          <w:rFonts w:ascii="Times New Roman" w:hAnsi="Times New Roman" w:cs="Times New Roman"/>
        </w:rPr>
        <w:t xml:space="preserve"> проявляет </w:t>
      </w:r>
      <w:r w:rsidRPr="00767A4F">
        <w:rPr>
          <w:rFonts w:ascii="Times New Roman" w:hAnsi="Times New Roman" w:cs="Times New Roman"/>
          <w:b/>
          <w:bCs/>
        </w:rPr>
        <w:t>низкую эмпатию</w:t>
      </w:r>
      <w:r>
        <w:rPr>
          <w:rFonts w:ascii="Times New Roman" w:hAnsi="Times New Roman" w:cs="Times New Roman"/>
        </w:rPr>
        <w:t xml:space="preserve"> по отношению к нему. (Ну и что с того, что проявилось вот это? Можно делать и перетерпеть). Не вовлекается в эмоциональное и физическое состояние окружения</w:t>
      </w:r>
      <w:r w:rsidR="00767A4F">
        <w:rPr>
          <w:rFonts w:ascii="Times New Roman" w:hAnsi="Times New Roman" w:cs="Times New Roman"/>
        </w:rPr>
        <w:t xml:space="preserve">, собирает информацию под цели и задачи. </w:t>
      </w:r>
    </w:p>
    <w:p w14:paraId="084F5535" w14:textId="7E5C0B62" w:rsidR="00767A4F" w:rsidRDefault="00767A4F" w:rsidP="009D22FA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E5637B">
        <w:rPr>
          <w:rFonts w:ascii="Times New Roman" w:hAnsi="Times New Roman" w:cs="Times New Roman"/>
          <w:b/>
          <w:bCs/>
        </w:rPr>
        <w:t>Тонкая верхняя доминанта</w:t>
      </w:r>
      <w:r>
        <w:rPr>
          <w:rFonts w:ascii="Times New Roman" w:hAnsi="Times New Roman" w:cs="Times New Roman"/>
        </w:rPr>
        <w:t xml:space="preserve">, в отличие от полной, способна </w:t>
      </w:r>
      <w:r w:rsidRPr="00E5637B">
        <w:rPr>
          <w:rFonts w:ascii="Times New Roman" w:hAnsi="Times New Roman" w:cs="Times New Roman"/>
          <w:i/>
          <w:iCs/>
          <w:u w:val="single"/>
        </w:rPr>
        <w:t>осознанно</w:t>
      </w:r>
      <w:r>
        <w:rPr>
          <w:rFonts w:ascii="Times New Roman" w:hAnsi="Times New Roman" w:cs="Times New Roman"/>
        </w:rPr>
        <w:t xml:space="preserve">, </w:t>
      </w:r>
      <w:r w:rsidRPr="00E5637B">
        <w:rPr>
          <w:rFonts w:ascii="Times New Roman" w:hAnsi="Times New Roman" w:cs="Times New Roman"/>
          <w:i/>
          <w:iCs/>
          <w:u w:val="single"/>
        </w:rPr>
        <w:t>под задачу</w:t>
      </w:r>
      <w:r>
        <w:rPr>
          <w:rFonts w:ascii="Times New Roman" w:hAnsi="Times New Roman" w:cs="Times New Roman"/>
        </w:rPr>
        <w:t xml:space="preserve">, проецировать состояние других людей и окружения на себя, в зависимости от своих целей и внутренних установок. </w:t>
      </w:r>
      <w:r w:rsidRPr="00E5637B">
        <w:rPr>
          <w:rFonts w:ascii="Times New Roman" w:hAnsi="Times New Roman" w:cs="Times New Roman"/>
          <w:i/>
          <w:iCs/>
          <w:u w:val="single"/>
        </w:rPr>
        <w:t>Для него значимо то, какой человек, ресурс, будет полезен в его планах.</w:t>
      </w:r>
      <w:r>
        <w:rPr>
          <w:rFonts w:ascii="Times New Roman" w:hAnsi="Times New Roman" w:cs="Times New Roman"/>
        </w:rPr>
        <w:t xml:space="preserve"> Ему легко абстрагироваться от состояния окружающих, сконцентрироваться на достижении целей, так как для тонкой губы перенимать состояния других – это вторично. Поэтому у такого человека </w:t>
      </w:r>
      <w:r w:rsidRPr="00E5637B">
        <w:rPr>
          <w:rFonts w:ascii="Times New Roman" w:hAnsi="Times New Roman" w:cs="Times New Roman"/>
          <w:i/>
          <w:iCs/>
          <w:u w:val="single"/>
        </w:rPr>
        <w:t xml:space="preserve">преобладает склонность к рациональной и прагматичной оценке </w:t>
      </w:r>
      <w:r w:rsidR="00E5637B" w:rsidRPr="00E5637B">
        <w:rPr>
          <w:rFonts w:ascii="Times New Roman" w:hAnsi="Times New Roman" w:cs="Times New Roman"/>
          <w:i/>
          <w:iCs/>
          <w:u w:val="single"/>
        </w:rPr>
        <w:t xml:space="preserve">внешнего пространства на предмет реализации целей. </w:t>
      </w:r>
    </w:p>
    <w:p w14:paraId="06B40D57" w14:textId="2298B2A1" w:rsidR="001B3944" w:rsidRDefault="001B3944" w:rsidP="001B3944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944">
        <w:rPr>
          <w:rFonts w:ascii="Times New Roman" w:hAnsi="Times New Roman" w:cs="Times New Roman"/>
        </w:rPr>
        <w:t xml:space="preserve">Способен влиять на состояния людей, не вовлекаясь, не перенимая его на себя, но рекомендует что-то сделать с этим. </w:t>
      </w:r>
    </w:p>
    <w:p w14:paraId="256CA939" w14:textId="715C8930" w:rsidR="001B3944" w:rsidRDefault="001B3944" w:rsidP="009D22FA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944">
        <w:rPr>
          <w:rFonts w:ascii="Times New Roman" w:hAnsi="Times New Roman" w:cs="Times New Roman"/>
        </w:rPr>
        <w:t>Исходит из результата, а не из ощущений.</w:t>
      </w:r>
    </w:p>
    <w:p w14:paraId="77016C30" w14:textId="620822F3" w:rsidR="001B3944" w:rsidRPr="0053267D" w:rsidRDefault="001B3944" w:rsidP="009D22FA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Сложно проявлять сочувствие</w:t>
      </w:r>
    </w:p>
    <w:p w14:paraId="03AE795D" w14:textId="4EB496B3" w:rsidR="000909AA" w:rsidRPr="002E10C2" w:rsidRDefault="000909AA" w:rsidP="009D22FA">
      <w:pPr>
        <w:jc w:val="both"/>
        <w:rPr>
          <w:rFonts w:ascii="Times New Roman" w:hAnsi="Times New Roman" w:cs="Times New Roman"/>
        </w:rPr>
      </w:pPr>
      <w:r w:rsidRPr="000909AA">
        <w:rPr>
          <w:rFonts w:ascii="Times New Roman" w:hAnsi="Times New Roman" w:cs="Times New Roman"/>
          <w:i/>
          <w:iCs/>
        </w:rPr>
        <w:t>Внутренний конфликт</w:t>
      </w:r>
      <w:r>
        <w:rPr>
          <w:rFonts w:ascii="Times New Roman" w:hAnsi="Times New Roman" w:cs="Times New Roman"/>
        </w:rPr>
        <w:t xml:space="preserve"> – «мне вас жалко, но надо сделать». Человек чувствует, но при этом он склоняется к требовательности и к ориентации на результат. </w:t>
      </w:r>
    </w:p>
    <w:p w14:paraId="7C54C944" w14:textId="77777777" w:rsidR="00807418" w:rsidRDefault="000909AA" w:rsidP="009D22FA">
      <w:pPr>
        <w:jc w:val="both"/>
        <w:rPr>
          <w:rFonts w:ascii="Times New Roman" w:hAnsi="Times New Roman" w:cs="Times New Roman"/>
        </w:rPr>
      </w:pPr>
      <w:r w:rsidRPr="000909AA">
        <w:rPr>
          <w:rFonts w:ascii="Times New Roman" w:hAnsi="Times New Roman" w:cs="Times New Roman"/>
          <w:b/>
          <w:bCs/>
          <w:i/>
          <w:iCs/>
        </w:rPr>
        <w:t>Нижняя полная доминанта</w:t>
      </w:r>
      <w:r>
        <w:rPr>
          <w:rFonts w:ascii="Times New Roman" w:hAnsi="Times New Roman" w:cs="Times New Roman"/>
        </w:rPr>
        <w:t xml:space="preserve"> – говорит про </w:t>
      </w:r>
      <w:r w:rsidR="0053267D">
        <w:rPr>
          <w:rFonts w:ascii="Times New Roman" w:hAnsi="Times New Roman" w:cs="Times New Roman"/>
        </w:rPr>
        <w:t xml:space="preserve">приоритет удовлетворения личных потребностей, про </w:t>
      </w:r>
      <w:r>
        <w:rPr>
          <w:rFonts w:ascii="Times New Roman" w:hAnsi="Times New Roman" w:cs="Times New Roman"/>
        </w:rPr>
        <w:t xml:space="preserve">мои ощущения в целом, про то, что я сейчас ощущаю на себе, что я испытал после взаимодействия с чем-либо. </w:t>
      </w:r>
      <w:r w:rsidR="00ED3C20" w:rsidRPr="00ED3C20">
        <w:rPr>
          <w:rFonts w:ascii="Times New Roman" w:hAnsi="Times New Roman" w:cs="Times New Roman"/>
          <w:i/>
          <w:iCs/>
          <w:u w:val="single"/>
        </w:rPr>
        <w:t>В целом, склонен анализировать ситуацию на наличие комфорта и выгоды для себя</w:t>
      </w:r>
      <w:r w:rsidR="00ED3C20">
        <w:rPr>
          <w:rFonts w:ascii="Times New Roman" w:hAnsi="Times New Roman" w:cs="Times New Roman"/>
          <w:i/>
          <w:iCs/>
          <w:u w:val="single"/>
        </w:rPr>
        <w:t xml:space="preserve"> (ресурсы, инстинкты, тело)</w:t>
      </w:r>
      <w:r w:rsidR="00ED3C20" w:rsidRPr="00ED3C20">
        <w:rPr>
          <w:rFonts w:ascii="Times New Roman" w:hAnsi="Times New Roman" w:cs="Times New Roman"/>
          <w:i/>
          <w:iCs/>
          <w:u w:val="single"/>
        </w:rPr>
        <w:t xml:space="preserve">. </w:t>
      </w:r>
      <w:r w:rsidRPr="00ED3C20">
        <w:rPr>
          <w:rFonts w:ascii="Times New Roman" w:hAnsi="Times New Roman" w:cs="Times New Roman"/>
          <w:i/>
          <w:iCs/>
          <w:u w:val="single"/>
        </w:rPr>
        <w:t xml:space="preserve">И позволяет понять носителю и сделать вывод о том, нравится ему это, или нет. Нужен ему этот ресурс, окружение, или нет, хочет ли он больше этого ресурса или нет. </w:t>
      </w:r>
      <w:r w:rsidR="00807418">
        <w:rPr>
          <w:rFonts w:ascii="Times New Roman" w:hAnsi="Times New Roman" w:cs="Times New Roman"/>
          <w:i/>
          <w:iCs/>
          <w:u w:val="single"/>
        </w:rPr>
        <w:t xml:space="preserve">Влияет ли эта информация на получение телесных, инстинктивных и материальных ресурсов. </w:t>
      </w:r>
      <w:r w:rsidRPr="00ED3C20">
        <w:rPr>
          <w:rFonts w:ascii="Times New Roman" w:hAnsi="Times New Roman" w:cs="Times New Roman"/>
          <w:i/>
          <w:iCs/>
          <w:u w:val="single"/>
        </w:rPr>
        <w:t>В целом, отвечает на вопрос:</w:t>
      </w:r>
      <w:r>
        <w:rPr>
          <w:rFonts w:ascii="Times New Roman" w:hAnsi="Times New Roman" w:cs="Times New Roman"/>
        </w:rPr>
        <w:t xml:space="preserve"> </w:t>
      </w:r>
      <w:r w:rsidRPr="007B4209">
        <w:rPr>
          <w:rFonts w:ascii="Times New Roman" w:hAnsi="Times New Roman" w:cs="Times New Roman"/>
          <w:b/>
          <w:bCs/>
        </w:rPr>
        <w:t>«Как это влияет на меня?»</w:t>
      </w:r>
      <w:r w:rsidR="007B420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Такие люди характеризуются правилом: «</w:t>
      </w:r>
      <w:r w:rsidRPr="007B4209">
        <w:rPr>
          <w:rFonts w:ascii="Times New Roman" w:hAnsi="Times New Roman" w:cs="Times New Roman"/>
          <w:b/>
          <w:bCs/>
        </w:rPr>
        <w:t>Мое желание – это естественно и для меня, и для всех вокруг»</w:t>
      </w:r>
      <w:r>
        <w:rPr>
          <w:rFonts w:ascii="Times New Roman" w:hAnsi="Times New Roman" w:cs="Times New Roman"/>
        </w:rPr>
        <w:t xml:space="preserve">. </w:t>
      </w:r>
    </w:p>
    <w:p w14:paraId="11BE5684" w14:textId="0330C263" w:rsidR="00807418" w:rsidRPr="00807418" w:rsidRDefault="000909AA" w:rsidP="009D22FA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807418">
        <w:rPr>
          <w:rFonts w:ascii="Times New Roman" w:hAnsi="Times New Roman" w:cs="Times New Roman"/>
          <w:i/>
          <w:iCs/>
          <w:u w:val="single"/>
        </w:rPr>
        <w:t xml:space="preserve">Ему удобно транслировать свое желание для всех в мир. </w:t>
      </w:r>
      <w:r w:rsidR="00807418" w:rsidRPr="00807418">
        <w:rPr>
          <w:rFonts w:ascii="Times New Roman" w:hAnsi="Times New Roman" w:cs="Times New Roman"/>
          <w:i/>
          <w:iCs/>
          <w:u w:val="single"/>
        </w:rPr>
        <w:t xml:space="preserve">Такой человек активен в захвате ресурса и открыто проявляет поведением желание что – то получить, как и свою потребность.  В действиях в меньшей степени руководствуется мнением окружающих, так как везде важно удовлетворение именно его потребности. </w:t>
      </w:r>
      <w:r w:rsidR="00807418">
        <w:rPr>
          <w:rFonts w:ascii="Times New Roman" w:hAnsi="Times New Roman" w:cs="Times New Roman"/>
          <w:i/>
          <w:iCs/>
          <w:u w:val="single"/>
        </w:rPr>
        <w:t xml:space="preserve">Возможна пауза при анализе предмета интереса, потому как нижняя губа имеет высокую чувствительность, и человек оценивает ценность ресурса для себя. Пока не окажется вблизи, может ошибочно оценивать ценность ресурса. </w:t>
      </w:r>
    </w:p>
    <w:p w14:paraId="3D08520C" w14:textId="0CEAC46C" w:rsidR="001A546A" w:rsidRPr="00B17BBE" w:rsidRDefault="000909AA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Склонен активно защищать свои желания, </w:t>
      </w:r>
      <w:r w:rsidR="0029401E">
        <w:rPr>
          <w:rFonts w:ascii="Times New Roman" w:hAnsi="Times New Roman" w:cs="Times New Roman"/>
        </w:rPr>
        <w:t>проявляя открытую требовательность и эгоизм по отношению к ним. Не воспринимают по отношению к себе запреты на свои желания. Более честно заявляют о своих потребностях. Смело говор</w:t>
      </w:r>
      <w:r w:rsidR="00AC04E0">
        <w:rPr>
          <w:rFonts w:ascii="Times New Roman" w:hAnsi="Times New Roman" w:cs="Times New Roman"/>
        </w:rPr>
        <w:t>и</w:t>
      </w:r>
      <w:r w:rsidR="007B4209">
        <w:rPr>
          <w:rFonts w:ascii="Times New Roman" w:hAnsi="Times New Roman" w:cs="Times New Roman"/>
        </w:rPr>
        <w:t>т</w:t>
      </w:r>
      <w:r w:rsidR="0029401E">
        <w:rPr>
          <w:rFonts w:ascii="Times New Roman" w:hAnsi="Times New Roman" w:cs="Times New Roman"/>
        </w:rPr>
        <w:t xml:space="preserve"> о </w:t>
      </w:r>
      <w:r w:rsidR="007B4209">
        <w:rPr>
          <w:rFonts w:ascii="Times New Roman" w:hAnsi="Times New Roman" w:cs="Times New Roman"/>
        </w:rPr>
        <w:t xml:space="preserve">своих </w:t>
      </w:r>
      <w:r w:rsidR="0029401E">
        <w:rPr>
          <w:rFonts w:ascii="Times New Roman" w:hAnsi="Times New Roman" w:cs="Times New Roman"/>
        </w:rPr>
        <w:t xml:space="preserve">интересах, желаниях, достигать и реализовывать </w:t>
      </w:r>
      <w:r w:rsidR="007B4209">
        <w:rPr>
          <w:rFonts w:ascii="Times New Roman" w:hAnsi="Times New Roman" w:cs="Times New Roman"/>
        </w:rPr>
        <w:t xml:space="preserve">их </w:t>
      </w:r>
      <w:r w:rsidR="0029401E">
        <w:rPr>
          <w:rFonts w:ascii="Times New Roman" w:hAnsi="Times New Roman" w:cs="Times New Roman"/>
        </w:rPr>
        <w:t xml:space="preserve">и желаемые ресурсы. В таком случае, в глазах такого человека, помощник в достижении его желаний </w:t>
      </w:r>
      <w:r w:rsidR="0029401E" w:rsidRPr="00807418">
        <w:rPr>
          <w:rFonts w:ascii="Times New Roman" w:hAnsi="Times New Roman" w:cs="Times New Roman"/>
          <w:i/>
          <w:iCs/>
          <w:u w:val="single"/>
        </w:rPr>
        <w:t>будет иметь особый и важный статус</w:t>
      </w:r>
      <w:r w:rsidR="0029401E">
        <w:rPr>
          <w:rFonts w:ascii="Times New Roman" w:hAnsi="Times New Roman" w:cs="Times New Roman"/>
        </w:rPr>
        <w:t xml:space="preserve">. С таким человеком легко договариваться, требуя </w:t>
      </w:r>
      <w:r w:rsidR="00807418">
        <w:rPr>
          <w:rFonts w:ascii="Times New Roman" w:hAnsi="Times New Roman" w:cs="Times New Roman"/>
        </w:rPr>
        <w:t xml:space="preserve">открыто </w:t>
      </w:r>
      <w:r w:rsidR="0029401E">
        <w:rPr>
          <w:rFonts w:ascii="Times New Roman" w:hAnsi="Times New Roman" w:cs="Times New Roman"/>
        </w:rPr>
        <w:t xml:space="preserve">выдавать </w:t>
      </w:r>
      <w:r w:rsidR="00807418">
        <w:rPr>
          <w:rFonts w:ascii="Times New Roman" w:hAnsi="Times New Roman" w:cs="Times New Roman"/>
        </w:rPr>
        <w:t xml:space="preserve">его </w:t>
      </w:r>
      <w:r w:rsidR="0029401E">
        <w:rPr>
          <w:rFonts w:ascii="Times New Roman" w:hAnsi="Times New Roman" w:cs="Times New Roman"/>
        </w:rPr>
        <w:t xml:space="preserve">желания, о том, чего он хочет. </w:t>
      </w:r>
    </w:p>
    <w:p w14:paraId="5CD17C07" w14:textId="77777777" w:rsidR="00AC04E0" w:rsidRDefault="0071069D" w:rsidP="009D22FA">
      <w:pPr>
        <w:jc w:val="both"/>
        <w:rPr>
          <w:rFonts w:ascii="Times New Roman" w:hAnsi="Times New Roman" w:cs="Times New Roman"/>
        </w:rPr>
      </w:pPr>
      <w:r w:rsidRPr="0071069D">
        <w:rPr>
          <w:rFonts w:ascii="Times New Roman" w:hAnsi="Times New Roman" w:cs="Times New Roman"/>
          <w:b/>
          <w:bCs/>
          <w:i/>
          <w:iCs/>
        </w:rPr>
        <w:t>Нижняя тонкая доминанта</w:t>
      </w:r>
      <w:r>
        <w:rPr>
          <w:rFonts w:ascii="Times New Roman" w:hAnsi="Times New Roman" w:cs="Times New Roman"/>
        </w:rPr>
        <w:t xml:space="preserve"> – стремления и желания </w:t>
      </w:r>
      <w:r w:rsidR="00AC04E0">
        <w:rPr>
          <w:rFonts w:ascii="Times New Roman" w:hAnsi="Times New Roman" w:cs="Times New Roman"/>
        </w:rPr>
        <w:t>(</w:t>
      </w:r>
      <w:r w:rsidR="00AC04E0" w:rsidRPr="00AC04E0">
        <w:rPr>
          <w:rFonts w:ascii="Times New Roman" w:hAnsi="Times New Roman" w:cs="Times New Roman"/>
          <w:b/>
          <w:bCs/>
        </w:rPr>
        <w:t>захват ресурса</w:t>
      </w:r>
      <w:r w:rsidR="00AC04E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направлены для достижения цели, моих, семьи, рода, компании, системы, группы и т.д. </w:t>
      </w:r>
      <w:r w:rsidR="00AC04E0">
        <w:rPr>
          <w:rFonts w:ascii="Times New Roman" w:hAnsi="Times New Roman" w:cs="Times New Roman"/>
        </w:rPr>
        <w:t xml:space="preserve">Сам захват прагматичный, просчитанный, рациональный. </w:t>
      </w:r>
      <w:r w:rsidR="005674B2">
        <w:rPr>
          <w:rFonts w:ascii="Times New Roman" w:hAnsi="Times New Roman" w:cs="Times New Roman"/>
        </w:rPr>
        <w:t>Это о</w:t>
      </w:r>
      <w:r>
        <w:rPr>
          <w:rFonts w:ascii="Times New Roman" w:hAnsi="Times New Roman" w:cs="Times New Roman"/>
        </w:rPr>
        <w:t>б ощущениях к той системе</w:t>
      </w:r>
      <w:r w:rsidR="00AC04E0">
        <w:rPr>
          <w:rFonts w:ascii="Times New Roman" w:hAnsi="Times New Roman" w:cs="Times New Roman"/>
        </w:rPr>
        <w:t xml:space="preserve"> (</w:t>
      </w:r>
      <w:r w:rsidR="00AC04E0" w:rsidRPr="00AC04E0">
        <w:rPr>
          <w:rFonts w:ascii="Times New Roman" w:hAnsi="Times New Roman" w:cs="Times New Roman"/>
          <w:b/>
          <w:bCs/>
        </w:rPr>
        <w:t>наше желание</w:t>
      </w:r>
      <w:r w:rsidR="00AC04E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к которой я принадлежу. </w:t>
      </w:r>
    </w:p>
    <w:p w14:paraId="74254CDF" w14:textId="0DED1F2B" w:rsidR="0071069D" w:rsidRDefault="0071069D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«Каким образом я могу реализовать цели моей группы?» - упор на </w:t>
      </w:r>
      <w:r w:rsidRPr="0071069D">
        <w:rPr>
          <w:rFonts w:ascii="Times New Roman" w:hAnsi="Times New Roman" w:cs="Times New Roman"/>
          <w:b/>
          <w:bCs/>
        </w:rPr>
        <w:t>общие цели</w:t>
      </w:r>
      <w:r>
        <w:rPr>
          <w:rFonts w:ascii="Times New Roman" w:hAnsi="Times New Roman" w:cs="Times New Roman"/>
        </w:rPr>
        <w:t xml:space="preserve"> и достижения ресурсов для этих целей. И важно понимать, общие ли цели у нас с таким человеком</w:t>
      </w:r>
      <w:r w:rsidR="007B4209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Он становится крайне исполнительным и довлеющим над целью, если ставит себе ее в приоритет. Важно «продать» идею и важность этой идеи такому человеку внутри команды, чтобы он стал верным </w:t>
      </w:r>
      <w:r w:rsidR="00F04BBB" w:rsidRPr="00F04BBB">
        <w:rPr>
          <w:rFonts w:ascii="Times New Roman" w:hAnsi="Times New Roman" w:cs="Times New Roman"/>
          <w:b/>
          <w:bCs/>
          <w:i/>
          <w:iCs/>
        </w:rPr>
        <w:t>прагматичным</w:t>
      </w:r>
      <w:r w:rsidR="00F04B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исполнителем на пути к </w:t>
      </w:r>
      <w:r w:rsidR="007B4209">
        <w:rPr>
          <w:rFonts w:ascii="Times New Roman" w:hAnsi="Times New Roman" w:cs="Times New Roman"/>
        </w:rPr>
        <w:t xml:space="preserve">этой </w:t>
      </w:r>
      <w:r>
        <w:rPr>
          <w:rFonts w:ascii="Times New Roman" w:hAnsi="Times New Roman" w:cs="Times New Roman"/>
        </w:rPr>
        <w:t>общей цели</w:t>
      </w:r>
      <w:r w:rsidR="00F04BBB">
        <w:rPr>
          <w:rFonts w:ascii="Times New Roman" w:hAnsi="Times New Roman" w:cs="Times New Roman"/>
        </w:rPr>
        <w:t xml:space="preserve"> и рассматривал ее, как свою личную. </w:t>
      </w:r>
    </w:p>
    <w:p w14:paraId="72CA234C" w14:textId="415F7457" w:rsidR="00F04BBB" w:rsidRPr="001A546A" w:rsidRDefault="00F04BBB" w:rsidP="009D22F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Такой человек </w:t>
      </w:r>
      <w:r w:rsidRPr="00AC04E0">
        <w:rPr>
          <w:rFonts w:ascii="Times New Roman" w:hAnsi="Times New Roman" w:cs="Times New Roman"/>
          <w:i/>
          <w:iCs/>
          <w:u w:val="single"/>
        </w:rPr>
        <w:t>избегает импульсивных желаний</w:t>
      </w:r>
      <w:r>
        <w:rPr>
          <w:rFonts w:ascii="Times New Roman" w:hAnsi="Times New Roman" w:cs="Times New Roman"/>
        </w:rPr>
        <w:t xml:space="preserve"> в пользу рациональных внутренних личных желаний, которые он считает наиболее </w:t>
      </w:r>
      <w:r w:rsidRPr="001A546A">
        <w:rPr>
          <w:rFonts w:ascii="Times New Roman" w:hAnsi="Times New Roman" w:cs="Times New Roman"/>
          <w:b/>
          <w:bCs/>
        </w:rPr>
        <w:t xml:space="preserve">верным и правильным. Проявляется, как прочная, крепкая позиция в мировоззрении и в целеполагании. </w:t>
      </w:r>
    </w:p>
    <w:p w14:paraId="69695213" w14:textId="6C2A8A68" w:rsidR="00517D6E" w:rsidRDefault="001A546A" w:rsidP="009D22FA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 xml:space="preserve">Нижняя доминанта требует личного контакта для принятия решения, для оценки того, как он влияет на его цели и задачи, и чем более открыто и прямо это будет проявлено по отношению к нему, тем он быстрее примет решение. Вопросы можно задавать прямо. </w:t>
      </w:r>
    </w:p>
    <w:p w14:paraId="7B2AA953" w14:textId="77777777" w:rsidR="005A394C" w:rsidRDefault="005A394C" w:rsidP="005A394C">
      <w:pPr>
        <w:jc w:val="center"/>
        <w:rPr>
          <w:rFonts w:ascii="Times New Roman" w:hAnsi="Times New Roman" w:cs="Times New Roman"/>
          <w:i/>
          <w:iCs/>
        </w:rPr>
      </w:pPr>
    </w:p>
    <w:p w14:paraId="00CC3D62" w14:textId="77777777" w:rsidR="005A394C" w:rsidRDefault="005A394C" w:rsidP="005A394C">
      <w:pPr>
        <w:jc w:val="center"/>
        <w:rPr>
          <w:rFonts w:ascii="Times New Roman" w:hAnsi="Times New Roman" w:cs="Times New Roman"/>
          <w:i/>
          <w:iCs/>
        </w:rPr>
      </w:pPr>
    </w:p>
    <w:p w14:paraId="71560A38" w14:textId="77777777" w:rsidR="005A394C" w:rsidRDefault="005A394C" w:rsidP="005A394C">
      <w:pPr>
        <w:jc w:val="center"/>
        <w:rPr>
          <w:rFonts w:ascii="Times New Roman" w:hAnsi="Times New Roman" w:cs="Times New Roman"/>
          <w:i/>
          <w:iCs/>
        </w:rPr>
      </w:pPr>
    </w:p>
    <w:p w14:paraId="16DCF88A" w14:textId="77777777" w:rsidR="005A394C" w:rsidRDefault="005A394C" w:rsidP="005A394C">
      <w:pPr>
        <w:jc w:val="center"/>
        <w:rPr>
          <w:rFonts w:ascii="Times New Roman" w:hAnsi="Times New Roman" w:cs="Times New Roman"/>
          <w:i/>
          <w:iCs/>
        </w:rPr>
      </w:pPr>
    </w:p>
    <w:p w14:paraId="4F6A1D96" w14:textId="0CD307C0" w:rsidR="005A394C" w:rsidRDefault="00517D6E" w:rsidP="005A394C">
      <w:pPr>
        <w:jc w:val="center"/>
        <w:rPr>
          <w:rFonts w:ascii="Times New Roman" w:hAnsi="Times New Roman" w:cs="Times New Roman"/>
          <w:i/>
          <w:iCs/>
        </w:rPr>
      </w:pPr>
      <w:r w:rsidRPr="00517D6E">
        <w:rPr>
          <w:rFonts w:ascii="Times New Roman" w:hAnsi="Times New Roman" w:cs="Times New Roman"/>
          <w:i/>
          <w:iCs/>
        </w:rPr>
        <w:t>Размер рта</w:t>
      </w:r>
    </w:p>
    <w:p w14:paraId="0BD92979" w14:textId="14C856D4" w:rsidR="005A394C" w:rsidRDefault="005A394C" w:rsidP="005A394C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Свойства размера рта</w:t>
      </w:r>
    </w:p>
    <w:p w14:paraId="764B582B" w14:textId="3689E7AB" w:rsidR="005A394C" w:rsidRDefault="005A394C" w:rsidP="005A394C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Бережливость ресурса</w:t>
      </w:r>
    </w:p>
    <w:p w14:paraId="27E4CF33" w14:textId="07FF73AA" w:rsidR="005A394C" w:rsidRDefault="005A394C" w:rsidP="005A394C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Потребность в экспансии</w:t>
      </w:r>
    </w:p>
    <w:p w14:paraId="518FF725" w14:textId="27086B3B" w:rsidR="005A394C" w:rsidRDefault="005A394C" w:rsidP="005A394C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Важность разнообразия</w:t>
      </w:r>
    </w:p>
    <w:p w14:paraId="7AC4708E" w14:textId="70FCA9B2" w:rsidR="005A394C" w:rsidRDefault="005A394C" w:rsidP="005A394C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Размер потребляемого ресурса</w:t>
      </w:r>
    </w:p>
    <w:p w14:paraId="2D8DF9B7" w14:textId="73685771" w:rsidR="005A394C" w:rsidRPr="005A394C" w:rsidRDefault="005A394C" w:rsidP="005A394C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Необходимый размер притока ресурса</w:t>
      </w:r>
    </w:p>
    <w:p w14:paraId="41B4DA7C" w14:textId="645479D0" w:rsidR="005A394C" w:rsidRDefault="005A394C" w:rsidP="005A394C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A220AEA" w14:textId="77777777" w:rsidR="00FB4139" w:rsidRPr="00FB4139" w:rsidRDefault="00FB4139" w:rsidP="005A394C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6E4554E" w14:textId="308AEFF1" w:rsidR="00517D6E" w:rsidRPr="001620A7" w:rsidRDefault="00517D6E" w:rsidP="009D22FA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1620A7">
        <w:rPr>
          <w:rFonts w:ascii="Times New Roman" w:hAnsi="Times New Roman" w:cs="Times New Roman"/>
          <w:b/>
          <w:bCs/>
          <w:i/>
          <w:iCs/>
        </w:rPr>
        <w:t xml:space="preserve">Большой рот </w:t>
      </w:r>
      <w:r w:rsidR="004A6AAD">
        <w:rPr>
          <w:rFonts w:ascii="Times New Roman" w:hAnsi="Times New Roman" w:cs="Times New Roman"/>
          <w:b/>
          <w:bCs/>
          <w:i/>
          <w:iCs/>
        </w:rPr>
        <w:t>(«Большой объем благ»)</w:t>
      </w:r>
    </w:p>
    <w:p w14:paraId="48689E84" w14:textId="3B3BE255" w:rsidR="00517D6E" w:rsidRDefault="005A394C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Биологически позволяет откусить большой кусок ресурса за раз. Потому у такого человека ярко выражена </w:t>
      </w:r>
      <w:r w:rsidRPr="004A6AAD">
        <w:rPr>
          <w:rFonts w:ascii="Times New Roman" w:hAnsi="Times New Roman" w:cs="Times New Roman"/>
          <w:i/>
          <w:iCs/>
        </w:rPr>
        <w:t>амбициозность в делах</w:t>
      </w:r>
      <w:r>
        <w:rPr>
          <w:rFonts w:ascii="Times New Roman" w:hAnsi="Times New Roman" w:cs="Times New Roman"/>
        </w:rPr>
        <w:t xml:space="preserve">, особенно когда можно и нужно много взять и сделать и в результате можно </w:t>
      </w:r>
      <w:r w:rsidRPr="004A6AAD">
        <w:rPr>
          <w:rFonts w:ascii="Times New Roman" w:hAnsi="Times New Roman" w:cs="Times New Roman"/>
          <w:i/>
          <w:iCs/>
        </w:rPr>
        <w:t>получить много ресурса</w:t>
      </w:r>
      <w:r>
        <w:rPr>
          <w:rFonts w:ascii="Times New Roman" w:hAnsi="Times New Roman" w:cs="Times New Roman"/>
        </w:rPr>
        <w:t xml:space="preserve">. </w:t>
      </w:r>
      <w:r w:rsidR="00517D6E">
        <w:rPr>
          <w:rFonts w:ascii="Times New Roman" w:hAnsi="Times New Roman" w:cs="Times New Roman"/>
        </w:rPr>
        <w:t xml:space="preserve">Носителю большого рта просто нужно побольше. Можно ресурсов и власти, можно больше ощущений, можно больше статуса, </w:t>
      </w:r>
      <w:r>
        <w:rPr>
          <w:rFonts w:ascii="Times New Roman" w:hAnsi="Times New Roman" w:cs="Times New Roman"/>
        </w:rPr>
        <w:t xml:space="preserve">много ресурса </w:t>
      </w:r>
      <w:r w:rsidR="00517D6E">
        <w:rPr>
          <w:rFonts w:ascii="Times New Roman" w:hAnsi="Times New Roman" w:cs="Times New Roman"/>
        </w:rPr>
        <w:t xml:space="preserve">и желательно за раз. </w:t>
      </w:r>
      <w:r w:rsidR="00C44AFB">
        <w:rPr>
          <w:rFonts w:ascii="Times New Roman" w:hAnsi="Times New Roman" w:cs="Times New Roman"/>
        </w:rPr>
        <w:t>(</w:t>
      </w:r>
      <w:r w:rsidR="004A6AAD">
        <w:rPr>
          <w:rFonts w:ascii="Times New Roman" w:hAnsi="Times New Roman" w:cs="Times New Roman"/>
        </w:rPr>
        <w:t xml:space="preserve">к вопросу о </w:t>
      </w:r>
      <w:r w:rsidR="00C44AFB" w:rsidRPr="00C44AFB">
        <w:rPr>
          <w:rFonts w:ascii="Times New Roman" w:hAnsi="Times New Roman" w:cs="Times New Roman"/>
          <w:i/>
          <w:iCs/>
        </w:rPr>
        <w:t>стабильност</w:t>
      </w:r>
      <w:r w:rsidR="004A6AAD">
        <w:rPr>
          <w:rFonts w:ascii="Times New Roman" w:hAnsi="Times New Roman" w:cs="Times New Roman"/>
          <w:i/>
          <w:iCs/>
        </w:rPr>
        <w:t>и</w:t>
      </w:r>
      <w:r w:rsidR="00C44AFB" w:rsidRPr="00C44AFB">
        <w:rPr>
          <w:rFonts w:ascii="Times New Roman" w:hAnsi="Times New Roman" w:cs="Times New Roman"/>
          <w:i/>
          <w:iCs/>
        </w:rPr>
        <w:t xml:space="preserve"> притока</w:t>
      </w:r>
      <w:r w:rsidR="00C44AF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21AED0FD" w14:textId="52FD6A35" w:rsidR="005A394C" w:rsidRPr="004A6AAD" w:rsidRDefault="005A394C" w:rsidP="009D22FA">
      <w:pPr>
        <w:jc w:val="both"/>
        <w:rPr>
          <w:rFonts w:ascii="Times New Roman" w:hAnsi="Times New Roman" w:cs="Times New Roman"/>
          <w:i/>
          <w:iCs/>
        </w:rPr>
      </w:pPr>
      <w:r w:rsidRPr="004A6AAD">
        <w:rPr>
          <w:rFonts w:ascii="Times New Roman" w:hAnsi="Times New Roman" w:cs="Times New Roman"/>
          <w:i/>
          <w:iCs/>
        </w:rPr>
        <w:t xml:space="preserve">Важным будет многообразие ресурса, который он будет получать. </w:t>
      </w:r>
    </w:p>
    <w:p w14:paraId="16E96B97" w14:textId="5CA62941" w:rsidR="00517D6E" w:rsidRPr="004A6AAD" w:rsidRDefault="00517D6E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 когда речь идет о размере рта, то говорим мы </w:t>
      </w:r>
      <w:r w:rsidRPr="00517D6E">
        <w:rPr>
          <w:rFonts w:ascii="Times New Roman" w:hAnsi="Times New Roman" w:cs="Times New Roman"/>
          <w:i/>
          <w:iCs/>
        </w:rPr>
        <w:t>о размере и об объеме ресурса, который мы хотим потребить.</w:t>
      </w:r>
      <w:r>
        <w:rPr>
          <w:rFonts w:ascii="Times New Roman" w:hAnsi="Times New Roman" w:cs="Times New Roman"/>
        </w:rPr>
        <w:t xml:space="preserve">  Так же, есть то, что люди с большим ртом склонны соглашаться скопом на все ресурсы, которые могут захватить за раз</w:t>
      </w:r>
      <w:r w:rsidR="001620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которые попадают в область захвата. </w:t>
      </w:r>
      <w:r w:rsidR="001620A7" w:rsidRPr="001620A7">
        <w:rPr>
          <w:rFonts w:ascii="Times New Roman" w:hAnsi="Times New Roman" w:cs="Times New Roman"/>
          <w:i/>
          <w:iCs/>
        </w:rPr>
        <w:t>Неразборчиво отделяя нужное от ненужного.</w:t>
      </w:r>
      <w:r w:rsidR="001620A7">
        <w:rPr>
          <w:rFonts w:ascii="Times New Roman" w:hAnsi="Times New Roman" w:cs="Times New Roman"/>
        </w:rPr>
        <w:t xml:space="preserve"> </w:t>
      </w:r>
      <w:r w:rsidR="005A394C">
        <w:rPr>
          <w:rFonts w:ascii="Times New Roman" w:hAnsi="Times New Roman" w:cs="Times New Roman"/>
        </w:rPr>
        <w:t xml:space="preserve">При захвате самого ресурса человек с большим ртом не сильно задумывается о том, насколько качественный этот ресурс и о том, как часто он будет приходить к нему. </w:t>
      </w:r>
      <w:r w:rsidR="004A6AAD">
        <w:rPr>
          <w:rFonts w:ascii="Times New Roman" w:hAnsi="Times New Roman" w:cs="Times New Roman"/>
        </w:rPr>
        <w:t xml:space="preserve">Из-за избыточного желания захвата ресурса может проявляться жадность к нему. </w:t>
      </w:r>
      <w:r w:rsidR="004A6AAD" w:rsidRPr="004A6AAD">
        <w:rPr>
          <w:rFonts w:ascii="Times New Roman" w:hAnsi="Times New Roman" w:cs="Times New Roman"/>
          <w:i/>
          <w:iCs/>
        </w:rPr>
        <w:t>При избытке – нерационально его расходуют.</w:t>
      </w:r>
      <w:r w:rsidR="004A6AAD">
        <w:rPr>
          <w:rFonts w:ascii="Times New Roman" w:hAnsi="Times New Roman" w:cs="Times New Roman"/>
        </w:rPr>
        <w:t xml:space="preserve"> </w:t>
      </w:r>
    </w:p>
    <w:p w14:paraId="6A96F8E6" w14:textId="13D92038" w:rsidR="00517D6E" w:rsidRDefault="00517D6E" w:rsidP="009D22FA">
      <w:pPr>
        <w:jc w:val="both"/>
        <w:rPr>
          <w:rFonts w:ascii="Times New Roman" w:hAnsi="Times New Roman" w:cs="Times New Roman"/>
          <w:i/>
          <w:iCs/>
        </w:rPr>
      </w:pPr>
      <w:r w:rsidRPr="00517D6E">
        <w:rPr>
          <w:rFonts w:ascii="Times New Roman" w:hAnsi="Times New Roman" w:cs="Times New Roman"/>
          <w:i/>
          <w:iCs/>
        </w:rPr>
        <w:t xml:space="preserve">Чем шире спектр оценки потенциального ресурса, </w:t>
      </w:r>
      <w:r w:rsidRPr="001620A7">
        <w:rPr>
          <w:rFonts w:ascii="Times New Roman" w:hAnsi="Times New Roman" w:cs="Times New Roman"/>
          <w:i/>
          <w:iCs/>
          <w:u w:val="single"/>
        </w:rPr>
        <w:t>тем больше мотивации</w:t>
      </w:r>
      <w:r w:rsidRPr="00517D6E">
        <w:rPr>
          <w:rFonts w:ascii="Times New Roman" w:hAnsi="Times New Roman" w:cs="Times New Roman"/>
          <w:i/>
          <w:iCs/>
        </w:rPr>
        <w:t xml:space="preserve"> будет выделяться на действие. </w:t>
      </w:r>
      <w:r w:rsidR="00910FD4">
        <w:rPr>
          <w:rFonts w:ascii="Times New Roman" w:hAnsi="Times New Roman" w:cs="Times New Roman"/>
          <w:i/>
          <w:iCs/>
        </w:rPr>
        <w:t>«Есть нужный мне ресурс – я в деле, но заберу и все остальное».</w:t>
      </w:r>
    </w:p>
    <w:p w14:paraId="0C2B429B" w14:textId="013039F5" w:rsidR="00C44AFB" w:rsidRDefault="001620A7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Многофункциональность – </w:t>
      </w:r>
      <w:r>
        <w:rPr>
          <w:rFonts w:ascii="Times New Roman" w:hAnsi="Times New Roman" w:cs="Times New Roman"/>
        </w:rPr>
        <w:t xml:space="preserve">когда большому рту указываешь на тот </w:t>
      </w:r>
      <w:r w:rsidRPr="001620A7">
        <w:rPr>
          <w:rFonts w:ascii="Times New Roman" w:hAnsi="Times New Roman" w:cs="Times New Roman"/>
          <w:i/>
          <w:iCs/>
          <w:u w:val="single"/>
        </w:rPr>
        <w:t>потенциальный и большой объем выгоды</w:t>
      </w:r>
      <w:r>
        <w:rPr>
          <w:rFonts w:ascii="Times New Roman" w:hAnsi="Times New Roman" w:cs="Times New Roman"/>
        </w:rPr>
        <w:t xml:space="preserve">, которую он может получить от своего действия, </w:t>
      </w:r>
      <w:r w:rsidRPr="001620A7">
        <w:rPr>
          <w:rFonts w:ascii="Times New Roman" w:hAnsi="Times New Roman" w:cs="Times New Roman"/>
          <w:i/>
          <w:iCs/>
          <w:u w:val="single"/>
        </w:rPr>
        <w:t>он способен быть многофункциональным</w:t>
      </w:r>
      <w:r>
        <w:rPr>
          <w:rFonts w:ascii="Times New Roman" w:hAnsi="Times New Roman" w:cs="Times New Roman"/>
        </w:rPr>
        <w:t xml:space="preserve"> в достижении такой заманчивой цели. Психика выделяет мотивацию на создание такого типа действий.</w:t>
      </w:r>
      <w:r w:rsidR="00910FD4">
        <w:rPr>
          <w:rFonts w:ascii="Times New Roman" w:hAnsi="Times New Roman" w:cs="Times New Roman"/>
        </w:rPr>
        <w:t xml:space="preserve"> «Здесь будет нужно сделать много действий, но куш того стоит».</w:t>
      </w:r>
    </w:p>
    <w:p w14:paraId="15C61894" w14:textId="327DD209" w:rsidR="001620A7" w:rsidRDefault="00C44AFB" w:rsidP="009D22FA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C44AFB">
        <w:rPr>
          <w:rFonts w:ascii="Times New Roman" w:hAnsi="Times New Roman" w:cs="Times New Roman"/>
          <w:b/>
          <w:bCs/>
          <w:i/>
          <w:iCs/>
        </w:rPr>
        <w:lastRenderedPageBreak/>
        <w:t>Маленький рот</w:t>
      </w:r>
      <w:r w:rsidR="001620A7" w:rsidRPr="00C44AFB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38DAC5E5" w14:textId="5ECCA8B1" w:rsidR="004A6AAD" w:rsidRPr="004A6AAD" w:rsidRDefault="00C44AFB" w:rsidP="009D22FA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Присутствует высокая </w:t>
      </w:r>
      <w:r w:rsidR="00910FD4">
        <w:rPr>
          <w:rFonts w:ascii="Times New Roman" w:hAnsi="Times New Roman" w:cs="Times New Roman"/>
        </w:rPr>
        <w:t xml:space="preserve">требовательность и </w:t>
      </w:r>
      <w:r>
        <w:rPr>
          <w:rFonts w:ascii="Times New Roman" w:hAnsi="Times New Roman" w:cs="Times New Roman"/>
        </w:rPr>
        <w:t xml:space="preserve">тщательность в отборе объекта для захвата. </w:t>
      </w:r>
      <w:r w:rsidR="004A6AAD" w:rsidRPr="004A6AAD">
        <w:rPr>
          <w:rFonts w:ascii="Times New Roman" w:hAnsi="Times New Roman" w:cs="Times New Roman"/>
          <w:i/>
          <w:iCs/>
        </w:rPr>
        <w:t>Главное – понять, что из ресурс</w:t>
      </w:r>
      <w:r w:rsidR="004A6AAD">
        <w:rPr>
          <w:rFonts w:ascii="Times New Roman" w:hAnsi="Times New Roman" w:cs="Times New Roman"/>
          <w:i/>
          <w:iCs/>
        </w:rPr>
        <w:t>ов</w:t>
      </w:r>
      <w:r w:rsidR="004A6AAD" w:rsidRPr="004A6AAD">
        <w:rPr>
          <w:rFonts w:ascii="Times New Roman" w:hAnsi="Times New Roman" w:cs="Times New Roman"/>
          <w:i/>
          <w:iCs/>
        </w:rPr>
        <w:t xml:space="preserve"> </w:t>
      </w:r>
      <w:r w:rsidR="004A6AAD">
        <w:rPr>
          <w:rFonts w:ascii="Times New Roman" w:hAnsi="Times New Roman" w:cs="Times New Roman"/>
          <w:i/>
          <w:iCs/>
        </w:rPr>
        <w:t xml:space="preserve">для него </w:t>
      </w:r>
      <w:r w:rsidR="004A6AAD" w:rsidRPr="004A6AAD">
        <w:rPr>
          <w:rFonts w:ascii="Times New Roman" w:hAnsi="Times New Roman" w:cs="Times New Roman"/>
          <w:i/>
          <w:iCs/>
        </w:rPr>
        <w:t xml:space="preserve">ключевое и двигаться к этому. </w:t>
      </w:r>
      <w:r w:rsidR="00910FD4">
        <w:rPr>
          <w:rFonts w:ascii="Times New Roman" w:hAnsi="Times New Roman" w:cs="Times New Roman"/>
          <w:i/>
          <w:iCs/>
        </w:rPr>
        <w:t>Такой человек б</w:t>
      </w:r>
      <w:r w:rsidR="004A6AAD">
        <w:rPr>
          <w:rFonts w:ascii="Times New Roman" w:hAnsi="Times New Roman" w:cs="Times New Roman"/>
          <w:i/>
          <w:iCs/>
        </w:rPr>
        <w:t>олее бережлив.</w:t>
      </w:r>
      <w:r w:rsidR="00910FD4">
        <w:rPr>
          <w:rFonts w:ascii="Times New Roman" w:hAnsi="Times New Roman" w:cs="Times New Roman"/>
          <w:i/>
          <w:iCs/>
        </w:rPr>
        <w:t xml:space="preserve"> Небольшие амбиции на захват ресурса, высокие на избирательность ресурса. </w:t>
      </w:r>
      <w:r w:rsidR="004A6AAD">
        <w:rPr>
          <w:rFonts w:ascii="Times New Roman" w:hAnsi="Times New Roman" w:cs="Times New Roman"/>
          <w:i/>
          <w:iCs/>
        </w:rPr>
        <w:t xml:space="preserve"> </w:t>
      </w:r>
      <w:r w:rsidR="00910FD4">
        <w:rPr>
          <w:rFonts w:ascii="Times New Roman" w:hAnsi="Times New Roman" w:cs="Times New Roman"/>
          <w:i/>
          <w:iCs/>
        </w:rPr>
        <w:t xml:space="preserve">Могут проявлять себя как щепетильные, капризные в потреблении ресурса, а также в делах, отношениях и целях. </w:t>
      </w:r>
    </w:p>
    <w:p w14:paraId="1ED126E2" w14:textId="0E4582CF" w:rsidR="00C44AFB" w:rsidRPr="006B7DB3" w:rsidRDefault="00C44AFB" w:rsidP="009D22FA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Психика расположена к тому, чтобы регулировать и дозировать</w:t>
      </w:r>
      <w:r w:rsidR="00910FD4">
        <w:rPr>
          <w:rFonts w:ascii="Times New Roman" w:hAnsi="Times New Roman" w:cs="Times New Roman"/>
        </w:rPr>
        <w:t>, дробить (поэтапно)</w:t>
      </w:r>
      <w:r>
        <w:rPr>
          <w:rFonts w:ascii="Times New Roman" w:hAnsi="Times New Roman" w:cs="Times New Roman"/>
        </w:rPr>
        <w:t xml:space="preserve"> объем добываемых ресурсов. </w:t>
      </w:r>
      <w:r w:rsidRPr="006B7DB3">
        <w:rPr>
          <w:rFonts w:ascii="Times New Roman" w:hAnsi="Times New Roman" w:cs="Times New Roman"/>
          <w:u w:val="single"/>
        </w:rPr>
        <w:t>Перебор ресурса начинает восприниматься нерационально</w:t>
      </w:r>
      <w:r w:rsidR="006B7DB3">
        <w:rPr>
          <w:rFonts w:ascii="Times New Roman" w:hAnsi="Times New Roman" w:cs="Times New Roman"/>
          <w:u w:val="single"/>
        </w:rPr>
        <w:t xml:space="preserve">, такой человек не будет знать, как с ним обращаться. </w:t>
      </w:r>
      <w:r w:rsidRPr="006B7DB3">
        <w:rPr>
          <w:rFonts w:ascii="Times New Roman" w:hAnsi="Times New Roman" w:cs="Times New Roman"/>
          <w:u w:val="single"/>
        </w:rPr>
        <w:t xml:space="preserve"> </w:t>
      </w:r>
    </w:p>
    <w:p w14:paraId="3F3E0843" w14:textId="1516FEC2" w:rsidR="00C44AFB" w:rsidRDefault="00C44AFB" w:rsidP="009D22FA">
      <w:pPr>
        <w:jc w:val="both"/>
        <w:rPr>
          <w:rFonts w:ascii="Times New Roman" w:hAnsi="Times New Roman" w:cs="Times New Roman"/>
        </w:rPr>
      </w:pPr>
      <w:r w:rsidRPr="004A6AAD">
        <w:rPr>
          <w:rFonts w:ascii="Times New Roman" w:hAnsi="Times New Roman" w:cs="Times New Roman"/>
          <w:i/>
          <w:iCs/>
        </w:rPr>
        <w:t>Дробление ресурса</w:t>
      </w:r>
      <w:r>
        <w:rPr>
          <w:rFonts w:ascii="Times New Roman" w:hAnsi="Times New Roman" w:cs="Times New Roman"/>
        </w:rPr>
        <w:t>. Сводится к тому, что получаемый ресурс оценивается, как возможность растянуть его на более долгий срок, раздробить</w:t>
      </w:r>
      <w:r w:rsidR="00910FD4">
        <w:rPr>
          <w:rFonts w:ascii="Times New Roman" w:hAnsi="Times New Roman" w:cs="Times New Roman"/>
        </w:rPr>
        <w:t xml:space="preserve">. Важно! Это делается для того, чтобы на дистанции стабильно получать приток ресурса. Если его нет, то такой человек начинает испытывать стресс. </w:t>
      </w:r>
    </w:p>
    <w:p w14:paraId="15E7EC07" w14:textId="4478AB91" w:rsidR="00C44AFB" w:rsidRDefault="00C44AFB" w:rsidP="009D22FA">
      <w:pPr>
        <w:jc w:val="both"/>
        <w:rPr>
          <w:rFonts w:ascii="Times New Roman" w:hAnsi="Times New Roman" w:cs="Times New Roman"/>
          <w:i/>
          <w:iCs/>
        </w:rPr>
      </w:pPr>
      <w:r w:rsidRPr="004A6AAD">
        <w:rPr>
          <w:rFonts w:ascii="Times New Roman" w:hAnsi="Times New Roman" w:cs="Times New Roman"/>
          <w:i/>
          <w:iCs/>
        </w:rPr>
        <w:t>Стабильность притока ресурса</w:t>
      </w:r>
      <w:r>
        <w:rPr>
          <w:rFonts w:ascii="Times New Roman" w:hAnsi="Times New Roman" w:cs="Times New Roman"/>
        </w:rPr>
        <w:t xml:space="preserve"> оценивается так</w:t>
      </w:r>
      <w:r w:rsidR="002C49C0">
        <w:rPr>
          <w:rFonts w:ascii="Times New Roman" w:hAnsi="Times New Roman" w:cs="Times New Roman"/>
        </w:rPr>
        <w:t>: «</w:t>
      </w:r>
      <w:r w:rsidRPr="00C44AFB">
        <w:rPr>
          <w:rFonts w:ascii="Times New Roman" w:hAnsi="Times New Roman" w:cs="Times New Roman"/>
          <w:i/>
          <w:iCs/>
        </w:rPr>
        <w:t>Лучше стабильно</w:t>
      </w:r>
      <w:r w:rsidR="002C49C0">
        <w:rPr>
          <w:rFonts w:ascii="Times New Roman" w:hAnsi="Times New Roman" w:cs="Times New Roman"/>
          <w:i/>
          <w:iCs/>
        </w:rPr>
        <w:t xml:space="preserve"> и регулярно</w:t>
      </w:r>
      <w:r w:rsidRPr="00C44AFB">
        <w:rPr>
          <w:rFonts w:ascii="Times New Roman" w:hAnsi="Times New Roman" w:cs="Times New Roman"/>
          <w:i/>
          <w:iCs/>
        </w:rPr>
        <w:t>, понемногу, чем много и за один раз</w:t>
      </w:r>
      <w:r w:rsidR="002C49C0">
        <w:rPr>
          <w:rFonts w:ascii="Times New Roman" w:hAnsi="Times New Roman" w:cs="Times New Roman"/>
          <w:i/>
          <w:iCs/>
        </w:rPr>
        <w:t>».</w:t>
      </w:r>
    </w:p>
    <w:p w14:paraId="618A0DB6" w14:textId="57A6CD12" w:rsidR="00383A74" w:rsidRDefault="00383A74" w:rsidP="009D2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По итогу: </w:t>
      </w:r>
    </w:p>
    <w:p w14:paraId="2824140F" w14:textId="55EAF0E1" w:rsidR="00383A74" w:rsidRDefault="00383A74" w:rsidP="00383A7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больше рот, тем больше кусок. Чем меньше рот, тем изысканнее кусок. </w:t>
      </w:r>
    </w:p>
    <w:p w14:paraId="60703773" w14:textId="116A4487" w:rsidR="00383A74" w:rsidRDefault="00383A74" w:rsidP="00383A7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более выдвинутая и тяжелая челюсть в паре с большим ртом, тем более будет проявляться неудержимая тяга и активность к присвоению ресурса. </w:t>
      </w:r>
    </w:p>
    <w:p w14:paraId="36705598" w14:textId="3BA631EB" w:rsidR="00383A74" w:rsidRDefault="00383A74" w:rsidP="00383A7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уже и легче челюсть у маленького рта, тем более осторожным он будет в выборе ресурса для захвата.</w:t>
      </w:r>
    </w:p>
    <w:p w14:paraId="317EB489" w14:textId="3E666BCD" w:rsidR="00383A74" w:rsidRPr="00383A74" w:rsidRDefault="00383A74" w:rsidP="00383A7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Чтобы завлечь «большеротого» нужно предложить большой объем благ. Маленький рот – предложите стабильность потребления ресурса, пусть даже и небольшого объема. </w:t>
      </w:r>
    </w:p>
    <w:sectPr w:rsidR="00383A74" w:rsidRPr="00383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A36E3"/>
    <w:multiLevelType w:val="hybridMultilevel"/>
    <w:tmpl w:val="D974E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67884"/>
    <w:multiLevelType w:val="hybridMultilevel"/>
    <w:tmpl w:val="548C1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024E3"/>
    <w:multiLevelType w:val="hybridMultilevel"/>
    <w:tmpl w:val="9C18E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34698"/>
    <w:multiLevelType w:val="hybridMultilevel"/>
    <w:tmpl w:val="012A0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59022">
    <w:abstractNumId w:val="3"/>
  </w:num>
  <w:num w:numId="2" w16cid:durableId="88504906">
    <w:abstractNumId w:val="1"/>
  </w:num>
  <w:num w:numId="3" w16cid:durableId="211894539">
    <w:abstractNumId w:val="0"/>
  </w:num>
  <w:num w:numId="4" w16cid:durableId="503470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FA"/>
    <w:rsid w:val="00035907"/>
    <w:rsid w:val="00041716"/>
    <w:rsid w:val="000909AA"/>
    <w:rsid w:val="000F2204"/>
    <w:rsid w:val="000F6C4C"/>
    <w:rsid w:val="001620A7"/>
    <w:rsid w:val="001A1350"/>
    <w:rsid w:val="001A546A"/>
    <w:rsid w:val="001A65A1"/>
    <w:rsid w:val="001B3944"/>
    <w:rsid w:val="0029401E"/>
    <w:rsid w:val="002C49C0"/>
    <w:rsid w:val="002E10C2"/>
    <w:rsid w:val="002F199F"/>
    <w:rsid w:val="00383A74"/>
    <w:rsid w:val="00387E76"/>
    <w:rsid w:val="003A405E"/>
    <w:rsid w:val="0041163A"/>
    <w:rsid w:val="004A6AAD"/>
    <w:rsid w:val="00510EDE"/>
    <w:rsid w:val="00517D6E"/>
    <w:rsid w:val="0053267D"/>
    <w:rsid w:val="00564751"/>
    <w:rsid w:val="005674B2"/>
    <w:rsid w:val="005A394C"/>
    <w:rsid w:val="005A4329"/>
    <w:rsid w:val="006B4689"/>
    <w:rsid w:val="006B7DB3"/>
    <w:rsid w:val="0071069D"/>
    <w:rsid w:val="00767A4F"/>
    <w:rsid w:val="00772062"/>
    <w:rsid w:val="007859AD"/>
    <w:rsid w:val="007B4209"/>
    <w:rsid w:val="00807418"/>
    <w:rsid w:val="00842CA8"/>
    <w:rsid w:val="00910FD4"/>
    <w:rsid w:val="00920999"/>
    <w:rsid w:val="00940947"/>
    <w:rsid w:val="009D22FA"/>
    <w:rsid w:val="009E2A96"/>
    <w:rsid w:val="00A56CBD"/>
    <w:rsid w:val="00AC04E0"/>
    <w:rsid w:val="00B17BBE"/>
    <w:rsid w:val="00C34546"/>
    <w:rsid w:val="00C44AFB"/>
    <w:rsid w:val="00E45A70"/>
    <w:rsid w:val="00E5637B"/>
    <w:rsid w:val="00EA0132"/>
    <w:rsid w:val="00EB6952"/>
    <w:rsid w:val="00ED3C20"/>
    <w:rsid w:val="00EE3772"/>
    <w:rsid w:val="00F04BBB"/>
    <w:rsid w:val="00FB4139"/>
    <w:rsid w:val="00FD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7FC707"/>
  <w15:chartTrackingRefBased/>
  <w15:docId w15:val="{074B4280-8391-CD4B-BA81-F2E11254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2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2640</Words>
  <Characters>15053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Лазарев</dc:creator>
  <cp:keywords/>
  <dc:description/>
  <cp:lastModifiedBy>Александр Лазарев</cp:lastModifiedBy>
  <cp:revision>31</cp:revision>
  <dcterms:created xsi:type="dcterms:W3CDTF">2026-06-28T08:59:00Z</dcterms:created>
  <dcterms:modified xsi:type="dcterms:W3CDTF">2026-07-16T11:11:00Z</dcterms:modified>
</cp:coreProperties>
</file>