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98F90F" w14:textId="684A7040" w:rsidR="00BB3A34" w:rsidRPr="00703815" w:rsidRDefault="00BB3A34" w:rsidP="005B3F92">
      <w:pPr>
        <w:ind w:left="-567"/>
        <w:jc w:val="center"/>
        <w:rPr>
          <w:rFonts w:ascii="Times New Roman" w:hAnsi="Times New Roman" w:cs="Times New Roman"/>
          <w:b/>
          <w:bCs/>
        </w:rPr>
      </w:pPr>
      <w:r w:rsidRPr="00703815">
        <w:rPr>
          <w:rFonts w:ascii="Times New Roman" w:hAnsi="Times New Roman" w:cs="Times New Roman"/>
          <w:b/>
          <w:bCs/>
        </w:rPr>
        <w:t>Подбородок</w:t>
      </w:r>
    </w:p>
    <w:p w14:paraId="0E858E4F" w14:textId="77777777" w:rsidR="005B3F92" w:rsidRDefault="00BB3A34" w:rsidP="005B3F92">
      <w:pPr>
        <w:ind w:left="-567"/>
        <w:jc w:val="both"/>
        <w:rPr>
          <w:rFonts w:ascii="Times New Roman" w:hAnsi="Times New Roman" w:cs="Times New Roman"/>
        </w:rPr>
      </w:pPr>
      <w:r w:rsidRPr="00703815">
        <w:rPr>
          <w:rFonts w:ascii="Times New Roman" w:hAnsi="Times New Roman" w:cs="Times New Roman"/>
          <w:b/>
          <w:bCs/>
          <w:i/>
          <w:iCs/>
          <w:u w:val="single"/>
        </w:rPr>
        <w:t>Антропология</w:t>
      </w:r>
      <w:r>
        <w:rPr>
          <w:rFonts w:ascii="Times New Roman" w:hAnsi="Times New Roman" w:cs="Times New Roman"/>
        </w:rPr>
        <w:t>:</w:t>
      </w:r>
    </w:p>
    <w:p w14:paraId="54CD40FF" w14:textId="2574D7BF" w:rsidR="00BB3A34" w:rsidRDefault="00BB3A34" w:rsidP="005B3F92">
      <w:pPr>
        <w:ind w:left="-567"/>
        <w:jc w:val="both"/>
        <w:rPr>
          <w:rFonts w:ascii="Times New Roman" w:hAnsi="Times New Roman" w:cs="Times New Roman"/>
        </w:rPr>
      </w:pPr>
      <w:r>
        <w:rPr>
          <w:rFonts w:ascii="Times New Roman" w:hAnsi="Times New Roman" w:cs="Times New Roman"/>
        </w:rPr>
        <w:br/>
      </w:r>
      <w:r w:rsidRPr="00703815">
        <w:rPr>
          <w:rFonts w:ascii="Times New Roman" w:hAnsi="Times New Roman" w:cs="Times New Roman"/>
          <w:i/>
          <w:iCs/>
          <w:u w:val="single"/>
        </w:rPr>
        <w:t>Подбородок</w:t>
      </w:r>
      <w:r>
        <w:rPr>
          <w:rFonts w:ascii="Times New Roman" w:hAnsi="Times New Roman" w:cs="Times New Roman"/>
        </w:rPr>
        <w:t xml:space="preserve"> – одна из основных анатомических особенностей, по которой антропологи отличают древних людей от приматов. </w:t>
      </w:r>
      <w:r w:rsidR="003B2DB4">
        <w:rPr>
          <w:rFonts w:ascii="Times New Roman" w:hAnsi="Times New Roman" w:cs="Times New Roman"/>
        </w:rPr>
        <w:t>Некое основание (фундамент) для нижней челюсти, резцов и клыков в передней части челюсти.</w:t>
      </w:r>
      <w:r w:rsidR="00F26A08" w:rsidRPr="00F26A08">
        <w:rPr>
          <w:rFonts w:ascii="Times New Roman" w:hAnsi="Times New Roman" w:cs="Times New Roman"/>
        </w:rPr>
        <w:t xml:space="preserve"> </w:t>
      </w:r>
      <w:r w:rsidR="00F26A08" w:rsidRPr="00DC0394">
        <w:rPr>
          <w:rFonts w:ascii="Times New Roman" w:hAnsi="Times New Roman" w:cs="Times New Roman"/>
          <w:b/>
          <w:bCs/>
          <w:i/>
          <w:iCs/>
          <w:u w:val="single"/>
        </w:rPr>
        <w:t>Характеризуется типом питания</w:t>
      </w:r>
      <w:r w:rsidR="00F26A08">
        <w:rPr>
          <w:rFonts w:ascii="Times New Roman" w:hAnsi="Times New Roman" w:cs="Times New Roman"/>
        </w:rPr>
        <w:t xml:space="preserve"> для носителя и его предков. Если подбородок развитый, то </w:t>
      </w:r>
      <w:r w:rsidR="002B6C73">
        <w:rPr>
          <w:rFonts w:ascii="Times New Roman" w:hAnsi="Times New Roman" w:cs="Times New Roman"/>
        </w:rPr>
        <w:t xml:space="preserve">он позволял </w:t>
      </w:r>
      <w:r w:rsidR="00F26A08">
        <w:rPr>
          <w:rFonts w:ascii="Times New Roman" w:hAnsi="Times New Roman" w:cs="Times New Roman"/>
        </w:rPr>
        <w:t xml:space="preserve">отгрызать, отрывать, стягивать и прочее. Или, если он менее развит за счет пользования коренными зубами, молярами, нужно было пережевывать, и задняя часть челюсти </w:t>
      </w:r>
      <w:r w:rsidR="00F26A08" w:rsidRPr="00F26A08">
        <w:rPr>
          <w:rFonts w:ascii="Times New Roman" w:hAnsi="Times New Roman" w:cs="Times New Roman"/>
          <w:i/>
          <w:iCs/>
          <w:u w:val="single"/>
        </w:rPr>
        <w:t>развивалась</w:t>
      </w:r>
      <w:r w:rsidR="00F26A08">
        <w:rPr>
          <w:rFonts w:ascii="Times New Roman" w:hAnsi="Times New Roman" w:cs="Times New Roman"/>
        </w:rPr>
        <w:t xml:space="preserve">, а передняя (где резцы и клыки), она </w:t>
      </w:r>
      <w:r w:rsidR="00F26A08" w:rsidRPr="00F26A08">
        <w:rPr>
          <w:rFonts w:ascii="Times New Roman" w:hAnsi="Times New Roman" w:cs="Times New Roman"/>
          <w:i/>
          <w:iCs/>
          <w:u w:val="single"/>
        </w:rPr>
        <w:t>деградировала</w:t>
      </w:r>
      <w:r w:rsidR="00F26A08">
        <w:rPr>
          <w:rFonts w:ascii="Times New Roman" w:hAnsi="Times New Roman" w:cs="Times New Roman"/>
        </w:rPr>
        <w:t xml:space="preserve">. </w:t>
      </w:r>
      <w:r w:rsidR="005B3F92">
        <w:rPr>
          <w:rFonts w:ascii="Times New Roman" w:hAnsi="Times New Roman" w:cs="Times New Roman"/>
        </w:rPr>
        <w:t xml:space="preserve">Первичные действия для начала потребления ресурса – начинаются с подбородка. </w:t>
      </w:r>
    </w:p>
    <w:p w14:paraId="2CF526C8" w14:textId="2D716701" w:rsidR="00DC0394" w:rsidRPr="00F26A08" w:rsidRDefault="00DC0394" w:rsidP="005B3F92">
      <w:pPr>
        <w:ind w:left="-567"/>
        <w:jc w:val="both"/>
        <w:rPr>
          <w:rFonts w:ascii="Times New Roman" w:hAnsi="Times New Roman" w:cs="Times New Roman"/>
        </w:rPr>
      </w:pPr>
      <w:r>
        <w:rPr>
          <w:rFonts w:ascii="Times New Roman" w:hAnsi="Times New Roman" w:cs="Times New Roman"/>
        </w:rPr>
        <w:t xml:space="preserve">Подбородок, как фундамент для нижней челюсти, как несущая конструкция для десен, челюсти, крепления зубов, формировался исходя из потребности носителя регулярно выполнять активные действия захвата. Массивный подбородок формировался как причина активного использования передней части нижней челюсти (клыков и резцов). А </w:t>
      </w:r>
      <w:r w:rsidR="002B6C73">
        <w:rPr>
          <w:rFonts w:ascii="Times New Roman" w:hAnsi="Times New Roman" w:cs="Times New Roman"/>
        </w:rPr>
        <w:t>также</w:t>
      </w:r>
      <w:r>
        <w:rPr>
          <w:rFonts w:ascii="Times New Roman" w:hAnsi="Times New Roman" w:cs="Times New Roman"/>
        </w:rPr>
        <w:t xml:space="preserve"> </w:t>
      </w:r>
      <w:r w:rsidRPr="00D674CD">
        <w:rPr>
          <w:rFonts w:ascii="Times New Roman" w:hAnsi="Times New Roman" w:cs="Times New Roman"/>
          <w:b/>
          <w:bCs/>
          <w:i/>
          <w:iCs/>
          <w:highlight w:val="red"/>
          <w:u w:val="single"/>
        </w:rPr>
        <w:t>подъязычная</w:t>
      </w:r>
      <w:r>
        <w:rPr>
          <w:rFonts w:ascii="Times New Roman" w:hAnsi="Times New Roman" w:cs="Times New Roman"/>
        </w:rPr>
        <w:t xml:space="preserve"> мышца крепится к подбородку, и подбородок, как создающий некий «дом» для языка, для его крепления и хранения. Плотность подбородка создает дополнительное пространство для хранения языка. </w:t>
      </w:r>
    </w:p>
    <w:p w14:paraId="3746066C" w14:textId="3D96867C" w:rsidR="00BB3A34" w:rsidRPr="00703815" w:rsidRDefault="00BB3A34" w:rsidP="005B3F92">
      <w:pPr>
        <w:ind w:left="-567"/>
        <w:jc w:val="both"/>
        <w:rPr>
          <w:rFonts w:ascii="Times New Roman" w:hAnsi="Times New Roman" w:cs="Times New Roman"/>
          <w:i/>
          <w:iCs/>
          <w:u w:val="single"/>
        </w:rPr>
      </w:pPr>
      <w:r w:rsidRPr="00703815">
        <w:rPr>
          <w:rFonts w:ascii="Times New Roman" w:hAnsi="Times New Roman" w:cs="Times New Roman"/>
          <w:i/>
          <w:iCs/>
          <w:u w:val="single"/>
        </w:rPr>
        <w:t xml:space="preserve">Особенность нейробиологии: </w:t>
      </w:r>
    </w:p>
    <w:p w14:paraId="12E6265A" w14:textId="1AF031B2" w:rsidR="00BB3A34" w:rsidRDefault="00BB3A34" w:rsidP="005B3F92">
      <w:pPr>
        <w:ind w:left="-567"/>
        <w:jc w:val="both"/>
        <w:rPr>
          <w:rFonts w:ascii="Times New Roman" w:hAnsi="Times New Roman" w:cs="Times New Roman"/>
        </w:rPr>
      </w:pPr>
      <w:proofErr w:type="spellStart"/>
      <w:r>
        <w:rPr>
          <w:rFonts w:ascii="Times New Roman" w:hAnsi="Times New Roman" w:cs="Times New Roman"/>
        </w:rPr>
        <w:t>Выдвинутость</w:t>
      </w:r>
      <w:proofErr w:type="spellEnd"/>
      <w:r>
        <w:rPr>
          <w:rFonts w:ascii="Times New Roman" w:hAnsi="Times New Roman" w:cs="Times New Roman"/>
        </w:rPr>
        <w:t xml:space="preserve"> кости</w:t>
      </w:r>
      <w:r w:rsidR="00703815">
        <w:rPr>
          <w:rFonts w:ascii="Times New Roman" w:hAnsi="Times New Roman" w:cs="Times New Roman"/>
        </w:rPr>
        <w:t>,</w:t>
      </w:r>
      <w:r>
        <w:rPr>
          <w:rFonts w:ascii="Times New Roman" w:hAnsi="Times New Roman" w:cs="Times New Roman"/>
        </w:rPr>
        <w:t xml:space="preserve"> и обильная иннервация внешней костно-мышечной части</w:t>
      </w:r>
      <w:r w:rsidR="00703815">
        <w:rPr>
          <w:rFonts w:ascii="Times New Roman" w:hAnsi="Times New Roman" w:cs="Times New Roman"/>
        </w:rPr>
        <w:t>,</w:t>
      </w:r>
      <w:r>
        <w:rPr>
          <w:rFonts w:ascii="Times New Roman" w:hAnsi="Times New Roman" w:cs="Times New Roman"/>
        </w:rPr>
        <w:t xml:space="preserve"> делает подбородок очень чувствительной и информативной частью лица. Главное, что к этой кости крепится большое количество мышц и присутствует довольно много нервных окончаний и из-за мышц там присутствует обильный кровоток. </w:t>
      </w:r>
    </w:p>
    <w:p w14:paraId="0B705F55" w14:textId="5AAB6FCC" w:rsidR="00BB3A34" w:rsidRPr="002F7BB0" w:rsidRDefault="00BB3A34" w:rsidP="005B3F92">
      <w:pPr>
        <w:ind w:left="-567"/>
        <w:jc w:val="both"/>
        <w:rPr>
          <w:rFonts w:ascii="Times New Roman" w:hAnsi="Times New Roman" w:cs="Times New Roman"/>
          <w:b/>
          <w:bCs/>
          <w:i/>
          <w:iCs/>
          <w:u w:val="single"/>
        </w:rPr>
      </w:pPr>
      <w:proofErr w:type="spellStart"/>
      <w:r w:rsidRPr="00703815">
        <w:rPr>
          <w:rFonts w:ascii="Times New Roman" w:hAnsi="Times New Roman" w:cs="Times New Roman"/>
          <w:b/>
          <w:bCs/>
          <w:i/>
          <w:iCs/>
          <w:u w:val="single"/>
        </w:rPr>
        <w:t>Преддействие</w:t>
      </w:r>
      <w:proofErr w:type="spellEnd"/>
      <w:r w:rsidRPr="00703815">
        <w:rPr>
          <w:rFonts w:ascii="Times New Roman" w:hAnsi="Times New Roman" w:cs="Times New Roman"/>
          <w:b/>
          <w:bCs/>
          <w:i/>
          <w:iCs/>
          <w:u w:val="single"/>
        </w:rPr>
        <w:t xml:space="preserve">. </w:t>
      </w:r>
    </w:p>
    <w:p w14:paraId="361FFD34" w14:textId="4534B40F" w:rsidR="00B606CC" w:rsidRPr="00B606CC" w:rsidRDefault="00B606CC" w:rsidP="005B3F92">
      <w:pPr>
        <w:ind w:left="-567"/>
        <w:jc w:val="both"/>
        <w:rPr>
          <w:rFonts w:ascii="Times New Roman" w:hAnsi="Times New Roman" w:cs="Times New Roman"/>
          <w:b/>
          <w:bCs/>
          <w:i/>
          <w:iCs/>
          <w:u w:val="single"/>
        </w:rPr>
      </w:pPr>
      <w:r>
        <w:rPr>
          <w:rFonts w:ascii="Times New Roman" w:hAnsi="Times New Roman" w:cs="Times New Roman"/>
          <w:b/>
          <w:bCs/>
          <w:i/>
          <w:iCs/>
          <w:u w:val="single"/>
        </w:rPr>
        <w:t xml:space="preserve">Это действие сделанное впервые и важно получить за это действие ресурс. </w:t>
      </w:r>
    </w:p>
    <w:p w14:paraId="48E63964" w14:textId="77777777" w:rsidR="00BB3A34" w:rsidRDefault="00BB3A34" w:rsidP="005B3F92">
      <w:pPr>
        <w:ind w:left="-567"/>
        <w:jc w:val="both"/>
        <w:rPr>
          <w:rFonts w:ascii="Times New Roman" w:hAnsi="Times New Roman" w:cs="Times New Roman"/>
        </w:rPr>
      </w:pPr>
      <w:r>
        <w:rPr>
          <w:rFonts w:ascii="Times New Roman" w:hAnsi="Times New Roman" w:cs="Times New Roman"/>
        </w:rPr>
        <w:t xml:space="preserve">Подбородок – уплотнение костной ткани. </w:t>
      </w:r>
    </w:p>
    <w:p w14:paraId="35429162" w14:textId="77777777" w:rsidR="00BA1025" w:rsidRDefault="005B3F92" w:rsidP="00BA1025">
      <w:pPr>
        <w:ind w:left="-567"/>
        <w:jc w:val="both"/>
        <w:rPr>
          <w:rFonts w:ascii="Times New Roman" w:hAnsi="Times New Roman" w:cs="Times New Roman"/>
        </w:rPr>
      </w:pPr>
      <w:r>
        <w:rPr>
          <w:rFonts w:ascii="Times New Roman" w:hAnsi="Times New Roman" w:cs="Times New Roman"/>
        </w:rPr>
        <w:t xml:space="preserve">Тип подбородка характеризуется тем, </w:t>
      </w:r>
      <w:r w:rsidR="00BA1025">
        <w:rPr>
          <w:rFonts w:ascii="Times New Roman" w:hAnsi="Times New Roman" w:cs="Times New Roman"/>
        </w:rPr>
        <w:t>как</w:t>
      </w:r>
      <w:r>
        <w:rPr>
          <w:rFonts w:ascii="Times New Roman" w:hAnsi="Times New Roman" w:cs="Times New Roman"/>
        </w:rPr>
        <w:t xml:space="preserve"> человек, поколенческие предки этого человека, </w:t>
      </w:r>
      <w:r w:rsidR="00BA1025">
        <w:rPr>
          <w:rFonts w:ascii="Times New Roman" w:hAnsi="Times New Roman" w:cs="Times New Roman"/>
        </w:rPr>
        <w:t xml:space="preserve">взаимодействовали с ресурсом. Насколько тяжело или легко он им давался, какой первичный вклад в действия, в результат для добычи ресурса они вносили. Как много ему необходимо было создать попыток, чтобы этот ресурс откусить и получить результат.  </w:t>
      </w:r>
    </w:p>
    <w:p w14:paraId="5B9D6177" w14:textId="4C647455" w:rsidR="00BB3A34" w:rsidRDefault="00BA1025" w:rsidP="00BA1025">
      <w:pPr>
        <w:ind w:left="-567"/>
        <w:jc w:val="both"/>
        <w:rPr>
          <w:rFonts w:ascii="Times New Roman" w:hAnsi="Times New Roman" w:cs="Times New Roman"/>
        </w:rPr>
      </w:pPr>
      <w:r>
        <w:rPr>
          <w:rFonts w:ascii="Times New Roman" w:hAnsi="Times New Roman" w:cs="Times New Roman"/>
        </w:rPr>
        <w:t>В целом, подбородок п</w:t>
      </w:r>
      <w:r w:rsidR="00BB3A34">
        <w:rPr>
          <w:rFonts w:ascii="Times New Roman" w:hAnsi="Times New Roman" w:cs="Times New Roman"/>
        </w:rPr>
        <w:t xml:space="preserve">оявился, </w:t>
      </w:r>
      <w:r>
        <w:rPr>
          <w:rFonts w:ascii="Times New Roman" w:hAnsi="Times New Roman" w:cs="Times New Roman"/>
        </w:rPr>
        <w:t xml:space="preserve">благодаря тому </w:t>
      </w:r>
      <w:r w:rsidR="00BB3A34">
        <w:rPr>
          <w:rFonts w:ascii="Times New Roman" w:hAnsi="Times New Roman" w:cs="Times New Roman"/>
        </w:rPr>
        <w:t xml:space="preserve">что нагрузка на передние зубы </w:t>
      </w:r>
      <w:r>
        <w:rPr>
          <w:rFonts w:ascii="Times New Roman" w:hAnsi="Times New Roman" w:cs="Times New Roman"/>
        </w:rPr>
        <w:t xml:space="preserve">стала более значимой и </w:t>
      </w:r>
      <w:r w:rsidR="00BB3A34">
        <w:rPr>
          <w:rFonts w:ascii="Times New Roman" w:hAnsi="Times New Roman" w:cs="Times New Roman"/>
        </w:rPr>
        <w:t>появилась потребность потреблять другие формы пищи</w:t>
      </w:r>
      <w:r>
        <w:rPr>
          <w:rFonts w:ascii="Times New Roman" w:hAnsi="Times New Roman" w:cs="Times New Roman"/>
        </w:rPr>
        <w:t xml:space="preserve">, </w:t>
      </w:r>
      <w:r w:rsidR="00BB3A34">
        <w:rPr>
          <w:rFonts w:ascii="Times New Roman" w:hAnsi="Times New Roman" w:cs="Times New Roman"/>
        </w:rPr>
        <w:t xml:space="preserve">переходить на другие способы питания. </w:t>
      </w:r>
      <w:r>
        <w:rPr>
          <w:rFonts w:ascii="Times New Roman" w:hAnsi="Times New Roman" w:cs="Times New Roman"/>
        </w:rPr>
        <w:tab/>
        <w:t>О</w:t>
      </w:r>
      <w:r w:rsidR="00BB3A34">
        <w:rPr>
          <w:rFonts w:ascii="Times New Roman" w:hAnsi="Times New Roman" w:cs="Times New Roman"/>
        </w:rPr>
        <w:t>твечает за то, что некоторую пищу мы можем зубами резать, отрывать, срезать, вскрывать, и что позволяет нам, как виду, потреблять практически всё</w:t>
      </w:r>
      <w:r w:rsidR="00CF451D">
        <w:rPr>
          <w:rFonts w:ascii="Times New Roman" w:hAnsi="Times New Roman" w:cs="Times New Roman"/>
        </w:rPr>
        <w:t xml:space="preserve">: </w:t>
      </w:r>
      <w:r w:rsidR="00BB3A34">
        <w:rPr>
          <w:rFonts w:ascii="Times New Roman" w:hAnsi="Times New Roman" w:cs="Times New Roman"/>
        </w:rPr>
        <w:t>другие формы пищи, пробовать пространство и ресурсы в нем. Чуть-чуть надгрызть, пожевать и прочее.</w:t>
      </w:r>
    </w:p>
    <w:p w14:paraId="1CB62908" w14:textId="5E24B453" w:rsidR="00BB3A34" w:rsidRPr="003B2DB4" w:rsidRDefault="00BB3A34" w:rsidP="005B3F92">
      <w:pPr>
        <w:ind w:left="-567"/>
        <w:jc w:val="both"/>
        <w:rPr>
          <w:rFonts w:ascii="Times New Roman" w:hAnsi="Times New Roman" w:cs="Times New Roman"/>
          <w:i/>
          <w:iCs/>
          <w:u w:val="single"/>
        </w:rPr>
      </w:pPr>
      <w:r w:rsidRPr="003B2DB4">
        <w:rPr>
          <w:rFonts w:ascii="Times New Roman" w:hAnsi="Times New Roman" w:cs="Times New Roman"/>
          <w:i/>
          <w:iCs/>
          <w:u w:val="single"/>
        </w:rPr>
        <w:t xml:space="preserve">В итоге, это часть лица, которая отвечает за выдачу энергии в создании попыток для получения ресурса. Это часть челюсти, которая отвечает за то, какие действия начать совершать полноценно, чтобы получать ресурс. Говорит о попытках к получению ресурса, о возможности проецировать, получится ли взять этот ресурс, можно ли этот ресурс потреблять, могу ли я попробовать этот ресурс и как я могу его попробовать. </w:t>
      </w:r>
    </w:p>
    <w:p w14:paraId="730A0731" w14:textId="77777777" w:rsidR="001663B2" w:rsidRPr="002F7BB0" w:rsidRDefault="001663B2" w:rsidP="005B3F92">
      <w:pPr>
        <w:ind w:left="-567"/>
        <w:jc w:val="both"/>
        <w:rPr>
          <w:rFonts w:ascii="Times New Roman" w:hAnsi="Times New Roman" w:cs="Times New Roman"/>
          <w:b/>
          <w:bCs/>
        </w:rPr>
      </w:pPr>
    </w:p>
    <w:p w14:paraId="54A4E2B6" w14:textId="77777777" w:rsidR="002F7BB0" w:rsidRPr="002F7BB0" w:rsidRDefault="002F7BB0" w:rsidP="005B3F92">
      <w:pPr>
        <w:ind w:left="-567"/>
        <w:jc w:val="both"/>
        <w:rPr>
          <w:rFonts w:ascii="Times New Roman" w:hAnsi="Times New Roman" w:cs="Times New Roman"/>
          <w:b/>
          <w:bCs/>
        </w:rPr>
      </w:pPr>
    </w:p>
    <w:p w14:paraId="4BFAC2A0" w14:textId="6E09614B" w:rsidR="001663B2" w:rsidRDefault="001663B2" w:rsidP="005B3F92">
      <w:pPr>
        <w:ind w:left="-567"/>
        <w:jc w:val="both"/>
        <w:rPr>
          <w:rFonts w:ascii="Times New Roman" w:hAnsi="Times New Roman" w:cs="Times New Roman"/>
          <w:b/>
          <w:bCs/>
        </w:rPr>
      </w:pPr>
      <w:r w:rsidRPr="001663B2">
        <w:rPr>
          <w:rFonts w:ascii="Times New Roman" w:hAnsi="Times New Roman" w:cs="Times New Roman"/>
          <w:i/>
          <w:iCs/>
        </w:rPr>
        <w:lastRenderedPageBreak/>
        <w:t xml:space="preserve">Свойства </w:t>
      </w:r>
      <w:proofErr w:type="spellStart"/>
      <w:r w:rsidRPr="001663B2">
        <w:rPr>
          <w:rFonts w:ascii="Times New Roman" w:hAnsi="Times New Roman" w:cs="Times New Roman"/>
          <w:i/>
          <w:iCs/>
        </w:rPr>
        <w:t>выдвинутости</w:t>
      </w:r>
      <w:proofErr w:type="spellEnd"/>
      <w:r w:rsidRPr="001663B2">
        <w:rPr>
          <w:rFonts w:ascii="Times New Roman" w:hAnsi="Times New Roman" w:cs="Times New Roman"/>
          <w:i/>
          <w:iCs/>
        </w:rPr>
        <w:t xml:space="preserve"> подбородка</w:t>
      </w:r>
      <w:r>
        <w:rPr>
          <w:rFonts w:ascii="Times New Roman" w:hAnsi="Times New Roman" w:cs="Times New Roman"/>
          <w:b/>
          <w:bCs/>
        </w:rPr>
        <w:t>:</w:t>
      </w:r>
    </w:p>
    <w:p w14:paraId="3AF1D699" w14:textId="577034E1" w:rsidR="001663B2" w:rsidRDefault="001663B2" w:rsidP="005B3F92">
      <w:pPr>
        <w:pStyle w:val="a7"/>
        <w:numPr>
          <w:ilvl w:val="0"/>
          <w:numId w:val="3"/>
        </w:numPr>
        <w:ind w:left="-567"/>
        <w:jc w:val="both"/>
        <w:rPr>
          <w:rFonts w:ascii="Times New Roman" w:hAnsi="Times New Roman" w:cs="Times New Roman"/>
        </w:rPr>
      </w:pPr>
      <w:r>
        <w:rPr>
          <w:rFonts w:ascii="Times New Roman" w:hAnsi="Times New Roman" w:cs="Times New Roman"/>
        </w:rPr>
        <w:t>Активность на старте</w:t>
      </w:r>
      <w:r w:rsidR="00EF70E1">
        <w:rPr>
          <w:rFonts w:ascii="Times New Roman" w:hAnsi="Times New Roman" w:cs="Times New Roman"/>
        </w:rPr>
        <w:t xml:space="preserve"> (начинания)</w:t>
      </w:r>
    </w:p>
    <w:p w14:paraId="554A6A30" w14:textId="38BD3F27" w:rsidR="001663B2" w:rsidRDefault="001663B2" w:rsidP="005B3F92">
      <w:pPr>
        <w:pStyle w:val="a7"/>
        <w:numPr>
          <w:ilvl w:val="0"/>
          <w:numId w:val="3"/>
        </w:numPr>
        <w:ind w:left="-567"/>
        <w:jc w:val="both"/>
        <w:rPr>
          <w:rFonts w:ascii="Times New Roman" w:hAnsi="Times New Roman" w:cs="Times New Roman"/>
        </w:rPr>
      </w:pPr>
      <w:r>
        <w:rPr>
          <w:rFonts w:ascii="Times New Roman" w:hAnsi="Times New Roman" w:cs="Times New Roman"/>
        </w:rPr>
        <w:t>Прощупывание ситуации</w:t>
      </w:r>
    </w:p>
    <w:p w14:paraId="79272462" w14:textId="6C86FD37" w:rsidR="001663B2" w:rsidRDefault="001663B2" w:rsidP="005B3F92">
      <w:pPr>
        <w:pStyle w:val="a7"/>
        <w:numPr>
          <w:ilvl w:val="0"/>
          <w:numId w:val="3"/>
        </w:numPr>
        <w:ind w:left="-567"/>
        <w:jc w:val="both"/>
        <w:rPr>
          <w:rFonts w:ascii="Times New Roman" w:hAnsi="Times New Roman" w:cs="Times New Roman"/>
        </w:rPr>
      </w:pPr>
      <w:r>
        <w:rPr>
          <w:rFonts w:ascii="Times New Roman" w:hAnsi="Times New Roman" w:cs="Times New Roman"/>
        </w:rPr>
        <w:t>Предприимчивость</w:t>
      </w:r>
      <w:r w:rsidR="00EF70E1">
        <w:rPr>
          <w:rFonts w:ascii="Times New Roman" w:hAnsi="Times New Roman" w:cs="Times New Roman"/>
        </w:rPr>
        <w:t xml:space="preserve"> в действиях</w:t>
      </w:r>
    </w:p>
    <w:p w14:paraId="7072AEF6" w14:textId="63EC0775" w:rsidR="001663B2" w:rsidRDefault="001663B2" w:rsidP="005B3F92">
      <w:pPr>
        <w:pStyle w:val="a7"/>
        <w:numPr>
          <w:ilvl w:val="0"/>
          <w:numId w:val="3"/>
        </w:numPr>
        <w:ind w:left="-567"/>
        <w:jc w:val="both"/>
        <w:rPr>
          <w:rFonts w:ascii="Times New Roman" w:hAnsi="Times New Roman" w:cs="Times New Roman"/>
        </w:rPr>
      </w:pPr>
      <w:r>
        <w:rPr>
          <w:rFonts w:ascii="Times New Roman" w:hAnsi="Times New Roman" w:cs="Times New Roman"/>
        </w:rPr>
        <w:t>Поиск альтернативных решений</w:t>
      </w:r>
      <w:r w:rsidR="00EF70E1">
        <w:rPr>
          <w:rFonts w:ascii="Times New Roman" w:hAnsi="Times New Roman" w:cs="Times New Roman"/>
        </w:rPr>
        <w:t xml:space="preserve"> при трудностях</w:t>
      </w:r>
    </w:p>
    <w:p w14:paraId="05DC24B5" w14:textId="10860617" w:rsidR="00BB3A34" w:rsidRPr="00EF70E1" w:rsidRDefault="00EF70E1" w:rsidP="005B3F92">
      <w:pPr>
        <w:pStyle w:val="a7"/>
        <w:numPr>
          <w:ilvl w:val="0"/>
          <w:numId w:val="3"/>
        </w:numPr>
        <w:ind w:left="-567"/>
        <w:jc w:val="both"/>
        <w:rPr>
          <w:rFonts w:ascii="Times New Roman" w:hAnsi="Times New Roman" w:cs="Times New Roman"/>
        </w:rPr>
      </w:pPr>
      <w:r w:rsidRPr="00EF70E1">
        <w:rPr>
          <w:rFonts w:ascii="Times New Roman" w:hAnsi="Times New Roman" w:cs="Times New Roman"/>
        </w:rPr>
        <w:t>Риск в действиях</w:t>
      </w:r>
      <w:r>
        <w:rPr>
          <w:rFonts w:ascii="Times New Roman" w:hAnsi="Times New Roman" w:cs="Times New Roman"/>
        </w:rPr>
        <w:t xml:space="preserve"> </w:t>
      </w:r>
    </w:p>
    <w:p w14:paraId="67E106FB" w14:textId="77777777" w:rsidR="00EF70E1" w:rsidRPr="003B2DB4" w:rsidRDefault="00EF70E1" w:rsidP="005B3F92">
      <w:pPr>
        <w:ind w:left="-567"/>
        <w:jc w:val="center"/>
        <w:rPr>
          <w:rFonts w:ascii="Times New Roman" w:hAnsi="Times New Roman" w:cs="Times New Roman"/>
          <w:b/>
          <w:bCs/>
          <w:i/>
          <w:iCs/>
          <w:u w:val="single"/>
        </w:rPr>
      </w:pPr>
    </w:p>
    <w:p w14:paraId="1D918089" w14:textId="70E6F8BB" w:rsidR="00BB3A34" w:rsidRPr="003B2DB4" w:rsidRDefault="00BB3A34" w:rsidP="005B3F92">
      <w:pPr>
        <w:ind w:left="-567"/>
        <w:jc w:val="center"/>
        <w:rPr>
          <w:rFonts w:ascii="Times New Roman" w:hAnsi="Times New Roman" w:cs="Times New Roman"/>
          <w:b/>
          <w:bCs/>
          <w:i/>
          <w:iCs/>
          <w:u w:val="single"/>
        </w:rPr>
      </w:pPr>
      <w:r w:rsidRPr="003B2DB4">
        <w:rPr>
          <w:rFonts w:ascii="Times New Roman" w:hAnsi="Times New Roman" w:cs="Times New Roman"/>
          <w:b/>
          <w:bCs/>
          <w:i/>
          <w:iCs/>
          <w:u w:val="single"/>
        </w:rPr>
        <w:t>Выдвинутый подбородок</w:t>
      </w:r>
    </w:p>
    <w:p w14:paraId="6CD9CFBE" w14:textId="241C25A3" w:rsidR="001663B2" w:rsidRDefault="002F7BB0" w:rsidP="005B3F92">
      <w:pPr>
        <w:ind w:left="-567"/>
        <w:jc w:val="both"/>
        <w:rPr>
          <w:rFonts w:ascii="Times New Roman" w:hAnsi="Times New Roman" w:cs="Times New Roman"/>
        </w:rPr>
      </w:pPr>
      <w:r>
        <w:rPr>
          <w:rFonts w:ascii="Times New Roman" w:hAnsi="Times New Roman" w:cs="Times New Roman"/>
        </w:rPr>
        <w:t>«</w:t>
      </w:r>
      <w:r w:rsidR="00BB3A34">
        <w:rPr>
          <w:rFonts w:ascii="Times New Roman" w:hAnsi="Times New Roman" w:cs="Times New Roman"/>
        </w:rPr>
        <w:t>Чекер</w:t>
      </w:r>
      <w:r>
        <w:rPr>
          <w:rFonts w:ascii="Times New Roman" w:hAnsi="Times New Roman" w:cs="Times New Roman"/>
        </w:rPr>
        <w:t>»</w:t>
      </w:r>
      <w:r w:rsidR="00BB3A34">
        <w:rPr>
          <w:rFonts w:ascii="Times New Roman" w:hAnsi="Times New Roman" w:cs="Times New Roman"/>
        </w:rPr>
        <w:t xml:space="preserve">, или </w:t>
      </w:r>
      <w:r>
        <w:rPr>
          <w:rFonts w:ascii="Times New Roman" w:hAnsi="Times New Roman" w:cs="Times New Roman"/>
        </w:rPr>
        <w:t>«</w:t>
      </w:r>
      <w:proofErr w:type="spellStart"/>
      <w:r w:rsidR="00BB3A34">
        <w:rPr>
          <w:rFonts w:ascii="Times New Roman" w:hAnsi="Times New Roman" w:cs="Times New Roman"/>
        </w:rPr>
        <w:t>подбородковые</w:t>
      </w:r>
      <w:proofErr w:type="spellEnd"/>
      <w:r w:rsidR="00BB3A34">
        <w:rPr>
          <w:rFonts w:ascii="Times New Roman" w:hAnsi="Times New Roman" w:cs="Times New Roman"/>
        </w:rPr>
        <w:t xml:space="preserve"> движения</w:t>
      </w:r>
      <w:r>
        <w:rPr>
          <w:rFonts w:ascii="Times New Roman" w:hAnsi="Times New Roman" w:cs="Times New Roman"/>
        </w:rPr>
        <w:t>»</w:t>
      </w:r>
      <w:r w:rsidR="00BB3A34">
        <w:rPr>
          <w:rFonts w:ascii="Times New Roman" w:hAnsi="Times New Roman" w:cs="Times New Roman"/>
        </w:rPr>
        <w:t xml:space="preserve">. </w:t>
      </w:r>
    </w:p>
    <w:p w14:paraId="32A63656" w14:textId="0295737B" w:rsidR="00BB3A34" w:rsidRDefault="001663B2" w:rsidP="005B3F92">
      <w:pPr>
        <w:ind w:left="-567"/>
        <w:jc w:val="both"/>
        <w:rPr>
          <w:rFonts w:ascii="Times New Roman" w:hAnsi="Times New Roman" w:cs="Times New Roman"/>
        </w:rPr>
      </w:pPr>
      <w:r>
        <w:rPr>
          <w:rFonts w:ascii="Times New Roman" w:hAnsi="Times New Roman" w:cs="Times New Roman"/>
        </w:rPr>
        <w:t xml:space="preserve">Выступающий подбородок говорит о большем костном основании и такой подбородок является своеобразным «щупом», который вытягивает челюсть на действие. Неким прощупывающим инструментом, который направлен на исследовании ситуации и объектов. </w:t>
      </w:r>
      <w:r w:rsidR="00BB3A34">
        <w:rPr>
          <w:rFonts w:ascii="Times New Roman" w:hAnsi="Times New Roman" w:cs="Times New Roman"/>
        </w:rPr>
        <w:t xml:space="preserve">Перед тем, как начать действие, нужно попробовать. И перед тем, как вкладываться энергией в действие, вне зависимости от тяжести челюсти, такой человек будет оценивать то, стоит ли ему тратить ресурс на это действие. Будет стараться контактировать ресурсом, человеком по чуть-чуть, понять, насколько ценен ресурс и выяснить это методом активной пробы. </w:t>
      </w:r>
    </w:p>
    <w:p w14:paraId="0FE56656" w14:textId="53C2B0E1" w:rsidR="00BB3A34" w:rsidRDefault="00BB3A34" w:rsidP="005B3F92">
      <w:pPr>
        <w:ind w:left="-567"/>
        <w:jc w:val="both"/>
        <w:rPr>
          <w:rFonts w:ascii="Times New Roman" w:hAnsi="Times New Roman" w:cs="Times New Roman"/>
        </w:rPr>
      </w:pPr>
      <w:r>
        <w:rPr>
          <w:rFonts w:ascii="Times New Roman" w:hAnsi="Times New Roman" w:cs="Times New Roman"/>
        </w:rPr>
        <w:t xml:space="preserve">Присутствует </w:t>
      </w:r>
      <w:r w:rsidR="001663B2">
        <w:rPr>
          <w:rFonts w:ascii="Times New Roman" w:hAnsi="Times New Roman" w:cs="Times New Roman"/>
        </w:rPr>
        <w:t xml:space="preserve">явное </w:t>
      </w:r>
      <w:r>
        <w:rPr>
          <w:rFonts w:ascii="Times New Roman" w:hAnsi="Times New Roman" w:cs="Times New Roman"/>
        </w:rPr>
        <w:t xml:space="preserve">стремление и желание для получения ресурса. Активно выясняет то, а какой из предлагаемых вариантов действий будет самым успешным и что энергозатраты и ресурсы будут возвращены, через пробы и действие. </w:t>
      </w:r>
      <w:r w:rsidRPr="00BB3A34">
        <w:rPr>
          <w:rFonts w:ascii="Times New Roman" w:hAnsi="Times New Roman" w:cs="Times New Roman"/>
          <w:i/>
          <w:iCs/>
        </w:rPr>
        <w:t>Готов активно перебирать варианты, которые дадут ему обратную связь в ответ на запрос.</w:t>
      </w:r>
      <w:r>
        <w:rPr>
          <w:rFonts w:ascii="Times New Roman" w:hAnsi="Times New Roman" w:cs="Times New Roman"/>
        </w:rPr>
        <w:t xml:space="preserve"> </w:t>
      </w:r>
    </w:p>
    <w:p w14:paraId="354AD2E2" w14:textId="798AC982" w:rsidR="00210495" w:rsidRDefault="00210495" w:rsidP="005B3F92">
      <w:pPr>
        <w:ind w:left="-567"/>
        <w:jc w:val="both"/>
        <w:rPr>
          <w:rFonts w:ascii="Times New Roman" w:hAnsi="Times New Roman" w:cs="Times New Roman"/>
        </w:rPr>
      </w:pPr>
      <w:r>
        <w:rPr>
          <w:rFonts w:ascii="Times New Roman" w:hAnsi="Times New Roman" w:cs="Times New Roman"/>
        </w:rPr>
        <w:t xml:space="preserve">Порой такому человеку легче сказать, чем сделать, потому что это и есть самая простая проба получения обратной связи от ресурса о том, стоит ли в него вкладываться. </w:t>
      </w:r>
      <w:r w:rsidR="001242D2">
        <w:rPr>
          <w:rFonts w:ascii="Times New Roman" w:hAnsi="Times New Roman" w:cs="Times New Roman"/>
        </w:rPr>
        <w:t xml:space="preserve">Самое простое, что можно сделать для такого подбородка это просто пообщаться с ресурсом, с миром, если подбородок легкий. </w:t>
      </w:r>
    </w:p>
    <w:p w14:paraId="2175058F" w14:textId="21C27C2B" w:rsidR="001242D2" w:rsidRDefault="001242D2" w:rsidP="005B3F92">
      <w:pPr>
        <w:ind w:left="-567"/>
        <w:jc w:val="both"/>
        <w:rPr>
          <w:rFonts w:ascii="Times New Roman" w:hAnsi="Times New Roman" w:cs="Times New Roman"/>
        </w:rPr>
      </w:pPr>
      <w:r w:rsidRPr="001242D2">
        <w:rPr>
          <w:rFonts w:ascii="Times New Roman" w:hAnsi="Times New Roman" w:cs="Times New Roman"/>
          <w:b/>
          <w:bCs/>
        </w:rPr>
        <w:t>Ключевое</w:t>
      </w:r>
      <w:r>
        <w:rPr>
          <w:rFonts w:ascii="Times New Roman" w:hAnsi="Times New Roman" w:cs="Times New Roman"/>
        </w:rPr>
        <w:t xml:space="preserve">: для такого подбородка большие действия и задачи важно начинать с какой-то небольшой его части. Если это спорт, то </w:t>
      </w:r>
      <w:proofErr w:type="spellStart"/>
      <w:r>
        <w:rPr>
          <w:rFonts w:ascii="Times New Roman" w:hAnsi="Times New Roman" w:cs="Times New Roman"/>
        </w:rPr>
        <w:t>потренируясь</w:t>
      </w:r>
      <w:proofErr w:type="spellEnd"/>
      <w:r>
        <w:rPr>
          <w:rFonts w:ascii="Times New Roman" w:hAnsi="Times New Roman" w:cs="Times New Roman"/>
        </w:rPr>
        <w:t xml:space="preserve"> немного, понять все ли в порядке, нравится ли обратная связь от действия.</w:t>
      </w:r>
    </w:p>
    <w:p w14:paraId="22DB5AD1" w14:textId="5C8D8655" w:rsidR="001242D2" w:rsidRDefault="001242D2" w:rsidP="005B3F92">
      <w:pPr>
        <w:ind w:left="-567"/>
        <w:jc w:val="both"/>
        <w:rPr>
          <w:rFonts w:ascii="Times New Roman" w:hAnsi="Times New Roman" w:cs="Times New Roman"/>
        </w:rPr>
      </w:pPr>
      <w:r>
        <w:rPr>
          <w:rFonts w:ascii="Times New Roman" w:hAnsi="Times New Roman" w:cs="Times New Roman"/>
        </w:rPr>
        <w:t xml:space="preserve">Задача для психики: необходимо хитрыми ходами выдавать импульс к действию, получая тот тип ресурса, который важен носителю, и получать его </w:t>
      </w:r>
      <w:r w:rsidRPr="001242D2">
        <w:rPr>
          <w:rFonts w:ascii="Times New Roman" w:hAnsi="Times New Roman" w:cs="Times New Roman"/>
          <w:b/>
          <w:bCs/>
        </w:rPr>
        <w:t>понемногу</w:t>
      </w:r>
      <w:r>
        <w:rPr>
          <w:rFonts w:ascii="Times New Roman" w:hAnsi="Times New Roman" w:cs="Times New Roman"/>
        </w:rPr>
        <w:t xml:space="preserve">. После этого оценивая то, насколько это выгодно для носителя. </w:t>
      </w:r>
    </w:p>
    <w:p w14:paraId="3B5A8119" w14:textId="1A1932D4" w:rsidR="00EF70E1" w:rsidRDefault="00EF70E1" w:rsidP="005B3F92">
      <w:pPr>
        <w:ind w:left="-567"/>
        <w:jc w:val="both"/>
        <w:rPr>
          <w:rFonts w:ascii="Times New Roman" w:hAnsi="Times New Roman" w:cs="Times New Roman"/>
        </w:rPr>
      </w:pPr>
      <w:r>
        <w:rPr>
          <w:rFonts w:ascii="Times New Roman" w:hAnsi="Times New Roman" w:cs="Times New Roman"/>
        </w:rPr>
        <w:t xml:space="preserve">В условиях новой социальной обстановки будет проявляться в активном налаживании контакта и прощупывании окружения. </w:t>
      </w:r>
    </w:p>
    <w:p w14:paraId="2B903EFD" w14:textId="77777777" w:rsidR="009618F7" w:rsidRDefault="009618F7" w:rsidP="005B3F92">
      <w:pPr>
        <w:ind w:left="-567"/>
        <w:jc w:val="both"/>
        <w:rPr>
          <w:rFonts w:ascii="Times New Roman" w:hAnsi="Times New Roman" w:cs="Times New Roman"/>
        </w:rPr>
      </w:pPr>
    </w:p>
    <w:p w14:paraId="79F4D806" w14:textId="06E6A05F" w:rsidR="009618F7" w:rsidRPr="00222A5A" w:rsidRDefault="009618F7" w:rsidP="005B3F92">
      <w:pPr>
        <w:ind w:left="-567"/>
        <w:jc w:val="both"/>
        <w:rPr>
          <w:rFonts w:ascii="Times New Roman" w:hAnsi="Times New Roman" w:cs="Times New Roman"/>
          <w:b/>
          <w:bCs/>
          <w:i/>
          <w:iCs/>
        </w:rPr>
      </w:pPr>
      <w:r w:rsidRPr="00222A5A">
        <w:rPr>
          <w:rFonts w:ascii="Times New Roman" w:hAnsi="Times New Roman" w:cs="Times New Roman"/>
          <w:b/>
          <w:bCs/>
          <w:i/>
          <w:iCs/>
        </w:rPr>
        <w:t>Скошенный подбородок</w:t>
      </w:r>
    </w:p>
    <w:p w14:paraId="5A4AD070" w14:textId="67835D18" w:rsidR="00527F35" w:rsidRDefault="00527F35" w:rsidP="005B3F92">
      <w:pPr>
        <w:ind w:left="-567"/>
        <w:jc w:val="both"/>
        <w:rPr>
          <w:rFonts w:ascii="Times New Roman" w:hAnsi="Times New Roman" w:cs="Times New Roman"/>
        </w:rPr>
      </w:pPr>
      <w:r>
        <w:rPr>
          <w:rFonts w:ascii="Times New Roman" w:hAnsi="Times New Roman" w:cs="Times New Roman"/>
        </w:rPr>
        <w:t xml:space="preserve">Важно иметь алгоритм и повторить за кем-то. </w:t>
      </w:r>
      <w:r w:rsidR="00246F92">
        <w:rPr>
          <w:rFonts w:ascii="Times New Roman" w:hAnsi="Times New Roman" w:cs="Times New Roman"/>
        </w:rPr>
        <w:t xml:space="preserve">Как получить ресурс, и как выбрать правильный алгоритм действий. </w:t>
      </w:r>
    </w:p>
    <w:p w14:paraId="04277D63" w14:textId="6C783309" w:rsidR="009618F7" w:rsidRDefault="009C643C" w:rsidP="005B3F92">
      <w:pPr>
        <w:ind w:left="-567"/>
        <w:jc w:val="both"/>
        <w:rPr>
          <w:rFonts w:ascii="Times New Roman" w:hAnsi="Times New Roman" w:cs="Times New Roman"/>
        </w:rPr>
      </w:pPr>
      <w:r>
        <w:rPr>
          <w:rFonts w:ascii="Times New Roman" w:hAnsi="Times New Roman" w:cs="Times New Roman"/>
        </w:rPr>
        <w:t xml:space="preserve">Скошенный подбородок имеет меньшее костное основание и является менее активным элементом с точки зрения проб. Такой подбородок более пассивен в прощупывании ситуации и объектов вокруг на предмет совершения действия на них. Для него постоянно что-то пробовать новое будет нелегко. </w:t>
      </w:r>
      <w:r w:rsidR="009618F7">
        <w:rPr>
          <w:rFonts w:ascii="Times New Roman" w:hAnsi="Times New Roman" w:cs="Times New Roman"/>
        </w:rPr>
        <w:t xml:space="preserve">Носитель такого подбородка имеет позицию, что следует брать, то, что уже </w:t>
      </w:r>
      <w:r w:rsidR="009618F7">
        <w:rPr>
          <w:rFonts w:ascii="Times New Roman" w:hAnsi="Times New Roman" w:cs="Times New Roman"/>
        </w:rPr>
        <w:lastRenderedPageBreak/>
        <w:t xml:space="preserve">было взято, проверено, что уже было кем – то сделано, и имеет под собой веру в результат. </w:t>
      </w:r>
      <w:r>
        <w:rPr>
          <w:rFonts w:ascii="Times New Roman" w:hAnsi="Times New Roman" w:cs="Times New Roman"/>
        </w:rPr>
        <w:t xml:space="preserve">Нуждается в алгоритме действий, которые уже деланы кем-либо и имеют подтвержденный результат. </w:t>
      </w:r>
    </w:p>
    <w:p w14:paraId="1B2A5747" w14:textId="740952C4" w:rsidR="009618F7" w:rsidRDefault="009C643C" w:rsidP="005B3F92">
      <w:pPr>
        <w:ind w:left="-567"/>
        <w:jc w:val="both"/>
        <w:rPr>
          <w:rFonts w:ascii="Times New Roman" w:hAnsi="Times New Roman" w:cs="Times New Roman"/>
        </w:rPr>
      </w:pPr>
      <w:r>
        <w:rPr>
          <w:rFonts w:ascii="Times New Roman" w:hAnsi="Times New Roman" w:cs="Times New Roman"/>
        </w:rPr>
        <w:t>О</w:t>
      </w:r>
      <w:r w:rsidR="009618F7">
        <w:rPr>
          <w:rFonts w:ascii="Times New Roman" w:hAnsi="Times New Roman" w:cs="Times New Roman"/>
        </w:rPr>
        <w:t xml:space="preserve">собенно активируется в момент, когда кто-либо заверил его, что действие, которое он рассматривает является результативным, и что на этот ресурс нужно тратить энергию. </w:t>
      </w:r>
    </w:p>
    <w:p w14:paraId="179E7224" w14:textId="1E3BC4D0" w:rsidR="009618F7" w:rsidRDefault="009618F7" w:rsidP="005B3F92">
      <w:pPr>
        <w:ind w:left="-567"/>
        <w:jc w:val="both"/>
        <w:rPr>
          <w:rFonts w:ascii="Times New Roman" w:hAnsi="Times New Roman" w:cs="Times New Roman"/>
        </w:rPr>
      </w:pPr>
      <w:r>
        <w:rPr>
          <w:rFonts w:ascii="Times New Roman" w:hAnsi="Times New Roman" w:cs="Times New Roman"/>
        </w:rPr>
        <w:t>Ему необходимы готовые шаблоны о том, как взаимодействовать с чем-либо или с кем-либо. Он будет склонен избирать рабочий способ и внедрять его. Ему сложно подходить к действиям с разных сторон, выбирать наиболее рабочий и действенный способ, совершать много попыток. В таком случае у него будет снижаться мотивация, если ему необходимо пробовать разные ходы.</w:t>
      </w:r>
    </w:p>
    <w:p w14:paraId="6E9EF05A" w14:textId="687B0E87" w:rsidR="009618F7" w:rsidRDefault="009618F7" w:rsidP="005B3F92">
      <w:pPr>
        <w:ind w:left="-567"/>
        <w:jc w:val="both"/>
        <w:rPr>
          <w:rFonts w:ascii="Times New Roman" w:hAnsi="Times New Roman" w:cs="Times New Roman"/>
        </w:rPr>
      </w:pPr>
      <w:r>
        <w:rPr>
          <w:rFonts w:ascii="Times New Roman" w:hAnsi="Times New Roman" w:cs="Times New Roman"/>
        </w:rPr>
        <w:t xml:space="preserve">Ему </w:t>
      </w:r>
      <w:r w:rsidRPr="009618F7">
        <w:rPr>
          <w:rFonts w:ascii="Times New Roman" w:hAnsi="Times New Roman" w:cs="Times New Roman"/>
          <w:i/>
          <w:iCs/>
        </w:rPr>
        <w:t>подходит делегировать</w:t>
      </w:r>
      <w:r>
        <w:rPr>
          <w:rFonts w:ascii="Times New Roman" w:hAnsi="Times New Roman" w:cs="Times New Roman"/>
        </w:rPr>
        <w:t xml:space="preserve"> пробы, попытки, те действия, где нужно разведать ресурсную базу. Он готов включаться, когда очевиден зеленый свет к действию. </w:t>
      </w:r>
      <w:r w:rsidR="009C643C">
        <w:rPr>
          <w:rFonts w:ascii="Times New Roman" w:hAnsi="Times New Roman" w:cs="Times New Roman"/>
        </w:rPr>
        <w:t xml:space="preserve">Он не любит пробовать и ошибаться, потому что это дорого для психики и не дает быстрого восстановления после попытки. Он либо толкает на действие других, либо сам ищет этот самый алгоритм. </w:t>
      </w:r>
    </w:p>
    <w:p w14:paraId="35F6310E" w14:textId="4F3E0A20" w:rsidR="009C643C" w:rsidRDefault="009C643C" w:rsidP="005B3F92">
      <w:pPr>
        <w:ind w:left="-567"/>
        <w:jc w:val="both"/>
        <w:rPr>
          <w:rFonts w:ascii="Times New Roman" w:hAnsi="Times New Roman" w:cs="Times New Roman"/>
        </w:rPr>
      </w:pPr>
      <w:r>
        <w:rPr>
          <w:rFonts w:ascii="Times New Roman" w:hAnsi="Times New Roman" w:cs="Times New Roman"/>
        </w:rPr>
        <w:t xml:space="preserve">Вполне склонны к критике других в отношении совершения попыток для того, чтобы предостеречь от лишних. При этом, если алгоритм имеется, то такой человек достаточно качественно может его придерживаться и не отклоняться от принятого формата действий и маршрута этих действий. </w:t>
      </w:r>
    </w:p>
    <w:p w14:paraId="19C9C97E" w14:textId="77777777" w:rsidR="009618F7" w:rsidRDefault="009618F7" w:rsidP="005B3F92">
      <w:pPr>
        <w:ind w:left="-567"/>
        <w:jc w:val="both"/>
        <w:rPr>
          <w:rFonts w:ascii="Times New Roman" w:hAnsi="Times New Roman" w:cs="Times New Roman"/>
        </w:rPr>
      </w:pPr>
    </w:p>
    <w:p w14:paraId="5616D432" w14:textId="77777777" w:rsidR="009618F7" w:rsidRDefault="009618F7" w:rsidP="005B3F92">
      <w:pPr>
        <w:ind w:left="-567"/>
        <w:jc w:val="both"/>
        <w:rPr>
          <w:rFonts w:ascii="Times New Roman" w:hAnsi="Times New Roman" w:cs="Times New Roman"/>
        </w:rPr>
      </w:pPr>
    </w:p>
    <w:p w14:paraId="21F5585A" w14:textId="77777777" w:rsidR="003B2DB4" w:rsidRDefault="009618F7" w:rsidP="005B3F92">
      <w:pPr>
        <w:ind w:left="-567"/>
        <w:jc w:val="both"/>
        <w:rPr>
          <w:rFonts w:ascii="Times New Roman" w:hAnsi="Times New Roman" w:cs="Times New Roman"/>
          <w:b/>
          <w:bCs/>
        </w:rPr>
      </w:pPr>
      <w:r w:rsidRPr="009618F7">
        <w:rPr>
          <w:rFonts w:ascii="Times New Roman" w:hAnsi="Times New Roman" w:cs="Times New Roman"/>
          <w:b/>
          <w:bCs/>
        </w:rPr>
        <w:t>Тяжесть подбородка</w:t>
      </w:r>
      <w:r w:rsidR="003B2DB4">
        <w:rPr>
          <w:rFonts w:ascii="Times New Roman" w:hAnsi="Times New Roman" w:cs="Times New Roman"/>
          <w:b/>
          <w:bCs/>
        </w:rPr>
        <w:t xml:space="preserve"> </w:t>
      </w:r>
    </w:p>
    <w:p w14:paraId="17418966" w14:textId="033A3261" w:rsidR="009618F7" w:rsidRPr="009618F7" w:rsidRDefault="003B2DB4" w:rsidP="005B3F92">
      <w:pPr>
        <w:ind w:left="-567"/>
        <w:jc w:val="both"/>
        <w:rPr>
          <w:rFonts w:ascii="Times New Roman" w:hAnsi="Times New Roman" w:cs="Times New Roman"/>
          <w:b/>
          <w:bCs/>
        </w:rPr>
      </w:pPr>
      <w:r>
        <w:rPr>
          <w:rFonts w:ascii="Times New Roman" w:hAnsi="Times New Roman" w:cs="Times New Roman"/>
          <w:b/>
          <w:bCs/>
        </w:rPr>
        <w:t>(высота — это от подбородка до нижней губы, а в анфас – насколько он низкий и широкий. Замеряется в профиль)</w:t>
      </w:r>
    </w:p>
    <w:p w14:paraId="15B1AEDD" w14:textId="1084F9FC" w:rsidR="00EF70E1" w:rsidRPr="00703815" w:rsidRDefault="009618F7" w:rsidP="005B3F92">
      <w:pPr>
        <w:ind w:left="-567"/>
        <w:jc w:val="both"/>
        <w:rPr>
          <w:rFonts w:ascii="Times New Roman" w:hAnsi="Times New Roman" w:cs="Times New Roman"/>
        </w:rPr>
      </w:pPr>
      <w:r>
        <w:rPr>
          <w:rFonts w:ascii="Times New Roman" w:hAnsi="Times New Roman" w:cs="Times New Roman"/>
        </w:rPr>
        <w:t xml:space="preserve">Характеризуется, как </w:t>
      </w:r>
      <w:proofErr w:type="spellStart"/>
      <w:r>
        <w:rPr>
          <w:rFonts w:ascii="Times New Roman" w:hAnsi="Times New Roman" w:cs="Times New Roman"/>
        </w:rPr>
        <w:t>энерговложение</w:t>
      </w:r>
      <w:proofErr w:type="spellEnd"/>
      <w:r>
        <w:rPr>
          <w:rFonts w:ascii="Times New Roman" w:hAnsi="Times New Roman" w:cs="Times New Roman"/>
        </w:rPr>
        <w:t xml:space="preserve"> в пробы и попытки. То, насколько человек готов вложиться в предварительное, ознакомительное действие, в попытку, чтобы понять, стоит ли затрат энергии и каких – либо весомых действий тот ресурс, на который он метит. </w:t>
      </w:r>
    </w:p>
    <w:p w14:paraId="65EA6C9B" w14:textId="445DB21B" w:rsidR="00EF70E1" w:rsidRPr="00EF70E1" w:rsidRDefault="00EF70E1" w:rsidP="005B3F92">
      <w:pPr>
        <w:ind w:left="-567"/>
        <w:jc w:val="both"/>
        <w:rPr>
          <w:rFonts w:ascii="Times New Roman" w:hAnsi="Times New Roman" w:cs="Times New Roman"/>
        </w:rPr>
      </w:pPr>
      <w:r>
        <w:rPr>
          <w:rFonts w:ascii="Times New Roman" w:hAnsi="Times New Roman" w:cs="Times New Roman"/>
        </w:rPr>
        <w:t xml:space="preserve">Проявляется, как показатель готовности к самостоятельным физическим и/или организационным усилиям на старте, на моменте проверки гипотезы/идеи, вложениях в новое дело, давление в начале взаимодействия, а </w:t>
      </w:r>
      <w:r w:rsidR="003B2DB4">
        <w:rPr>
          <w:rFonts w:ascii="Times New Roman" w:hAnsi="Times New Roman" w:cs="Times New Roman"/>
        </w:rPr>
        <w:t>также</w:t>
      </w:r>
      <w:r>
        <w:rPr>
          <w:rFonts w:ascii="Times New Roman" w:hAnsi="Times New Roman" w:cs="Times New Roman"/>
        </w:rPr>
        <w:t xml:space="preserve"> реагирование на сопротивление его пробам из вне. </w:t>
      </w:r>
    </w:p>
    <w:p w14:paraId="42D3E74F" w14:textId="4A45D93B" w:rsidR="009618F7" w:rsidRPr="00222A5A" w:rsidRDefault="009618F7" w:rsidP="005B3F92">
      <w:pPr>
        <w:ind w:left="-567"/>
        <w:jc w:val="both"/>
        <w:rPr>
          <w:rFonts w:ascii="Times New Roman" w:hAnsi="Times New Roman" w:cs="Times New Roman"/>
          <w:b/>
          <w:bCs/>
          <w:i/>
          <w:iCs/>
        </w:rPr>
      </w:pPr>
      <w:r w:rsidRPr="00222A5A">
        <w:rPr>
          <w:rFonts w:ascii="Times New Roman" w:hAnsi="Times New Roman" w:cs="Times New Roman"/>
          <w:b/>
          <w:bCs/>
          <w:i/>
          <w:iCs/>
        </w:rPr>
        <w:t>Тяжелый подбородок</w:t>
      </w:r>
    </w:p>
    <w:p w14:paraId="4A72C4D2" w14:textId="0F6391C2" w:rsidR="000406F6" w:rsidRPr="009F57E8" w:rsidRDefault="009618F7" w:rsidP="000406F6">
      <w:pPr>
        <w:ind w:left="-567"/>
        <w:jc w:val="both"/>
        <w:rPr>
          <w:rFonts w:ascii="Times New Roman" w:hAnsi="Times New Roman" w:cs="Times New Roman"/>
        </w:rPr>
      </w:pPr>
      <w:r>
        <w:rPr>
          <w:rFonts w:ascii="Times New Roman" w:hAnsi="Times New Roman" w:cs="Times New Roman"/>
        </w:rPr>
        <w:t>Отличается высоким энергетическим потенциалом</w:t>
      </w:r>
      <w:r w:rsidR="000406F6">
        <w:rPr>
          <w:rFonts w:ascii="Times New Roman" w:hAnsi="Times New Roman" w:cs="Times New Roman"/>
        </w:rPr>
        <w:t>, высокой напористостью в действиях, пробовать откуда может получиться, достаточно ли я сильно давлю, или нужно сильнее?</w:t>
      </w:r>
      <w:r>
        <w:rPr>
          <w:rFonts w:ascii="Times New Roman" w:hAnsi="Times New Roman" w:cs="Times New Roman"/>
        </w:rPr>
        <w:t xml:space="preserve"> </w:t>
      </w:r>
      <w:r w:rsidR="000406F6">
        <w:rPr>
          <w:rFonts w:ascii="Times New Roman" w:hAnsi="Times New Roman" w:cs="Times New Roman"/>
        </w:rPr>
        <w:t>Таким образом он проверяет, стоит ли входить в это действие, тянуться к этому ресурсу?</w:t>
      </w:r>
      <w:r w:rsidR="009F57E8" w:rsidRPr="009F57E8">
        <w:rPr>
          <w:rFonts w:ascii="Times New Roman" w:hAnsi="Times New Roman" w:cs="Times New Roman"/>
        </w:rPr>
        <w:t xml:space="preserve"> </w:t>
      </w:r>
      <w:r w:rsidR="009F57E8">
        <w:rPr>
          <w:rFonts w:ascii="Times New Roman" w:hAnsi="Times New Roman" w:cs="Times New Roman"/>
        </w:rPr>
        <w:t xml:space="preserve">Важно </w:t>
      </w:r>
      <w:r w:rsidR="009F57E8" w:rsidRPr="009F57E8">
        <w:rPr>
          <w:rFonts w:ascii="Times New Roman" w:hAnsi="Times New Roman" w:cs="Times New Roman"/>
          <w:b/>
          <w:bCs/>
        </w:rPr>
        <w:t>начинать получать ресурс</w:t>
      </w:r>
      <w:r w:rsidR="009F57E8">
        <w:rPr>
          <w:rFonts w:ascii="Times New Roman" w:hAnsi="Times New Roman" w:cs="Times New Roman"/>
        </w:rPr>
        <w:t xml:space="preserve"> после момента, когда он продавил ситуацию. </w:t>
      </w:r>
      <w:r w:rsidR="00527F35">
        <w:rPr>
          <w:rFonts w:ascii="Times New Roman" w:hAnsi="Times New Roman" w:cs="Times New Roman"/>
        </w:rPr>
        <w:t>(«Из камня выдавить молоко»)</w:t>
      </w:r>
    </w:p>
    <w:p w14:paraId="713CF4C4" w14:textId="0D49273B" w:rsidR="009618F7" w:rsidRPr="00333275" w:rsidRDefault="009618F7" w:rsidP="000406F6">
      <w:pPr>
        <w:ind w:left="-567"/>
        <w:jc w:val="both"/>
        <w:rPr>
          <w:rFonts w:ascii="Times New Roman" w:hAnsi="Times New Roman" w:cs="Times New Roman"/>
        </w:rPr>
      </w:pPr>
      <w:r>
        <w:rPr>
          <w:rFonts w:ascii="Times New Roman" w:hAnsi="Times New Roman" w:cs="Times New Roman"/>
        </w:rPr>
        <w:t xml:space="preserve">Это основательные </w:t>
      </w:r>
      <w:r w:rsidR="008A7492">
        <w:rPr>
          <w:rFonts w:ascii="Times New Roman" w:hAnsi="Times New Roman" w:cs="Times New Roman"/>
        </w:rPr>
        <w:t xml:space="preserve">по отношению </w:t>
      </w:r>
      <w:r>
        <w:rPr>
          <w:rFonts w:ascii="Times New Roman" w:hAnsi="Times New Roman" w:cs="Times New Roman"/>
        </w:rPr>
        <w:t>к предварительным</w:t>
      </w:r>
      <w:r w:rsidR="008A7492">
        <w:rPr>
          <w:rFonts w:ascii="Times New Roman" w:hAnsi="Times New Roman" w:cs="Times New Roman"/>
        </w:rPr>
        <w:t xml:space="preserve"> тестовым </w:t>
      </w:r>
      <w:r>
        <w:rPr>
          <w:rFonts w:ascii="Times New Roman" w:hAnsi="Times New Roman" w:cs="Times New Roman"/>
        </w:rPr>
        <w:t xml:space="preserve">действиям и попыткам люди, которые обильно вкладываются на старте в подготовку. У них хватает сил делать много объемных, разных и эффективных действий в начале какого-либо действия, очередной попытки. Все сводится к тому, что так он разведывает попытки и выстраивает стратегию действий самими действиями. Склонен к тому, чтобы тяжеловесно перебарщивать в контакте с людьми, особенно в выстраивании коммуникаций, и ощущается это как давление, а носитель, как довлеющий в </w:t>
      </w:r>
      <w:r>
        <w:rPr>
          <w:rFonts w:ascii="Times New Roman" w:hAnsi="Times New Roman" w:cs="Times New Roman"/>
        </w:rPr>
        <w:lastRenderedPageBreak/>
        <w:t xml:space="preserve">попытке прожать свою позицию. Может ощущаться нагло, если это, например, тяжелый и выступающий подбородок и костный. </w:t>
      </w:r>
    </w:p>
    <w:p w14:paraId="7530FA6A" w14:textId="5F22942B" w:rsidR="009618F7" w:rsidRDefault="009618F7" w:rsidP="005B3F92">
      <w:pPr>
        <w:ind w:left="-567"/>
        <w:jc w:val="both"/>
        <w:rPr>
          <w:rFonts w:ascii="Times New Roman" w:hAnsi="Times New Roman" w:cs="Times New Roman"/>
        </w:rPr>
      </w:pPr>
      <w:r>
        <w:rPr>
          <w:rFonts w:ascii="Times New Roman" w:hAnsi="Times New Roman" w:cs="Times New Roman"/>
        </w:rPr>
        <w:t xml:space="preserve">Носитель склонен к начинаниям, закладыванию фундамента в начало действий, проекта, где нужна высокая энергетическая выкладка и где еще, возможно, неочевиден точный результат всех этих действий. Там, где нужно поднапрячься. Такие люди самые выгодные для найма в команду на старте. </w:t>
      </w:r>
    </w:p>
    <w:p w14:paraId="6B446FEB" w14:textId="633DE30B" w:rsidR="00222A5A" w:rsidRDefault="00222A5A" w:rsidP="005B3F92">
      <w:pPr>
        <w:ind w:left="-567"/>
        <w:jc w:val="both"/>
        <w:rPr>
          <w:rFonts w:ascii="Times New Roman" w:hAnsi="Times New Roman" w:cs="Times New Roman"/>
        </w:rPr>
      </w:pPr>
      <w:r>
        <w:rPr>
          <w:rFonts w:ascii="Times New Roman" w:hAnsi="Times New Roman" w:cs="Times New Roman"/>
        </w:rPr>
        <w:t xml:space="preserve">Это развитая часть челюсти, которая постоянно использовалась, имея постоянные привычки характеризует то, насколько активно использовался подбородок в формате </w:t>
      </w:r>
      <w:proofErr w:type="spellStart"/>
      <w:r>
        <w:rPr>
          <w:rFonts w:ascii="Times New Roman" w:hAnsi="Times New Roman" w:cs="Times New Roman"/>
        </w:rPr>
        <w:t>отгрызаний</w:t>
      </w:r>
      <w:proofErr w:type="spellEnd"/>
      <w:r>
        <w:rPr>
          <w:rFonts w:ascii="Times New Roman" w:hAnsi="Times New Roman" w:cs="Times New Roman"/>
        </w:rPr>
        <w:t xml:space="preserve">, </w:t>
      </w:r>
      <w:proofErr w:type="spellStart"/>
      <w:r>
        <w:rPr>
          <w:rFonts w:ascii="Times New Roman" w:hAnsi="Times New Roman" w:cs="Times New Roman"/>
        </w:rPr>
        <w:t>откусываний</w:t>
      </w:r>
      <w:proofErr w:type="spellEnd"/>
      <w:r>
        <w:rPr>
          <w:rFonts w:ascii="Times New Roman" w:hAnsi="Times New Roman" w:cs="Times New Roman"/>
        </w:rPr>
        <w:t xml:space="preserve">, </w:t>
      </w:r>
      <w:proofErr w:type="spellStart"/>
      <w:r>
        <w:rPr>
          <w:rFonts w:ascii="Times New Roman" w:hAnsi="Times New Roman" w:cs="Times New Roman"/>
        </w:rPr>
        <w:t>отрываний</w:t>
      </w:r>
      <w:proofErr w:type="spellEnd"/>
      <w:r>
        <w:rPr>
          <w:rFonts w:ascii="Times New Roman" w:hAnsi="Times New Roman" w:cs="Times New Roman"/>
        </w:rPr>
        <w:t xml:space="preserve">, попыток это сделать. Ресурс добывался сложно. </w:t>
      </w:r>
      <w:r>
        <w:rPr>
          <w:rFonts w:ascii="Times New Roman" w:hAnsi="Times New Roman" w:cs="Times New Roman"/>
        </w:rPr>
        <w:br/>
        <w:t xml:space="preserve">За постоянством – усиливалась крепость кости. </w:t>
      </w:r>
      <w:r w:rsidR="005D1200">
        <w:rPr>
          <w:rFonts w:ascii="Times New Roman" w:hAnsi="Times New Roman" w:cs="Times New Roman"/>
        </w:rPr>
        <w:t xml:space="preserve">И высокий физический вклад в стартовые действия обусловлен именно этим. </w:t>
      </w:r>
    </w:p>
    <w:p w14:paraId="3F78DA34" w14:textId="53FD242A" w:rsidR="005D1200" w:rsidRPr="005D1200" w:rsidRDefault="005D1200" w:rsidP="005B3F92">
      <w:pPr>
        <w:ind w:left="-567"/>
        <w:jc w:val="both"/>
        <w:rPr>
          <w:rFonts w:ascii="Times New Roman" w:hAnsi="Times New Roman" w:cs="Times New Roman"/>
        </w:rPr>
      </w:pPr>
      <w:r>
        <w:rPr>
          <w:rFonts w:ascii="Times New Roman" w:hAnsi="Times New Roman" w:cs="Times New Roman"/>
        </w:rPr>
        <w:t xml:space="preserve">Часто такой подбородок занимает давящую позицию на старте. Для него нормально давить, чтобы что-то началось. </w:t>
      </w:r>
    </w:p>
    <w:p w14:paraId="23699347" w14:textId="77777777" w:rsidR="00222A5A" w:rsidRDefault="00222A5A" w:rsidP="005B3F92">
      <w:pPr>
        <w:ind w:left="-567"/>
        <w:jc w:val="both"/>
        <w:rPr>
          <w:rFonts w:ascii="Times New Roman" w:hAnsi="Times New Roman" w:cs="Times New Roman"/>
        </w:rPr>
      </w:pPr>
    </w:p>
    <w:p w14:paraId="58D84CDB" w14:textId="77777777" w:rsidR="00222A5A" w:rsidRDefault="00222A5A" w:rsidP="005B3F92">
      <w:pPr>
        <w:ind w:left="-567"/>
        <w:jc w:val="both"/>
        <w:rPr>
          <w:rFonts w:ascii="Times New Roman" w:hAnsi="Times New Roman" w:cs="Times New Roman"/>
        </w:rPr>
      </w:pPr>
    </w:p>
    <w:p w14:paraId="3B596CA9" w14:textId="06CC8AA3" w:rsidR="009618F7" w:rsidRPr="002F7BB0" w:rsidRDefault="008A7492" w:rsidP="005B3F92">
      <w:pPr>
        <w:ind w:left="-567"/>
        <w:jc w:val="both"/>
        <w:rPr>
          <w:rFonts w:ascii="Times New Roman" w:hAnsi="Times New Roman" w:cs="Times New Roman"/>
          <w:b/>
          <w:bCs/>
        </w:rPr>
      </w:pPr>
      <w:r w:rsidRPr="008A7492">
        <w:rPr>
          <w:rFonts w:ascii="Times New Roman" w:hAnsi="Times New Roman" w:cs="Times New Roman"/>
          <w:b/>
          <w:bCs/>
        </w:rPr>
        <w:t>Легкий подбородок</w:t>
      </w:r>
      <w:r w:rsidR="00246F92">
        <w:rPr>
          <w:rFonts w:ascii="Times New Roman" w:hAnsi="Times New Roman" w:cs="Times New Roman"/>
          <w:b/>
          <w:bCs/>
        </w:rPr>
        <w:t xml:space="preserve"> (о, тут можно что-то легко получить).</w:t>
      </w:r>
    </w:p>
    <w:p w14:paraId="1EE35EBF" w14:textId="77777777" w:rsidR="000406F6" w:rsidRDefault="008A7492" w:rsidP="005B3F92">
      <w:pPr>
        <w:ind w:left="-567"/>
        <w:jc w:val="both"/>
        <w:rPr>
          <w:rFonts w:ascii="Times New Roman" w:hAnsi="Times New Roman" w:cs="Times New Roman"/>
        </w:rPr>
      </w:pPr>
      <w:r>
        <w:rPr>
          <w:rFonts w:ascii="Times New Roman" w:hAnsi="Times New Roman" w:cs="Times New Roman"/>
        </w:rPr>
        <w:t xml:space="preserve">Одна из самых сложных и больших проблем – </w:t>
      </w:r>
      <w:r w:rsidRPr="008A7492">
        <w:rPr>
          <w:rFonts w:ascii="Times New Roman" w:hAnsi="Times New Roman" w:cs="Times New Roman"/>
          <w:i/>
          <w:iCs/>
        </w:rPr>
        <w:t>проблема с начинанием чего-либо</w:t>
      </w:r>
      <w:r>
        <w:rPr>
          <w:rFonts w:ascii="Times New Roman" w:hAnsi="Times New Roman" w:cs="Times New Roman"/>
        </w:rPr>
        <w:t xml:space="preserve">. Когда человек не готов выделить энергию на то, чтобы сделать что-либо. </w:t>
      </w:r>
      <w:r w:rsidR="000406F6">
        <w:rPr>
          <w:rFonts w:ascii="Times New Roman" w:hAnsi="Times New Roman" w:cs="Times New Roman"/>
        </w:rPr>
        <w:t xml:space="preserve">Такие люди будут стараться заходить в более легкие, понятные, с точки зрения рисков, действия. Будут прощупывать более легкие варианты первоначальных вложений в действие. Ему важно понять, готов ли он использовать челюсть дальше, вкладывая силы в добычу ресурса. Аккуратный, тактичный и дипломатичный. </w:t>
      </w:r>
    </w:p>
    <w:p w14:paraId="195620EB" w14:textId="0B177B57" w:rsidR="001663B2" w:rsidRDefault="008A7492" w:rsidP="005B3F92">
      <w:pPr>
        <w:ind w:left="-567"/>
        <w:jc w:val="both"/>
        <w:rPr>
          <w:rFonts w:ascii="Times New Roman" w:hAnsi="Times New Roman" w:cs="Times New Roman"/>
        </w:rPr>
      </w:pPr>
      <w:r>
        <w:rPr>
          <w:rFonts w:ascii="Times New Roman" w:hAnsi="Times New Roman" w:cs="Times New Roman"/>
        </w:rPr>
        <w:t xml:space="preserve">Если легкий выступающий, то ему нужно все обмозговать, подумать, надо спросить у кого то, попробовать разные варианты. И ему важно быть точно уверенным, что сейчас он начнет ряд действий и у него все получится. Если легкий подбородок и тяжелая челюсть, то начинать такому человеку сложно, а вот продолжать и заканчивать действие – очень даже комфортно. Он будет оценивать привлекательность действия со стороны, или же на опыте других людей. Он делает это вербально, эмоционально или интеллектуально, и не вовлекается физически или едва. </w:t>
      </w:r>
      <w:r w:rsidR="001663B2">
        <w:rPr>
          <w:rFonts w:ascii="Times New Roman" w:hAnsi="Times New Roman" w:cs="Times New Roman"/>
        </w:rPr>
        <w:t>Носителю гораздо проще, когда он экономит энергию, не сильно вкладывается в стартовые действия и не возлагать на себя большой объём работы.</w:t>
      </w:r>
    </w:p>
    <w:p w14:paraId="0C28B43E" w14:textId="4929FDFB" w:rsidR="008A7492" w:rsidRDefault="001663B2" w:rsidP="005B3F92">
      <w:pPr>
        <w:ind w:left="-567"/>
        <w:jc w:val="both"/>
        <w:rPr>
          <w:rFonts w:ascii="Times New Roman" w:hAnsi="Times New Roman" w:cs="Times New Roman"/>
        </w:rPr>
      </w:pPr>
      <w:r>
        <w:rPr>
          <w:rFonts w:ascii="Times New Roman" w:hAnsi="Times New Roman" w:cs="Times New Roman"/>
        </w:rPr>
        <w:t xml:space="preserve">Важно совершать небольшой объем </w:t>
      </w:r>
      <w:r w:rsidRPr="005D1200">
        <w:rPr>
          <w:rFonts w:ascii="Times New Roman" w:hAnsi="Times New Roman" w:cs="Times New Roman"/>
          <w:i/>
          <w:iCs/>
          <w:u w:val="single"/>
        </w:rPr>
        <w:t>физических действий</w:t>
      </w:r>
      <w:r w:rsidR="005D1200" w:rsidRPr="005D1200">
        <w:rPr>
          <w:rFonts w:ascii="Times New Roman" w:hAnsi="Times New Roman" w:cs="Times New Roman"/>
          <w:i/>
          <w:iCs/>
          <w:u w:val="single"/>
        </w:rPr>
        <w:t xml:space="preserve"> на старте</w:t>
      </w:r>
      <w:r>
        <w:rPr>
          <w:rFonts w:ascii="Times New Roman" w:hAnsi="Times New Roman" w:cs="Times New Roman"/>
        </w:rPr>
        <w:t xml:space="preserve">, или же проявлять себя с позиции эффективного руководства другими людьми, где энергия тратится меньше. Привык воздействовать не физически.  </w:t>
      </w:r>
    </w:p>
    <w:p w14:paraId="6F00FEF9" w14:textId="77777777" w:rsidR="001663B2" w:rsidRDefault="001663B2" w:rsidP="005B3F92">
      <w:pPr>
        <w:ind w:left="-567"/>
        <w:jc w:val="both"/>
        <w:rPr>
          <w:rFonts w:ascii="Times New Roman" w:hAnsi="Times New Roman" w:cs="Times New Roman"/>
        </w:rPr>
      </w:pPr>
    </w:p>
    <w:p w14:paraId="43684C92" w14:textId="0E8CB577" w:rsidR="008A7492" w:rsidRDefault="008A7492" w:rsidP="005B3F92">
      <w:pPr>
        <w:ind w:left="-567"/>
        <w:jc w:val="both"/>
        <w:rPr>
          <w:rFonts w:ascii="Times New Roman" w:hAnsi="Times New Roman" w:cs="Times New Roman"/>
          <w:i/>
          <w:iCs/>
        </w:rPr>
      </w:pPr>
      <w:r w:rsidRPr="008A7492">
        <w:rPr>
          <w:rFonts w:ascii="Times New Roman" w:hAnsi="Times New Roman" w:cs="Times New Roman"/>
          <w:i/>
          <w:iCs/>
        </w:rPr>
        <w:t xml:space="preserve">Свойства тяжести подбородка: </w:t>
      </w:r>
    </w:p>
    <w:p w14:paraId="2C3D4A11" w14:textId="51504770" w:rsidR="008A7492" w:rsidRDefault="008A7492" w:rsidP="005B3F92">
      <w:pPr>
        <w:pStyle w:val="a7"/>
        <w:numPr>
          <w:ilvl w:val="0"/>
          <w:numId w:val="2"/>
        </w:numPr>
        <w:ind w:left="-567"/>
        <w:jc w:val="both"/>
        <w:rPr>
          <w:rFonts w:ascii="Times New Roman" w:hAnsi="Times New Roman" w:cs="Times New Roman"/>
          <w:i/>
          <w:iCs/>
        </w:rPr>
      </w:pPr>
      <w:r>
        <w:rPr>
          <w:rFonts w:ascii="Times New Roman" w:hAnsi="Times New Roman" w:cs="Times New Roman"/>
          <w:i/>
          <w:iCs/>
        </w:rPr>
        <w:t>Уровень продавливания на старте</w:t>
      </w:r>
      <w:r w:rsidR="001663B2">
        <w:rPr>
          <w:rFonts w:ascii="Times New Roman" w:hAnsi="Times New Roman" w:cs="Times New Roman"/>
          <w:i/>
          <w:iCs/>
        </w:rPr>
        <w:t xml:space="preserve"> (в т.ч формат пробы легкий или </w:t>
      </w:r>
      <w:proofErr w:type="spellStart"/>
      <w:r w:rsidR="001663B2">
        <w:rPr>
          <w:rFonts w:ascii="Times New Roman" w:hAnsi="Times New Roman" w:cs="Times New Roman"/>
          <w:i/>
          <w:iCs/>
        </w:rPr>
        <w:t>давленческий</w:t>
      </w:r>
      <w:proofErr w:type="spellEnd"/>
      <w:r w:rsidR="001663B2">
        <w:rPr>
          <w:rFonts w:ascii="Times New Roman" w:hAnsi="Times New Roman" w:cs="Times New Roman"/>
          <w:i/>
          <w:iCs/>
        </w:rPr>
        <w:t>)</w:t>
      </w:r>
    </w:p>
    <w:p w14:paraId="2408917F" w14:textId="2F629646" w:rsidR="008A7492" w:rsidRDefault="008A7492" w:rsidP="005B3F92">
      <w:pPr>
        <w:pStyle w:val="a7"/>
        <w:numPr>
          <w:ilvl w:val="0"/>
          <w:numId w:val="2"/>
        </w:numPr>
        <w:ind w:left="-567"/>
        <w:jc w:val="both"/>
        <w:rPr>
          <w:rFonts w:ascii="Times New Roman" w:hAnsi="Times New Roman" w:cs="Times New Roman"/>
          <w:i/>
          <w:iCs/>
        </w:rPr>
      </w:pPr>
      <w:r>
        <w:rPr>
          <w:rFonts w:ascii="Times New Roman" w:hAnsi="Times New Roman" w:cs="Times New Roman"/>
          <w:i/>
          <w:iCs/>
        </w:rPr>
        <w:t>Напористость (давление на границы других людей, протаскивать свое мнение)</w:t>
      </w:r>
    </w:p>
    <w:p w14:paraId="4F375A08" w14:textId="7EA312EE" w:rsidR="008A7492" w:rsidRDefault="008A7492" w:rsidP="005B3F92">
      <w:pPr>
        <w:pStyle w:val="a7"/>
        <w:numPr>
          <w:ilvl w:val="0"/>
          <w:numId w:val="2"/>
        </w:numPr>
        <w:ind w:left="-567"/>
        <w:jc w:val="both"/>
        <w:rPr>
          <w:rFonts w:ascii="Times New Roman" w:hAnsi="Times New Roman" w:cs="Times New Roman"/>
          <w:i/>
          <w:iCs/>
        </w:rPr>
      </w:pPr>
      <w:r>
        <w:rPr>
          <w:rFonts w:ascii="Times New Roman" w:hAnsi="Times New Roman" w:cs="Times New Roman"/>
          <w:i/>
          <w:iCs/>
        </w:rPr>
        <w:t>Маневренность в разговоре (смена темы, подстройка, навык вопросов, ведет диалог)</w:t>
      </w:r>
    </w:p>
    <w:p w14:paraId="737D6548" w14:textId="7C1F5F9C" w:rsidR="008A7492" w:rsidRDefault="001663B2" w:rsidP="005B3F92">
      <w:pPr>
        <w:pStyle w:val="a7"/>
        <w:numPr>
          <w:ilvl w:val="0"/>
          <w:numId w:val="2"/>
        </w:numPr>
        <w:ind w:left="-567"/>
        <w:jc w:val="both"/>
        <w:rPr>
          <w:rFonts w:ascii="Times New Roman" w:hAnsi="Times New Roman" w:cs="Times New Roman"/>
          <w:i/>
          <w:iCs/>
        </w:rPr>
      </w:pPr>
      <w:r>
        <w:rPr>
          <w:rFonts w:ascii="Times New Roman" w:hAnsi="Times New Roman" w:cs="Times New Roman"/>
          <w:i/>
          <w:iCs/>
        </w:rPr>
        <w:t>Энергетический потенциал</w:t>
      </w:r>
    </w:p>
    <w:p w14:paraId="3C5F4E0B" w14:textId="41CDE5B9" w:rsidR="001663B2" w:rsidRDefault="001663B2" w:rsidP="005B3F92">
      <w:pPr>
        <w:pStyle w:val="a7"/>
        <w:numPr>
          <w:ilvl w:val="0"/>
          <w:numId w:val="2"/>
        </w:numPr>
        <w:ind w:left="-567"/>
        <w:jc w:val="both"/>
        <w:rPr>
          <w:rFonts w:ascii="Times New Roman" w:hAnsi="Times New Roman" w:cs="Times New Roman"/>
          <w:i/>
          <w:iCs/>
        </w:rPr>
      </w:pPr>
      <w:r>
        <w:rPr>
          <w:rFonts w:ascii="Times New Roman" w:hAnsi="Times New Roman" w:cs="Times New Roman"/>
          <w:i/>
          <w:iCs/>
        </w:rPr>
        <w:t xml:space="preserve">Давление на объекты </w:t>
      </w:r>
    </w:p>
    <w:p w14:paraId="5C475BAC" w14:textId="242088E8" w:rsidR="001663B2" w:rsidRDefault="001663B2" w:rsidP="005B3F92">
      <w:pPr>
        <w:pStyle w:val="a7"/>
        <w:numPr>
          <w:ilvl w:val="0"/>
          <w:numId w:val="2"/>
        </w:numPr>
        <w:ind w:left="-567"/>
        <w:jc w:val="both"/>
        <w:rPr>
          <w:rFonts w:ascii="Times New Roman" w:hAnsi="Times New Roman" w:cs="Times New Roman"/>
          <w:i/>
          <w:iCs/>
        </w:rPr>
      </w:pPr>
      <w:r>
        <w:rPr>
          <w:rFonts w:ascii="Times New Roman" w:hAnsi="Times New Roman" w:cs="Times New Roman"/>
          <w:i/>
          <w:iCs/>
        </w:rPr>
        <w:t>Напористость</w:t>
      </w:r>
    </w:p>
    <w:p w14:paraId="64B0DCDB" w14:textId="413EB2B1" w:rsidR="001663B2" w:rsidRPr="008A7492" w:rsidRDefault="001663B2" w:rsidP="005B3F92">
      <w:pPr>
        <w:pStyle w:val="a7"/>
        <w:numPr>
          <w:ilvl w:val="0"/>
          <w:numId w:val="2"/>
        </w:numPr>
        <w:ind w:left="-567"/>
        <w:jc w:val="both"/>
        <w:rPr>
          <w:rFonts w:ascii="Times New Roman" w:hAnsi="Times New Roman" w:cs="Times New Roman"/>
          <w:i/>
          <w:iCs/>
        </w:rPr>
      </w:pPr>
      <w:r>
        <w:rPr>
          <w:rFonts w:ascii="Times New Roman" w:hAnsi="Times New Roman" w:cs="Times New Roman"/>
          <w:i/>
          <w:iCs/>
        </w:rPr>
        <w:t>Вклад на старте</w:t>
      </w:r>
    </w:p>
    <w:p w14:paraId="1343A3A3" w14:textId="7CA4FCBB" w:rsidR="009618F7" w:rsidRPr="008A7492" w:rsidRDefault="005D1200" w:rsidP="005B3F92">
      <w:pPr>
        <w:ind w:left="-567"/>
        <w:jc w:val="both"/>
        <w:rPr>
          <w:rFonts w:ascii="Times New Roman" w:hAnsi="Times New Roman" w:cs="Times New Roman"/>
          <w:i/>
          <w:iCs/>
        </w:rPr>
      </w:pPr>
      <w:r>
        <w:rPr>
          <w:rFonts w:ascii="Times New Roman" w:hAnsi="Times New Roman" w:cs="Times New Roman"/>
          <w:i/>
          <w:iCs/>
        </w:rPr>
        <w:lastRenderedPageBreak/>
        <w:t xml:space="preserve">Подбородок – это КПП для челюсти. Он дает сигнал о том, нужно ли дальше взаимодействовать с ресурсом или нет. </w:t>
      </w:r>
    </w:p>
    <w:sectPr w:rsidR="009618F7" w:rsidRPr="008A7492" w:rsidSect="005B3F92">
      <w:pgSz w:w="11906" w:h="16838"/>
      <w:pgMar w:top="630"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E6ECDA" w14:textId="77777777" w:rsidR="00841F4D" w:rsidRDefault="00841F4D" w:rsidP="00703815">
      <w:pPr>
        <w:spacing w:after="0" w:line="240" w:lineRule="auto"/>
      </w:pPr>
      <w:r>
        <w:separator/>
      </w:r>
    </w:p>
  </w:endnote>
  <w:endnote w:type="continuationSeparator" w:id="0">
    <w:p w14:paraId="7378D59A" w14:textId="77777777" w:rsidR="00841F4D" w:rsidRDefault="00841F4D" w:rsidP="00703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624E6E" w14:textId="77777777" w:rsidR="00841F4D" w:rsidRDefault="00841F4D" w:rsidP="00703815">
      <w:pPr>
        <w:spacing w:after="0" w:line="240" w:lineRule="auto"/>
      </w:pPr>
      <w:r>
        <w:separator/>
      </w:r>
    </w:p>
  </w:footnote>
  <w:footnote w:type="continuationSeparator" w:id="0">
    <w:p w14:paraId="66A92170" w14:textId="77777777" w:rsidR="00841F4D" w:rsidRDefault="00841F4D" w:rsidP="00703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CB0F2A"/>
    <w:multiLevelType w:val="hybridMultilevel"/>
    <w:tmpl w:val="E5AC83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7E76276"/>
    <w:multiLevelType w:val="hybridMultilevel"/>
    <w:tmpl w:val="49583F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9DC7A1E"/>
    <w:multiLevelType w:val="hybridMultilevel"/>
    <w:tmpl w:val="3E4098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79543017">
    <w:abstractNumId w:val="1"/>
  </w:num>
  <w:num w:numId="2" w16cid:durableId="1570506497">
    <w:abstractNumId w:val="2"/>
  </w:num>
  <w:num w:numId="3" w16cid:durableId="1260492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A34"/>
    <w:rsid w:val="000406F6"/>
    <w:rsid w:val="001242D2"/>
    <w:rsid w:val="001663B2"/>
    <w:rsid w:val="00210495"/>
    <w:rsid w:val="00222A5A"/>
    <w:rsid w:val="00246F92"/>
    <w:rsid w:val="002B6C73"/>
    <w:rsid w:val="002F7BB0"/>
    <w:rsid w:val="00305711"/>
    <w:rsid w:val="00333275"/>
    <w:rsid w:val="003617E0"/>
    <w:rsid w:val="003B2DB4"/>
    <w:rsid w:val="00462D61"/>
    <w:rsid w:val="00502C13"/>
    <w:rsid w:val="00527F35"/>
    <w:rsid w:val="005B3F92"/>
    <w:rsid w:val="005D1200"/>
    <w:rsid w:val="00703815"/>
    <w:rsid w:val="00841F4D"/>
    <w:rsid w:val="008A7492"/>
    <w:rsid w:val="00921BB3"/>
    <w:rsid w:val="009618F7"/>
    <w:rsid w:val="009C5F67"/>
    <w:rsid w:val="009C643C"/>
    <w:rsid w:val="009F57E8"/>
    <w:rsid w:val="00A4106C"/>
    <w:rsid w:val="00B606CC"/>
    <w:rsid w:val="00BA1025"/>
    <w:rsid w:val="00BB3A34"/>
    <w:rsid w:val="00CF451D"/>
    <w:rsid w:val="00D674CD"/>
    <w:rsid w:val="00DC0394"/>
    <w:rsid w:val="00EF70E1"/>
    <w:rsid w:val="00F26A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74AD30D"/>
  <w15:chartTrackingRefBased/>
  <w15:docId w15:val="{188BC9B7-9A33-8849-BD38-8E3C9127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3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B3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B3A3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B3A3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B3A3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B3A3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3A3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3A3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3A3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B3A3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B3A3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B3A3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B3A3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B3A3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B3A3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B3A34"/>
    <w:rPr>
      <w:rFonts w:eastAsiaTheme="majorEastAsia" w:cstheme="majorBidi"/>
      <w:color w:val="595959" w:themeColor="text1" w:themeTint="A6"/>
    </w:rPr>
  </w:style>
  <w:style w:type="character" w:customStyle="1" w:styleId="80">
    <w:name w:val="Заголовок 8 Знак"/>
    <w:basedOn w:val="a0"/>
    <w:link w:val="8"/>
    <w:uiPriority w:val="9"/>
    <w:semiHidden/>
    <w:rsid w:val="00BB3A3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B3A34"/>
    <w:rPr>
      <w:rFonts w:eastAsiaTheme="majorEastAsia" w:cstheme="majorBidi"/>
      <w:color w:val="272727" w:themeColor="text1" w:themeTint="D8"/>
    </w:rPr>
  </w:style>
  <w:style w:type="paragraph" w:styleId="a3">
    <w:name w:val="Title"/>
    <w:basedOn w:val="a"/>
    <w:next w:val="a"/>
    <w:link w:val="a4"/>
    <w:uiPriority w:val="10"/>
    <w:qFormat/>
    <w:rsid w:val="00BB3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B3A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3A3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B3A3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B3A34"/>
    <w:pPr>
      <w:spacing w:before="160"/>
      <w:jc w:val="center"/>
    </w:pPr>
    <w:rPr>
      <w:i/>
      <w:iCs/>
      <w:color w:val="404040" w:themeColor="text1" w:themeTint="BF"/>
    </w:rPr>
  </w:style>
  <w:style w:type="character" w:customStyle="1" w:styleId="22">
    <w:name w:val="Цитата 2 Знак"/>
    <w:basedOn w:val="a0"/>
    <w:link w:val="21"/>
    <w:uiPriority w:val="29"/>
    <w:rsid w:val="00BB3A34"/>
    <w:rPr>
      <w:i/>
      <w:iCs/>
      <w:color w:val="404040" w:themeColor="text1" w:themeTint="BF"/>
    </w:rPr>
  </w:style>
  <w:style w:type="paragraph" w:styleId="a7">
    <w:name w:val="List Paragraph"/>
    <w:basedOn w:val="a"/>
    <w:uiPriority w:val="34"/>
    <w:qFormat/>
    <w:rsid w:val="00BB3A34"/>
    <w:pPr>
      <w:ind w:left="720"/>
      <w:contextualSpacing/>
    </w:pPr>
  </w:style>
  <w:style w:type="character" w:styleId="a8">
    <w:name w:val="Intense Emphasis"/>
    <w:basedOn w:val="a0"/>
    <w:uiPriority w:val="21"/>
    <w:qFormat/>
    <w:rsid w:val="00BB3A34"/>
    <w:rPr>
      <w:i/>
      <w:iCs/>
      <w:color w:val="2F5496" w:themeColor="accent1" w:themeShade="BF"/>
    </w:rPr>
  </w:style>
  <w:style w:type="paragraph" w:styleId="a9">
    <w:name w:val="Intense Quote"/>
    <w:basedOn w:val="a"/>
    <w:next w:val="a"/>
    <w:link w:val="aa"/>
    <w:uiPriority w:val="30"/>
    <w:qFormat/>
    <w:rsid w:val="00BB3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B3A34"/>
    <w:rPr>
      <w:i/>
      <w:iCs/>
      <w:color w:val="2F5496" w:themeColor="accent1" w:themeShade="BF"/>
    </w:rPr>
  </w:style>
  <w:style w:type="character" w:styleId="ab">
    <w:name w:val="Intense Reference"/>
    <w:basedOn w:val="a0"/>
    <w:uiPriority w:val="32"/>
    <w:qFormat/>
    <w:rsid w:val="00BB3A34"/>
    <w:rPr>
      <w:b/>
      <w:bCs/>
      <w:smallCaps/>
      <w:color w:val="2F5496" w:themeColor="accent1" w:themeShade="BF"/>
      <w:spacing w:val="5"/>
    </w:rPr>
  </w:style>
  <w:style w:type="paragraph" w:styleId="ac">
    <w:name w:val="header"/>
    <w:basedOn w:val="a"/>
    <w:link w:val="ad"/>
    <w:uiPriority w:val="99"/>
    <w:unhideWhenUsed/>
    <w:rsid w:val="00703815"/>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703815"/>
  </w:style>
  <w:style w:type="paragraph" w:styleId="ae">
    <w:name w:val="footer"/>
    <w:basedOn w:val="a"/>
    <w:link w:val="af"/>
    <w:uiPriority w:val="99"/>
    <w:unhideWhenUsed/>
    <w:rsid w:val="00703815"/>
    <w:pPr>
      <w:tabs>
        <w:tab w:val="center" w:pos="4677"/>
        <w:tab w:val="right" w:pos="9355"/>
      </w:tabs>
      <w:spacing w:after="0" w:line="240" w:lineRule="auto"/>
    </w:pPr>
  </w:style>
  <w:style w:type="character" w:customStyle="1" w:styleId="af">
    <w:name w:val="Нижний колонтитул Знак"/>
    <w:basedOn w:val="a0"/>
    <w:link w:val="ae"/>
    <w:uiPriority w:val="99"/>
    <w:rsid w:val="007038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5</Pages>
  <Words>1617</Words>
  <Characters>9217</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Лазарев</dc:creator>
  <cp:keywords/>
  <dc:description/>
  <cp:lastModifiedBy>Александр Лазарев</cp:lastModifiedBy>
  <cp:revision>21</cp:revision>
  <dcterms:created xsi:type="dcterms:W3CDTF">2026-06-27T07:19:00Z</dcterms:created>
  <dcterms:modified xsi:type="dcterms:W3CDTF">2026-07-08T15:35:00Z</dcterms:modified>
</cp:coreProperties>
</file>