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B1830"/>
          <w:sz w:val="40"/>
          <w:szCs w:val="40"/>
        </w:rPr>
        <w:t xml:space="preserve">Tint Palette: A Web-Based Custom Lipstick Shade Platform</w:t>
      </w:r>
    </w:p>
    <w:p>
      <w:pPr>
        <w:pBdr>
          <w:bottom w:val="single" w:color="9B1C31" w:sz="8" w:space="6"/>
        </w:pBdr>
        <w:spacing w:after="200"/>
      </w:pPr>
      <w:r>
        <w:rPr>
          <w:rFonts w:ascii="Calibri" w:cs="Calibri" w:eastAsia="Calibri" w:hAnsi="Calibri"/>
          <w:color w:val="6E5C75"/>
          <w:sz w:val="24"/>
          <w:szCs w:val="24"/>
        </w:rPr>
        <w:t xml:space="preserve">Final Year Project Proposal</w:t>
      </w:r>
    </w:p>
    <w:p>
      <w:pPr>
        <w:pStyle w:val="Heading1"/>
        <w:spacing w:after="120" w:before="280"/>
      </w:pPr>
      <w:r>
        <w:rPr>
          <w:rFonts w:ascii="Calibri" w:cs="Calibri" w:eastAsia="Calibri" w:hAnsi="Calibri"/>
          <w:b/>
          <w:bCs/>
          <w:color w:val="2B1830"/>
          <w:sz w:val="28"/>
          <w:szCs w:val="28"/>
        </w:rPr>
        <w:t xml:space="preserve">1. Introduction</w:t>
      </w:r>
    </w:p>
    <w:p>
      <w:pPr>
        <w:spacing w:after="140" w:line="300"/>
      </w:pPr>
      <w:r>
        <w:rPr>
          <w:rFonts w:ascii="Calibri" w:cs="Calibri" w:eastAsia="Calibri" w:hAnsi="Calibri"/>
          <w:sz w:val="22"/>
          <w:szCs w:val="22"/>
        </w:rPr>
        <w:t xml:space="preserve">Lipstick is one of the most personal cosmetic products, yet buying it online is still a guessing game. Customers choose from a fixed list of shades, judge them from small swatches or product photos, and often find that the color looks different on their own skin tone. This leads to disappointment, returns, and wasted money.</w:t>
      </w:r>
    </w:p>
    <w:p>
      <w:pPr>
        <w:spacing w:after="140" w:line="300"/>
      </w:pPr>
      <w:r>
        <w:rPr>
          <w:rFonts w:ascii="Calibri" w:cs="Calibri" w:eastAsia="Calibri" w:hAnsi="Calibri"/>
          <w:b/>
          <w:bCs/>
          <w:sz w:val="22"/>
          <w:szCs w:val="22"/>
        </w:rPr>
        <w:t xml:space="preserve">Tint Palette</w:t>
      </w:r>
      <w:r>
        <w:rPr>
          <w:rFonts w:ascii="Calibri" w:cs="Calibri" w:eastAsia="Calibri" w:hAnsi="Calibri"/>
          <w:sz w:val="22"/>
          <w:szCs w:val="22"/>
        </w:rPr>
        <w:t xml:space="preserve"> is a web application that lets users design their own lipstick color, preview it instantly on a lip image, and save or request it as a custom product. Instead of choosing from what is available, the customer creates the shade they actually want.</w:t>
      </w:r>
    </w:p>
    <w:p>
      <w:pPr>
        <w:pStyle w:val="Heading1"/>
        <w:spacing w:after="120" w:before="280"/>
      </w:pPr>
      <w:r>
        <w:rPr>
          <w:rFonts w:ascii="Calibri" w:cs="Calibri" w:eastAsia="Calibri" w:hAnsi="Calibri"/>
          <w:b/>
          <w:bCs/>
          <w:color w:val="2B1830"/>
          <w:sz w:val="28"/>
          <w:szCs w:val="28"/>
        </w:rPr>
        <w:t xml:space="preserve">2. Problem Statement</w:t>
      </w:r>
    </w:p>
    <w:p>
      <w:pPr>
        <w:spacing w:after="140" w:line="300"/>
      </w:pPr>
      <w:r>
        <w:rPr>
          <w:rFonts w:ascii="Calibri" w:cs="Calibri" w:eastAsia="Calibri" w:hAnsi="Calibri"/>
          <w:sz w:val="22"/>
          <w:szCs w:val="22"/>
        </w:rPr>
        <w:t xml:space="preserve">Current lipstick shopping has several limitations:</w:t>
      </w:r>
    </w:p>
    <w:p>
      <w:pPr>
        <w:pStyle w:val="ListParagraph"/>
        <w:numPr>
          <w:ilvl w:val="0"/>
          <w:numId w:val="2"/>
        </w:numPr>
        <w:spacing w:after="60" w:line="290"/>
      </w:pPr>
      <w:r>
        <w:rPr>
          <w:rFonts w:ascii="Calibri" w:cs="Calibri" w:eastAsia="Calibri" w:hAnsi="Calibri"/>
          <w:sz w:val="22"/>
          <w:szCs w:val="22"/>
        </w:rPr>
        <w:t xml:space="preserve">Shade ranges in stores and online shops are fixed and limited.</w:t>
      </w:r>
    </w:p>
    <w:p>
      <w:pPr>
        <w:pStyle w:val="ListParagraph"/>
        <w:numPr>
          <w:ilvl w:val="0"/>
          <w:numId w:val="2"/>
        </w:numPr>
        <w:spacing w:after="60" w:line="290"/>
      </w:pPr>
      <w:r>
        <w:rPr>
          <w:rFonts w:ascii="Calibri" w:cs="Calibri" w:eastAsia="Calibri" w:hAnsi="Calibri"/>
          <w:sz w:val="22"/>
          <w:szCs w:val="22"/>
        </w:rPr>
        <w:t xml:space="preserve">Customers cannot accurately predict how a shade will look on their own lips.</w:t>
      </w:r>
    </w:p>
    <w:p>
      <w:pPr>
        <w:pStyle w:val="ListParagraph"/>
        <w:numPr>
          <w:ilvl w:val="0"/>
          <w:numId w:val="2"/>
        </w:numPr>
        <w:spacing w:after="60" w:line="290"/>
      </w:pPr>
      <w:r>
        <w:rPr>
          <w:rFonts w:ascii="Calibri" w:cs="Calibri" w:eastAsia="Calibri" w:hAnsi="Calibri"/>
          <w:sz w:val="22"/>
          <w:szCs w:val="22"/>
        </w:rPr>
        <w:t xml:space="preserve">Few platforms allow personalized color creation.</w:t>
      </w:r>
    </w:p>
    <w:p>
      <w:pPr>
        <w:pStyle w:val="ListParagraph"/>
        <w:numPr>
          <w:ilvl w:val="0"/>
          <w:numId w:val="2"/>
        </w:numPr>
        <w:spacing w:after="60" w:line="290"/>
      </w:pPr>
      <w:r>
        <w:rPr>
          <w:rFonts w:ascii="Calibri" w:cs="Calibri" w:eastAsia="Calibri" w:hAnsi="Calibri"/>
          <w:sz w:val="22"/>
          <w:szCs w:val="22"/>
        </w:rPr>
        <w:t xml:space="preserve">Trying in-store testers is time-consuming and raises hygiene concerns.</w:t>
      </w:r>
    </w:p>
    <w:p>
      <w:pPr>
        <w:spacing w:after="140" w:line="300"/>
      </w:pPr>
      <w:r>
        <w:rPr>
          <w:rFonts w:ascii="Calibri" w:cs="Calibri" w:eastAsia="Calibri" w:hAnsi="Calibri"/>
          <w:sz w:val="22"/>
          <w:szCs w:val="22"/>
        </w:rPr>
        <w:t xml:space="preserve">There is a clear need for a simple, accessible tool that gives customers control over color choice and a realistic preview before they commit to a purchase.</w:t>
      </w:r>
    </w:p>
    <w:p>
      <w:pPr>
        <w:pStyle w:val="Heading1"/>
        <w:spacing w:after="120" w:before="280"/>
      </w:pPr>
      <w:r>
        <w:rPr>
          <w:rFonts w:ascii="Calibri" w:cs="Calibri" w:eastAsia="Calibri" w:hAnsi="Calibri"/>
          <w:b/>
          <w:bCs/>
          <w:color w:val="2B1830"/>
          <w:sz w:val="28"/>
          <w:szCs w:val="28"/>
        </w:rPr>
        <w:t xml:space="preserve">3. Aim and Objectives</w:t>
      </w:r>
    </w:p>
    <w:p>
      <w:pPr>
        <w:spacing w:after="140" w:line="300"/>
      </w:pPr>
      <w:r>
        <w:rPr>
          <w:rFonts w:ascii="Calibri" w:cs="Calibri" w:eastAsia="Calibri" w:hAnsi="Calibri"/>
          <w:b/>
          <w:bCs/>
          <w:sz w:val="22"/>
          <w:szCs w:val="22"/>
        </w:rPr>
        <w:t xml:space="preserve">Aim: </w:t>
      </w:r>
      <w:r>
        <w:rPr>
          <w:rFonts w:ascii="Calibri" w:cs="Calibri" w:eastAsia="Calibri" w:hAnsi="Calibri"/>
          <w:sz w:val="22"/>
          <w:szCs w:val="22"/>
        </w:rPr>
        <w:t xml:space="preserve">To develop a user-friendly website that allows customers to design, preview, and save personalized lipstick shades.</w:t>
      </w:r>
    </w:p>
    <w:p>
      <w:pPr>
        <w:spacing w:after="60"/>
      </w:pPr>
      <w:r>
        <w:rPr>
          <w:rFonts w:ascii="Calibri" w:cs="Calibri" w:eastAsia="Calibri" w:hAnsi="Calibri"/>
          <w:b/>
          <w:bCs/>
          <w:sz w:val="22"/>
          <w:szCs w:val="22"/>
        </w:rPr>
        <w:t xml:space="preserve">Objectives:</w:t>
      </w:r>
    </w:p>
    <w:p>
      <w:pPr>
        <w:pStyle w:val="ListParagraph"/>
        <w:numPr>
          <w:ilvl w:val="0"/>
          <w:numId w:val="3"/>
        </w:numPr>
        <w:spacing w:after="60" w:line="290"/>
      </w:pPr>
      <w:r>
        <w:rPr>
          <w:rFonts w:ascii="Calibri" w:cs="Calibri" w:eastAsia="Calibri" w:hAnsi="Calibri"/>
          <w:sz w:val="22"/>
          <w:szCs w:val="22"/>
        </w:rPr>
        <w:t xml:space="preserve">To build an interactive color picker with HEX/RGB input and sliders for tone and intensity.</w:t>
      </w:r>
    </w:p>
    <w:p>
      <w:pPr>
        <w:pStyle w:val="ListParagraph"/>
        <w:numPr>
          <w:ilvl w:val="0"/>
          <w:numId w:val="3"/>
        </w:numPr>
        <w:spacing w:after="60" w:line="290"/>
      </w:pPr>
      <w:r>
        <w:rPr>
          <w:rFonts w:ascii="Calibri" w:cs="Calibri" w:eastAsia="Calibri" w:hAnsi="Calibri"/>
          <w:sz w:val="22"/>
          <w:szCs w:val="22"/>
        </w:rPr>
        <w:t xml:space="preserve">To allow users to select a finish: matte, satin, glossy, or shimmer.</w:t>
      </w:r>
    </w:p>
    <w:p>
      <w:pPr>
        <w:pStyle w:val="ListParagraph"/>
        <w:numPr>
          <w:ilvl w:val="0"/>
          <w:numId w:val="3"/>
        </w:numPr>
        <w:spacing w:after="60" w:line="290"/>
      </w:pPr>
      <w:r>
        <w:rPr>
          <w:rFonts w:ascii="Calibri" w:cs="Calibri" w:eastAsia="Calibri" w:hAnsi="Calibri"/>
          <w:sz w:val="22"/>
          <w:szCs w:val="22"/>
        </w:rPr>
        <w:t xml:space="preserve">To provide a live preview of the chosen shade on sample lips, or on the user's own photo with the lips found automatically.</w:t>
      </w:r>
    </w:p>
    <w:p>
      <w:pPr>
        <w:pStyle w:val="ListParagraph"/>
        <w:numPr>
          <w:ilvl w:val="0"/>
          <w:numId w:val="3"/>
        </w:numPr>
        <w:spacing w:after="60" w:line="290"/>
      </w:pPr>
      <w:r>
        <w:rPr>
          <w:rFonts w:ascii="Calibri" w:cs="Calibri" w:eastAsia="Calibri" w:hAnsi="Calibri"/>
          <w:sz w:val="22"/>
          <w:szCs w:val="22"/>
        </w:rPr>
        <w:t xml:space="preserve">To let registered users save, rename, edit, and delete their custom shades.</w:t>
      </w:r>
    </w:p>
    <w:p>
      <w:pPr>
        <w:pStyle w:val="ListParagraph"/>
        <w:numPr>
          <w:ilvl w:val="0"/>
          <w:numId w:val="3"/>
        </w:numPr>
        <w:spacing w:after="60" w:line="290"/>
      </w:pPr>
      <w:r>
        <w:rPr>
          <w:rFonts w:ascii="Calibri" w:cs="Calibri" w:eastAsia="Calibri" w:hAnsi="Calibri"/>
          <w:sz w:val="22"/>
          <w:szCs w:val="22"/>
        </w:rPr>
        <w:t xml:space="preserve">To enable users to submit a custom shade as an order request.</w:t>
      </w:r>
    </w:p>
    <w:p>
      <w:pPr>
        <w:pStyle w:val="ListParagraph"/>
        <w:numPr>
          <w:ilvl w:val="0"/>
          <w:numId w:val="3"/>
        </w:numPr>
        <w:spacing w:after="60" w:line="290"/>
      </w:pPr>
      <w:r>
        <w:rPr>
          <w:rFonts w:ascii="Calibri" w:cs="Calibri" w:eastAsia="Calibri" w:hAnsi="Calibri"/>
          <w:sz w:val="22"/>
          <w:szCs w:val="22"/>
        </w:rPr>
        <w:t xml:space="preserve">To provide an admin panel for managing users, orders, and available finishes.</w:t>
      </w:r>
    </w:p>
    <w:p>
      <w:pPr>
        <w:pStyle w:val="ListParagraph"/>
        <w:numPr>
          <w:ilvl w:val="0"/>
          <w:numId w:val="3"/>
        </w:numPr>
        <w:spacing w:after="60" w:line="290"/>
      </w:pPr>
      <w:r>
        <w:rPr>
          <w:rFonts w:ascii="Calibri" w:cs="Calibri" w:eastAsia="Calibri" w:hAnsi="Calibri"/>
          <w:sz w:val="22"/>
          <w:szCs w:val="22"/>
        </w:rPr>
        <w:t xml:space="preserve">To ensure the interface is responsive on both mobile and desktop devices.</w:t>
      </w:r>
    </w:p>
    <w:p>
      <w:pPr>
        <w:pStyle w:val="Heading1"/>
        <w:spacing w:after="120" w:before="280"/>
      </w:pPr>
      <w:r>
        <w:rPr>
          <w:rFonts w:ascii="Calibri" w:cs="Calibri" w:eastAsia="Calibri" w:hAnsi="Calibri"/>
          <w:b/>
          <w:bCs/>
          <w:color w:val="2B1830"/>
          <w:sz w:val="28"/>
          <w:szCs w:val="28"/>
        </w:rPr>
        <w:t xml:space="preserve">4. Scope</w:t>
      </w:r>
    </w:p>
    <w:p>
      <w:pPr>
        <w:spacing w:after="60"/>
      </w:pPr>
      <w:r>
        <w:rPr>
          <w:rFonts w:ascii="Calibri" w:cs="Calibri" w:eastAsia="Calibri" w:hAnsi="Calibri"/>
          <w:b/>
          <w:bCs/>
          <w:sz w:val="22"/>
          <w:szCs w:val="22"/>
        </w:rPr>
        <w:t xml:space="preserve">In scope:</w:t>
      </w:r>
    </w:p>
    <w:p>
      <w:pPr>
        <w:pStyle w:val="ListParagraph"/>
        <w:numPr>
          <w:ilvl w:val="0"/>
          <w:numId w:val="2"/>
        </w:numPr>
        <w:spacing w:after="60" w:line="290"/>
      </w:pPr>
      <w:r>
        <w:rPr>
          <w:rFonts w:ascii="Calibri" w:cs="Calibri" w:eastAsia="Calibri" w:hAnsi="Calibri"/>
          <w:sz w:val="22"/>
          <w:szCs w:val="22"/>
        </w:rPr>
        <w:t xml:space="preserve">User registration and login</w:t>
      </w:r>
    </w:p>
    <w:p>
      <w:pPr>
        <w:pStyle w:val="ListParagraph"/>
        <w:numPr>
          <w:ilvl w:val="0"/>
          <w:numId w:val="2"/>
        </w:numPr>
        <w:spacing w:after="60" w:line="290"/>
      </w:pPr>
      <w:r>
        <w:rPr>
          <w:rFonts w:ascii="Calibri" w:cs="Calibri" w:eastAsia="Calibri" w:hAnsi="Calibri"/>
          <w:sz w:val="22"/>
          <w:szCs w:val="22"/>
        </w:rPr>
        <w:t xml:space="preserve">Custom shade creation and live preview</w:t>
      </w:r>
    </w:p>
    <w:p>
      <w:pPr>
        <w:pStyle w:val="ListParagraph"/>
        <w:numPr>
          <w:ilvl w:val="0"/>
          <w:numId w:val="2"/>
        </w:numPr>
        <w:spacing w:after="60" w:line="290"/>
      </w:pPr>
      <w:r>
        <w:rPr>
          <w:rFonts w:ascii="Calibri" w:cs="Calibri" w:eastAsia="Calibri" w:hAnsi="Calibri"/>
          <w:sz w:val="22"/>
          <w:szCs w:val="22"/>
        </w:rPr>
        <w:t xml:space="preserve">Finish selection</w:t>
      </w:r>
    </w:p>
    <w:p>
      <w:pPr>
        <w:pStyle w:val="ListParagraph"/>
        <w:numPr>
          <w:ilvl w:val="0"/>
          <w:numId w:val="2"/>
        </w:numPr>
        <w:spacing w:after="60" w:line="290"/>
      </w:pPr>
      <w:r>
        <w:rPr>
          <w:rFonts w:ascii="Calibri" w:cs="Calibri" w:eastAsia="Calibri" w:hAnsi="Calibri"/>
          <w:sz w:val="22"/>
          <w:szCs w:val="22"/>
        </w:rPr>
        <w:t xml:space="preserve">Saved shades (“My Palette”)</w:t>
      </w:r>
    </w:p>
    <w:p>
      <w:pPr>
        <w:pStyle w:val="ListParagraph"/>
        <w:numPr>
          <w:ilvl w:val="0"/>
          <w:numId w:val="2"/>
        </w:numPr>
        <w:spacing w:after="60" w:line="290"/>
      </w:pPr>
      <w:r>
        <w:rPr>
          <w:rFonts w:ascii="Calibri" w:cs="Calibri" w:eastAsia="Calibri" w:hAnsi="Calibri"/>
          <w:sz w:val="22"/>
          <w:szCs w:val="22"/>
        </w:rPr>
        <w:t xml:space="preserve">Order request submission</w:t>
      </w:r>
    </w:p>
    <w:p>
      <w:pPr>
        <w:pStyle w:val="ListParagraph"/>
        <w:numPr>
          <w:ilvl w:val="0"/>
          <w:numId w:val="2"/>
        </w:numPr>
        <w:spacing w:after="60" w:line="290"/>
      </w:pPr>
      <w:r>
        <w:rPr>
          <w:rFonts w:ascii="Calibri" w:cs="Calibri" w:eastAsia="Calibri" w:hAnsi="Calibri"/>
          <w:sz w:val="22"/>
          <w:szCs w:val="22"/>
        </w:rPr>
        <w:t xml:space="preserve">Admin dashboard</w:t>
      </w:r>
    </w:p>
    <w:p>
      <w:pPr>
        <w:spacing w:after="60" w:before="120"/>
      </w:pPr>
      <w:r>
        <w:rPr>
          <w:rFonts w:ascii="Calibri" w:cs="Calibri" w:eastAsia="Calibri" w:hAnsi="Calibri"/>
          <w:b/>
          <w:bCs/>
          <w:sz w:val="22"/>
          <w:szCs w:val="22"/>
        </w:rPr>
        <w:t xml:space="preserve">Out of scope (future work):</w:t>
      </w:r>
    </w:p>
    <w:p>
      <w:pPr>
        <w:pStyle w:val="ListParagraph"/>
        <w:numPr>
          <w:ilvl w:val="0"/>
          <w:numId w:val="2"/>
        </w:numPr>
        <w:spacing w:after="60" w:line="290"/>
      </w:pPr>
      <w:r>
        <w:rPr>
          <w:rFonts w:ascii="Calibri" w:cs="Calibri" w:eastAsia="Calibri" w:hAnsi="Calibri"/>
          <w:sz w:val="22"/>
          <w:szCs w:val="22"/>
        </w:rPr>
        <w:t xml:space="preserve">Real-time camera-based augmented reality try-on</w:t>
      </w:r>
    </w:p>
    <w:p>
      <w:pPr>
        <w:pStyle w:val="ListParagraph"/>
        <w:numPr>
          <w:ilvl w:val="0"/>
          <w:numId w:val="2"/>
        </w:numPr>
        <w:spacing w:after="60" w:line="290"/>
      </w:pPr>
      <w:r>
        <w:rPr>
          <w:rFonts w:ascii="Calibri" w:cs="Calibri" w:eastAsia="Calibri" w:hAnsi="Calibri"/>
          <w:sz w:val="22"/>
          <w:szCs w:val="22"/>
        </w:rPr>
        <w:t xml:space="preserve">Online payment gateway integration</w:t>
      </w:r>
    </w:p>
    <w:p>
      <w:pPr>
        <w:pStyle w:val="ListParagraph"/>
        <w:numPr>
          <w:ilvl w:val="0"/>
          <w:numId w:val="2"/>
        </w:numPr>
        <w:spacing w:after="60" w:line="290"/>
      </w:pPr>
      <w:r>
        <w:rPr>
          <w:rFonts w:ascii="Calibri" w:cs="Calibri" w:eastAsia="Calibri" w:hAnsi="Calibri"/>
          <w:sz w:val="22"/>
          <w:szCs w:val="22"/>
        </w:rPr>
        <w:t xml:space="preserve">AI-based shade recommendation by skin tone</w:t>
      </w:r>
    </w:p>
    <w:p>
      <w:pPr>
        <w:spacing w:after="140" w:before="120"/>
      </w:pPr>
      <w:r>
        <w:rPr>
          <w:rFonts w:ascii="Calibri" w:cs="Calibri" w:eastAsia="Calibri" w:hAnsi="Calibri"/>
          <w:sz w:val="22"/>
          <w:szCs w:val="22"/>
        </w:rPr>
        <w:t xml:space="preserve">Keeping these features out of the first version keeps the project achievable within the academic timeline while leaving clear room for growth.</w:t>
      </w:r>
    </w:p>
    <w:p>
      <w:pPr>
        <w:pStyle w:val="Heading1"/>
        <w:spacing w:after="120" w:before="280"/>
      </w:pPr>
      <w:r>
        <w:rPr>
          <w:rFonts w:ascii="Calibri" w:cs="Calibri" w:eastAsia="Calibri" w:hAnsi="Calibri"/>
          <w:b/>
          <w:bCs/>
          <w:color w:val="2B1830"/>
          <w:sz w:val="28"/>
          <w:szCs w:val="28"/>
        </w:rPr>
        <w:t xml:space="preserve">5. Proposed System and Key Features</w:t>
      </w:r>
    </w:p>
    <w:p>
      <w:pPr>
        <w:spacing w:after="140" w:line="300"/>
      </w:pPr>
      <w:r>
        <w:rPr>
          <w:rFonts w:ascii="Calibri" w:cs="Calibri" w:eastAsia="Calibri" w:hAnsi="Calibri"/>
          <w:b/>
          <w:bCs/>
          <w:sz w:val="22"/>
          <w:szCs w:val="22"/>
        </w:rPr>
        <w:t xml:space="preserve">Color Customization. </w:t>
      </w:r>
      <w:r>
        <w:rPr>
          <w:rFonts w:ascii="Calibri" w:cs="Calibri" w:eastAsia="Calibri" w:hAnsi="Calibri"/>
          <w:sz w:val="22"/>
          <w:szCs w:val="22"/>
        </w:rPr>
        <w:t xml:space="preserve">Users pick a base color on a color wheel, then fine-tune hue, saturation, and brightness with sliders. The selected shade is shown with its HEX and RGB values so it can be reproduced exactly.</w:t>
      </w:r>
    </w:p>
    <w:p>
      <w:pPr>
        <w:spacing w:after="140" w:line="300"/>
      </w:pPr>
      <w:r>
        <w:rPr>
          <w:rFonts w:ascii="Calibri" w:cs="Calibri" w:eastAsia="Calibri" w:hAnsi="Calibri"/>
          <w:b/>
          <w:bCs/>
          <w:sz w:val="22"/>
          <w:szCs w:val="22"/>
        </w:rPr>
        <w:t xml:space="preserve">Finish Selection. </w:t>
      </w:r>
      <w:r>
        <w:rPr>
          <w:rFonts w:ascii="Calibri" w:cs="Calibri" w:eastAsia="Calibri" w:hAnsi="Calibri"/>
          <w:sz w:val="22"/>
          <w:szCs w:val="22"/>
        </w:rPr>
        <w:t xml:space="preserve">Each finish changes how the preview looks. Matte appears flat and soft, glossy adds a highlight layer, satin sits between the two, and shimmer adds a subtle sparkle effect.</w:t>
      </w:r>
    </w:p>
    <w:p>
      <w:pPr>
        <w:spacing w:after="140" w:line="300"/>
      </w:pPr>
      <w:r>
        <w:rPr>
          <w:rFonts w:ascii="Calibri" w:cs="Calibri" w:eastAsia="Calibri" w:hAnsi="Calibri"/>
          <w:b/>
          <w:bCs/>
          <w:sz w:val="22"/>
          <w:szCs w:val="22"/>
        </w:rPr>
        <w:t xml:space="preserve">Live Lip Preview. </w:t>
      </w:r>
      <w:r>
        <w:rPr>
          <w:rFonts w:ascii="Calibri" w:cs="Calibri" w:eastAsia="Calibri" w:hAnsi="Calibri"/>
          <w:sz w:val="22"/>
          <w:szCs w:val="22"/>
        </w:rPr>
        <w:t xml:space="preserve">The chosen color is applied to a lip image using SVG and HTML5 Canvas, updating instantly as the user adjusts the controls. Users can switch between six sample skin tones, or choose a photo or selfie. The lips are found automatically and recoloured in the browser, so the photo is never uploaded.</w:t>
      </w:r>
    </w:p>
    <w:p>
      <w:pPr>
        <w:spacing w:after="140" w:line="300"/>
      </w:pPr>
      <w:r>
        <w:rPr>
          <w:rFonts w:ascii="Calibri" w:cs="Calibri" w:eastAsia="Calibri" w:hAnsi="Calibri"/>
          <w:b/>
          <w:bCs/>
          <w:sz w:val="22"/>
          <w:szCs w:val="22"/>
        </w:rPr>
        <w:t xml:space="preserve">My Palette. </w:t>
      </w:r>
      <w:r>
        <w:rPr>
          <w:rFonts w:ascii="Calibri" w:cs="Calibri" w:eastAsia="Calibri" w:hAnsi="Calibri"/>
          <w:sz w:val="22"/>
          <w:szCs w:val="22"/>
        </w:rPr>
        <w:t xml:space="preserve">Logged-in users can save shades with custom names, compare them side by side, and reopen them later for editing.</w:t>
      </w:r>
    </w:p>
    <w:p>
      <w:pPr>
        <w:spacing w:after="140" w:line="300"/>
      </w:pPr>
      <w:r>
        <w:rPr>
          <w:rFonts w:ascii="Calibri" w:cs="Calibri" w:eastAsia="Calibri" w:hAnsi="Calibri"/>
          <w:b/>
          <w:bCs/>
          <w:sz w:val="22"/>
          <w:szCs w:val="22"/>
        </w:rPr>
        <w:t xml:space="preserve">Order Module. </w:t>
      </w:r>
      <w:r>
        <w:rPr>
          <w:rFonts w:ascii="Calibri" w:cs="Calibri" w:eastAsia="Calibri" w:hAnsi="Calibri"/>
          <w:sz w:val="22"/>
          <w:szCs w:val="22"/>
        </w:rPr>
        <w:t xml:space="preserve">A user can submit a saved shade as a custom lipstick request, including quantity and contact details.</w:t>
      </w:r>
    </w:p>
    <w:p>
      <w:pPr>
        <w:spacing w:after="140" w:line="300"/>
      </w:pPr>
      <w:r>
        <w:rPr>
          <w:rFonts w:ascii="Calibri" w:cs="Calibri" w:eastAsia="Calibri" w:hAnsi="Calibri"/>
          <w:b/>
          <w:bCs/>
          <w:sz w:val="22"/>
          <w:szCs w:val="22"/>
        </w:rPr>
        <w:t xml:space="preserve">Admin Panel. </w:t>
      </w:r>
      <w:r>
        <w:rPr>
          <w:rFonts w:ascii="Calibri" w:cs="Calibri" w:eastAsia="Calibri" w:hAnsi="Calibri"/>
          <w:sz w:val="22"/>
          <w:szCs w:val="22"/>
        </w:rPr>
        <w:t xml:space="preserve">Staff can view and update order status from a dashboard, and manage users, shades, and orders through the Django admin site.</w:t>
      </w:r>
    </w:p>
    <w:p>
      <w:pPr>
        <w:pStyle w:val="Heading1"/>
        <w:spacing w:after="120" w:before="280"/>
      </w:pPr>
      <w:r>
        <w:rPr>
          <w:rFonts w:ascii="Calibri" w:cs="Calibri" w:eastAsia="Calibri" w:hAnsi="Calibri"/>
          <w:b/>
          <w:bCs/>
          <w:color w:val="2B1830"/>
          <w:sz w:val="28"/>
          <w:szCs w:val="28"/>
        </w:rPr>
        <w:t xml:space="preserve">6. Proposed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CCDD" w:sz="4"/>
              <w:left w:val="single" w:color="D9CCDD" w:sz="4"/>
              <w:bottom w:val="single" w:color="D9CCDD" w:sz="4"/>
              <w:right w:val="single" w:color="D9CCDD" w:sz="4"/>
            </w:tcBorders>
            <w:shd w:fill="EFE6F3" w:color="auto" w:val="clear"/>
            <w:tcMar>
              <w:top w:type="dxa" w:w="80"/>
              <w:left w:type="dxa" w:w="120"/>
              <w:bottom w:type="dxa" w:w="80"/>
              <w:right w:type="dxa" w:w="120"/>
            </w:tcMar>
          </w:tcPr>
          <w:p>
            <w:r>
              <w:rPr>
                <w:rFonts w:ascii="Calibri" w:cs="Calibri" w:eastAsia="Calibri" w:hAnsi="Calibri"/>
                <w:b/>
                <w:bCs/>
                <w:sz w:val="22"/>
                <w:szCs w:val="22"/>
              </w:rPr>
              <w:t xml:space="preserve">Component</w:t>
            </w:r>
          </w:p>
        </w:tc>
        <w:tc>
          <w:tcPr>
            <w:tcW w:type="dxa" w:w="6426"/>
            <w:tcBorders>
              <w:top w:val="single" w:color="D9CCDD" w:sz="4"/>
              <w:left w:val="single" w:color="D9CCDD" w:sz="4"/>
              <w:bottom w:val="single" w:color="D9CCDD" w:sz="4"/>
              <w:right w:val="single" w:color="D9CCDD" w:sz="4"/>
            </w:tcBorders>
            <w:shd w:fill="EFE6F3" w:color="auto" w:val="clear"/>
            <w:tcMar>
              <w:top w:type="dxa" w:w="80"/>
              <w:left w:type="dxa" w:w="120"/>
              <w:bottom w:type="dxa" w:w="80"/>
              <w:right w:type="dxa" w:w="120"/>
            </w:tcMar>
          </w:tcPr>
          <w:p>
            <w:r>
              <w:rPr>
                <w:rFonts w:ascii="Calibri" w:cs="Calibri" w:eastAsia="Calibri" w:hAnsi="Calibri"/>
                <w:b/>
                <w:bCs/>
                <w:sz w:val="22"/>
                <w:szCs w:val="22"/>
              </w:rPr>
              <w:t xml:space="preserve">Technology</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Frontend</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HTML, CSS, JavaScript (Django templates)</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Backend</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Python with the Django framework</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Database</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SQLite (upgradeable to PostgreSQL or MySQL)</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Color Preview</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SVG, HTML5 Canvas and MediaPipe face landmarks</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Design</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Figma for wireframes and mockups</w:t>
            </w:r>
          </w:p>
        </w:tc>
      </w:tr>
      <w:tr>
        <w:trPr>
          <w:tblHeader w:val="false"/>
        </w:trPr>
        <w:tc>
          <w:tcPr>
            <w:tcW w:type="dxa" w:w="26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Version Control</w:t>
            </w:r>
          </w:p>
        </w:tc>
        <w:tc>
          <w:tcPr>
            <w:tcW w:type="dxa" w:w="64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Git and GitHub</w:t>
            </w:r>
          </w:p>
        </w:tc>
      </w:tr>
    </w:tbl>
    <w:p>
      <w:pPr>
        <w:spacing w:after="140" w:before="140"/>
      </w:pPr>
      <w:r>
        <w:rPr>
          <w:rFonts w:ascii="Calibri" w:cs="Calibri" w:eastAsia="Calibri" w:hAnsi="Calibri"/>
          <w:sz w:val="22"/>
          <w:szCs w:val="22"/>
        </w:rPr>
        <w:t xml:space="preserve">These technologies are widely used, well documented, and suitable for building a responsive web application within a final year project timeframe.</w:t>
      </w:r>
    </w:p>
    <w:p>
      <w:pPr>
        <w:pStyle w:val="Heading1"/>
        <w:spacing w:after="120" w:before="280"/>
      </w:pPr>
      <w:r>
        <w:rPr>
          <w:rFonts w:ascii="Calibri" w:cs="Calibri" w:eastAsia="Calibri" w:hAnsi="Calibri"/>
          <w:b/>
          <w:bCs/>
          <w:color w:val="2B1830"/>
          <w:sz w:val="28"/>
          <w:szCs w:val="28"/>
        </w:rPr>
        <w:t xml:space="preserve">7. Methodology</w:t>
      </w:r>
    </w:p>
    <w:p>
      <w:pPr>
        <w:spacing w:after="140" w:line="300"/>
      </w:pPr>
      <w:r>
        <w:rPr>
          <w:rFonts w:ascii="Calibri" w:cs="Calibri" w:eastAsia="Calibri" w:hAnsi="Calibri"/>
          <w:sz w:val="22"/>
          <w:szCs w:val="22"/>
        </w:rPr>
        <w:t xml:space="preserve">The project will follow an iterative development approach in five stages:</w:t>
      </w:r>
    </w:p>
    <w:p>
      <w:pPr>
        <w:pStyle w:val="ListParagraph"/>
        <w:numPr>
          <w:ilvl w:val="0"/>
          <w:numId w:val="4"/>
        </w:numPr>
        <w:spacing w:after="60" w:line="290"/>
      </w:pPr>
      <w:r>
        <w:rPr>
          <w:rFonts w:ascii="Calibri" w:cs="Calibri" w:eastAsia="Calibri" w:hAnsi="Calibri"/>
          <w:b/>
          <w:bCs/>
          <w:sz w:val="22"/>
          <w:szCs w:val="22"/>
        </w:rPr>
        <w:t xml:space="preserve">Requirement analysis: </w:t>
      </w:r>
      <w:r>
        <w:rPr>
          <w:rFonts w:ascii="Calibri" w:cs="Calibri" w:eastAsia="Calibri" w:hAnsi="Calibri"/>
          <w:sz w:val="22"/>
          <w:szCs w:val="22"/>
        </w:rPr>
        <w:t xml:space="preserve">Collect user needs through a short survey of potential customers and a review of existing cosmetic websites.</w:t>
      </w:r>
    </w:p>
    <w:p>
      <w:pPr>
        <w:pStyle w:val="ListParagraph"/>
        <w:numPr>
          <w:ilvl w:val="0"/>
          <w:numId w:val="4"/>
        </w:numPr>
        <w:spacing w:after="60" w:line="290"/>
      </w:pPr>
      <w:r>
        <w:rPr>
          <w:rFonts w:ascii="Calibri" w:cs="Calibri" w:eastAsia="Calibri" w:hAnsi="Calibri"/>
          <w:b/>
          <w:bCs/>
          <w:sz w:val="22"/>
          <w:szCs w:val="22"/>
        </w:rPr>
        <w:t xml:space="preserve">System design: </w:t>
      </w:r>
      <w:r>
        <w:rPr>
          <w:rFonts w:ascii="Calibri" w:cs="Calibri" w:eastAsia="Calibri" w:hAnsi="Calibri"/>
          <w:sz w:val="22"/>
          <w:szCs w:val="22"/>
        </w:rPr>
        <w:t xml:space="preserve">Create use case diagrams, a database schema, wireframes, and UI mockups.</w:t>
      </w:r>
    </w:p>
    <w:p>
      <w:pPr>
        <w:pStyle w:val="ListParagraph"/>
        <w:numPr>
          <w:ilvl w:val="0"/>
          <w:numId w:val="4"/>
        </w:numPr>
        <w:spacing w:after="60" w:line="290"/>
      </w:pPr>
      <w:r>
        <w:rPr>
          <w:rFonts w:ascii="Calibri" w:cs="Calibri" w:eastAsia="Calibri" w:hAnsi="Calibri"/>
          <w:b/>
          <w:bCs/>
          <w:sz w:val="22"/>
          <w:szCs w:val="22"/>
        </w:rPr>
        <w:t xml:space="preserve">Development: </w:t>
      </w:r>
      <w:r>
        <w:rPr>
          <w:rFonts w:ascii="Calibri" w:cs="Calibri" w:eastAsia="Calibri" w:hAnsi="Calibri"/>
          <w:sz w:val="22"/>
          <w:szCs w:val="22"/>
        </w:rPr>
        <w:t xml:space="preserve">Build the frontend, backend, and database in small iterations, starting with the color picker and preview, then user accounts, then ordering and admin features.</w:t>
      </w:r>
    </w:p>
    <w:p>
      <w:pPr>
        <w:pStyle w:val="ListParagraph"/>
        <w:numPr>
          <w:ilvl w:val="0"/>
          <w:numId w:val="4"/>
        </w:numPr>
        <w:spacing w:after="60" w:line="290"/>
      </w:pPr>
      <w:r>
        <w:rPr>
          <w:rFonts w:ascii="Calibri" w:cs="Calibri" w:eastAsia="Calibri" w:hAnsi="Calibri"/>
          <w:b/>
          <w:bCs/>
          <w:sz w:val="22"/>
          <w:szCs w:val="22"/>
        </w:rPr>
        <w:t xml:space="preserve">Testing: </w:t>
      </w:r>
      <w:r>
        <w:rPr>
          <w:rFonts w:ascii="Calibri" w:cs="Calibri" w:eastAsia="Calibri" w:hAnsi="Calibri"/>
          <w:sz w:val="22"/>
          <w:szCs w:val="22"/>
        </w:rPr>
        <w:t xml:space="preserve">Run automated Django tests, plus usability testing with sample users and compatibility testing across browsers and devices.</w:t>
      </w:r>
    </w:p>
    <w:p>
      <w:pPr>
        <w:pStyle w:val="ListParagraph"/>
        <w:numPr>
          <w:ilvl w:val="0"/>
          <w:numId w:val="4"/>
        </w:numPr>
        <w:spacing w:after="60" w:line="290"/>
      </w:pPr>
      <w:r>
        <w:rPr>
          <w:rFonts w:ascii="Calibri" w:cs="Calibri" w:eastAsia="Calibri" w:hAnsi="Calibri"/>
          <w:b/>
          <w:bCs/>
          <w:sz w:val="22"/>
          <w:szCs w:val="22"/>
        </w:rPr>
        <w:t xml:space="preserve">Deployment and evaluation: </w:t>
      </w:r>
      <w:r>
        <w:rPr>
          <w:rFonts w:ascii="Calibri" w:cs="Calibri" w:eastAsia="Calibri" w:hAnsi="Calibri"/>
          <w:sz w:val="22"/>
          <w:szCs w:val="22"/>
        </w:rPr>
        <w:t xml:space="preserve">Host the application, gather feedback, and make final improvements.</w:t>
      </w:r>
    </w:p>
    <w:p>
      <w:pPr>
        <w:pStyle w:val="Heading1"/>
        <w:spacing w:after="120" w:before="280"/>
      </w:pPr>
      <w:r>
        <w:rPr>
          <w:rFonts w:ascii="Calibri" w:cs="Calibri" w:eastAsia="Calibri" w:hAnsi="Calibri"/>
          <w:b/>
          <w:bCs/>
          <w:color w:val="2B1830"/>
          <w:sz w:val="28"/>
          <w:szCs w:val="28"/>
        </w:rPr>
        <w:t xml:space="preserve">8.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D9CCDD" w:sz="4"/>
              <w:left w:val="single" w:color="D9CCDD" w:sz="4"/>
              <w:bottom w:val="single" w:color="D9CCDD" w:sz="4"/>
              <w:right w:val="single" w:color="D9CCDD" w:sz="4"/>
            </w:tcBorders>
            <w:shd w:fill="EFE6F3" w:color="auto" w:val="clear"/>
            <w:tcMar>
              <w:top w:type="dxa" w:w="80"/>
              <w:left w:type="dxa" w:w="120"/>
              <w:bottom w:type="dxa" w:w="80"/>
              <w:right w:type="dxa" w:w="120"/>
            </w:tcMar>
          </w:tcPr>
          <w:p>
            <w:r>
              <w:rPr>
                <w:rFonts w:ascii="Calibri" w:cs="Calibri" w:eastAsia="Calibri" w:hAnsi="Calibri"/>
                <w:b/>
                <w:bCs/>
                <w:sz w:val="22"/>
                <w:szCs w:val="22"/>
              </w:rPr>
              <w:t xml:space="preserve">Phase</w:t>
            </w:r>
          </w:p>
        </w:tc>
        <w:tc>
          <w:tcPr>
            <w:tcW w:type="dxa" w:w="3000"/>
            <w:tcBorders>
              <w:top w:val="single" w:color="D9CCDD" w:sz="4"/>
              <w:left w:val="single" w:color="D9CCDD" w:sz="4"/>
              <w:bottom w:val="single" w:color="D9CCDD" w:sz="4"/>
              <w:right w:val="single" w:color="D9CCDD" w:sz="4"/>
            </w:tcBorders>
            <w:shd w:fill="EFE6F3" w:color="auto" w:val="clear"/>
            <w:tcMar>
              <w:top w:type="dxa" w:w="80"/>
              <w:left w:type="dxa" w:w="120"/>
              <w:bottom w:type="dxa" w:w="80"/>
              <w:right w:type="dxa" w:w="120"/>
            </w:tcMar>
          </w:tcPr>
          <w:p>
            <w:r>
              <w:rPr>
                <w:rFonts w:ascii="Calibri" w:cs="Calibri" w:eastAsia="Calibri" w:hAnsi="Calibri"/>
                <w:b/>
                <w:bCs/>
                <w:sz w:val="22"/>
                <w:szCs w:val="22"/>
              </w:rPr>
              <w:t xml:space="preserve">Duration</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Research and requirement analysis</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1–2</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Design (database, wireframes, UI)</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3–4</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Frontend and color preview development</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5–8</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Backend, database, and admin panel</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9–11</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Testing and bug fixing</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12–13</w:t>
            </w:r>
          </w:p>
        </w:tc>
      </w:tr>
      <w:tr>
        <w:trPr>
          <w:tblHeader w:val="false"/>
        </w:trPr>
        <w:tc>
          <w:tcPr>
            <w:tcW w:type="dxa" w:w="6026"/>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Documentation and final presentation</w:t>
            </w:r>
          </w:p>
        </w:tc>
        <w:tc>
          <w:tcPr>
            <w:tcW w:type="dxa" w:w="3000"/>
            <w:tcBorders>
              <w:top w:val="single" w:color="D9CCDD" w:sz="4"/>
              <w:left w:val="single" w:color="D9CCDD" w:sz="4"/>
              <w:bottom w:val="single" w:color="D9CCDD" w:sz="4"/>
              <w:right w:val="single" w:color="D9CCDD" w:sz="4"/>
            </w:tcBorders>
            <w:tcMar>
              <w:top w:type="dxa" w:w="80"/>
              <w:left w:type="dxa" w:w="120"/>
              <w:bottom w:type="dxa" w:w="80"/>
              <w:right w:type="dxa" w:w="120"/>
            </w:tcMar>
          </w:tcPr>
          <w:p>
            <w:r>
              <w:rPr>
                <w:rFonts w:ascii="Calibri" w:cs="Calibri" w:eastAsia="Calibri" w:hAnsi="Calibri"/>
                <w:b w:val="false"/>
                <w:bCs w:val="false"/>
                <w:sz w:val="22"/>
                <w:szCs w:val="22"/>
              </w:rPr>
              <w:t xml:space="preserve">Weeks 14–15</w:t>
            </w:r>
          </w:p>
        </w:tc>
      </w:tr>
    </w:tbl>
    <w:p>
      <w:pPr>
        <w:pStyle w:val="Heading1"/>
        <w:spacing w:after="120" w:before="280"/>
      </w:pPr>
      <w:r>
        <w:rPr>
          <w:rFonts w:ascii="Calibri" w:cs="Calibri" w:eastAsia="Calibri" w:hAnsi="Calibri"/>
          <w:b/>
          <w:bCs/>
          <w:color w:val="2B1830"/>
          <w:sz w:val="28"/>
          <w:szCs w:val="28"/>
        </w:rPr>
        <w:t xml:space="preserve">9. Expected Outcomes</w:t>
      </w:r>
    </w:p>
    <w:p>
      <w:pPr>
        <w:spacing w:after="140" w:line="300"/>
      </w:pPr>
      <w:r>
        <w:rPr>
          <w:rFonts w:ascii="Calibri" w:cs="Calibri" w:eastAsia="Calibri" w:hAnsi="Calibri"/>
          <w:sz w:val="22"/>
          <w:szCs w:val="22"/>
        </w:rPr>
        <w:t xml:space="preserve">By the end of the project, Tint Palette will deliver:</w:t>
      </w:r>
    </w:p>
    <w:p>
      <w:pPr>
        <w:pStyle w:val="ListParagraph"/>
        <w:numPr>
          <w:ilvl w:val="0"/>
          <w:numId w:val="2"/>
        </w:numPr>
        <w:spacing w:after="60" w:line="290"/>
      </w:pPr>
      <w:r>
        <w:rPr>
          <w:rFonts w:ascii="Calibri" w:cs="Calibri" w:eastAsia="Calibri" w:hAnsi="Calibri"/>
          <w:sz w:val="22"/>
          <w:szCs w:val="22"/>
        </w:rPr>
        <w:t xml:space="preserve">A fully working website for creating and previewing custom lipstick shades</w:t>
      </w:r>
    </w:p>
    <w:p>
      <w:pPr>
        <w:pStyle w:val="ListParagraph"/>
        <w:numPr>
          <w:ilvl w:val="0"/>
          <w:numId w:val="2"/>
        </w:numPr>
        <w:spacing w:after="60" w:line="290"/>
      </w:pPr>
      <w:r>
        <w:rPr>
          <w:rFonts w:ascii="Calibri" w:cs="Calibri" w:eastAsia="Calibri" w:hAnsi="Calibri"/>
          <w:sz w:val="22"/>
          <w:szCs w:val="22"/>
        </w:rPr>
        <w:t xml:space="preserve">A saved-shade feature for registered users</w:t>
      </w:r>
    </w:p>
    <w:p>
      <w:pPr>
        <w:pStyle w:val="ListParagraph"/>
        <w:numPr>
          <w:ilvl w:val="0"/>
          <w:numId w:val="2"/>
        </w:numPr>
        <w:spacing w:after="60" w:line="290"/>
      </w:pPr>
      <w:r>
        <w:rPr>
          <w:rFonts w:ascii="Calibri" w:cs="Calibri" w:eastAsia="Calibri" w:hAnsi="Calibri"/>
          <w:sz w:val="22"/>
          <w:szCs w:val="22"/>
        </w:rPr>
        <w:t xml:space="preserve">An order request system and admin dashboard</w:t>
      </w:r>
    </w:p>
    <w:p>
      <w:pPr>
        <w:pStyle w:val="ListParagraph"/>
        <w:numPr>
          <w:ilvl w:val="0"/>
          <w:numId w:val="2"/>
        </w:numPr>
        <w:spacing w:after="60" w:line="290"/>
      </w:pPr>
      <w:r>
        <w:rPr>
          <w:rFonts w:ascii="Calibri" w:cs="Calibri" w:eastAsia="Calibri" w:hAnsi="Calibri"/>
          <w:sz w:val="22"/>
          <w:szCs w:val="22"/>
        </w:rPr>
        <w:t xml:space="preserve">A tested, responsive interface usable on phones and computers</w:t>
      </w:r>
    </w:p>
    <w:p>
      <w:pPr>
        <w:pStyle w:val="ListParagraph"/>
        <w:numPr>
          <w:ilvl w:val="0"/>
          <w:numId w:val="2"/>
        </w:numPr>
        <w:spacing w:after="60" w:line="290"/>
      </w:pPr>
      <w:r>
        <w:rPr>
          <w:rFonts w:ascii="Calibri" w:cs="Calibri" w:eastAsia="Calibri" w:hAnsi="Calibri"/>
          <w:sz w:val="22"/>
          <w:szCs w:val="22"/>
        </w:rPr>
        <w:t xml:space="preserve">Complete project documentation, including design diagrams and a user guide</w:t>
      </w:r>
    </w:p>
    <w:p>
      <w:pPr>
        <w:spacing w:after="140" w:before="120"/>
      </w:pPr>
      <w:r>
        <w:rPr>
          <w:rFonts w:ascii="Calibri" w:cs="Calibri" w:eastAsia="Calibri" w:hAnsi="Calibri"/>
          <w:sz w:val="22"/>
          <w:szCs w:val="22"/>
        </w:rPr>
        <w:t xml:space="preserve">The platform is expected to make shade selection faster, more personal, and more enjoyable, while reducing the uncertainty customers feel when buying lipstick online.</w:t>
      </w:r>
    </w:p>
    <w:p>
      <w:pPr>
        <w:pStyle w:val="Heading1"/>
        <w:spacing w:after="120" w:before="280"/>
      </w:pPr>
      <w:r>
        <w:rPr>
          <w:rFonts w:ascii="Calibri" w:cs="Calibri" w:eastAsia="Calibri" w:hAnsi="Calibri"/>
          <w:b/>
          <w:bCs/>
          <w:color w:val="2B1830"/>
          <w:sz w:val="28"/>
          <w:szCs w:val="28"/>
        </w:rPr>
        <w:t xml:space="preserve">10. Conclusion</w:t>
      </w:r>
    </w:p>
    <w:p>
      <w:pPr>
        <w:spacing w:after="140" w:line="300"/>
      </w:pPr>
      <w:r>
        <w:rPr>
          <w:rFonts w:ascii="Calibri" w:cs="Calibri" w:eastAsia="Calibri" w:hAnsi="Calibri"/>
          <w:sz w:val="22"/>
          <w:szCs w:val="22"/>
        </w:rPr>
        <w:t xml:space="preserve">Tint Palette combines web development and color design to solve a real problem in online cosmetic shopping. It is practical, achievable within a final year timeline, and creative enough to stand out. With future additions such as AR try-on, AI shade recommendations, and online payments, the project can grow from an academic prototype into a real commercial product.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2026-10-24T12:27:15.298Z</dcterms:created>
  <dcterms:modified xsi:type="dcterms:W3CDTF">2026-10-24T12:27:15.309Z</dcterms:modified>
</cp:coreProperties>
</file>

<file path=docProps/custom.xml><?xml version="1.0" encoding="utf-8"?>
<Properties xmlns="http://schemas.openxmlformats.org/officeDocument/2006/custom-properties" xmlns:vt="http://schemas.openxmlformats.org/officeDocument/2006/docPropsVTypes"/>
</file>