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A9" w:rsidRPr="00FB6072" w:rsidRDefault="00597DA9" w:rsidP="00597DA9">
      <w:pPr>
        <w:rPr>
          <w:b/>
        </w:rPr>
      </w:pPr>
      <w:r w:rsidRPr="00FB6072">
        <w:rPr>
          <w:b/>
        </w:rPr>
        <w:t>State</w:t>
      </w:r>
      <w:r w:rsidR="00D41182" w:rsidRPr="00FB6072">
        <w:rPr>
          <w:b/>
        </w:rPr>
        <w:t>ment of Rights and Responsibili</w:t>
      </w:r>
      <w:r w:rsidRPr="00FB6072">
        <w:rPr>
          <w:b/>
        </w:rPr>
        <w:t>ties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 w:rsidRPr="002C2AA4">
        <w:rPr>
          <w:rFonts w:ascii="Helvetica" w:eastAsia="Times New Roman" w:hAnsi="Helvetica" w:cs="Helvetica"/>
          <w:b/>
          <w:bCs/>
          <w:color w:val="1D2129"/>
          <w:sz w:val="18"/>
          <w:szCs w:val="18"/>
          <w:lang w:eastAsia="en-PH"/>
        </w:rPr>
        <w:t>Safety</w:t>
      </w:r>
      <w:r w:rsidRPr="002C2AA4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br/>
      </w:r>
      <w:r w:rsidRPr="002C2AA4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br/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 </w:t>
      </w:r>
      <w:r w:rsidRPr="002C2AA4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We do our best to keep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 SLU Summit </w:t>
      </w:r>
      <w:r w:rsidRPr="002C2AA4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safe, 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but it is not guaranteed</w:t>
      </w:r>
      <w:r w:rsidRPr="002C2AA4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. 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To help us with keeping SLU </w:t>
      </w:r>
      <w:proofErr w:type="gramStart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Summit  safe</w:t>
      </w:r>
      <w:proofErr w:type="gramEnd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,  </w:t>
      </w:r>
      <w:proofErr w:type="spellStart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we advice</w:t>
      </w:r>
      <w:proofErr w:type="spellEnd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 everyone to 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adhere to the following rules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1. </w:t>
      </w:r>
      <w:proofErr w:type="gramStart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Uploading</w:t>
      </w:r>
      <w:proofErr w:type="gramEnd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 of viruses or other malicious code is prohibited.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2. 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Unlawful multi-level marketing is prohibited. </w:t>
      </w:r>
      <w:bookmarkStart w:id="0" w:name="_GoBack"/>
      <w:bookmarkEnd w:id="0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Example of this is the pyramid scheme.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3. Collecting information regarding other people’s log-in information is prohibited.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4. Bullying, harassment, and intimidating other users is prohibited.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5. Posting content with the following is strictly prohibited: hate speech, pornographic content, and other content that may affect other people physically or mentally.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6. Do not use SLU Summit in doing anything unlawful, malicious, or discriminatory.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7. </w:t>
      </w:r>
      <w:r w:rsidRPr="002C2AA4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You will not facilitate or 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encourage any violations of these</w:t>
      </w:r>
      <w:r w:rsidRPr="002C2AA4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 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policies.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b/>
          <w:color w:val="1D2129"/>
          <w:sz w:val="18"/>
          <w:szCs w:val="18"/>
          <w:lang w:eastAsia="en-PH"/>
        </w:rPr>
      </w:pPr>
      <w:r w:rsidRPr="00597DA9">
        <w:rPr>
          <w:rFonts w:ascii="Helvetica" w:eastAsia="Times New Roman" w:hAnsi="Helvetica" w:cs="Helvetica"/>
          <w:b/>
          <w:color w:val="1D2129"/>
          <w:sz w:val="18"/>
          <w:szCs w:val="18"/>
          <w:lang w:eastAsia="en-PH"/>
        </w:rPr>
        <w:t>Registration of Account and Security</w:t>
      </w:r>
    </w:p>
    <w:p w:rsidR="00B13A45" w:rsidRPr="00B13A45" w:rsidRDefault="00B13A45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Here are some rules that you are highly encouraged to follow to help us maintain your accounts secure.</w:t>
      </w:r>
    </w:p>
    <w:p w:rsidR="00597DA9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 w:rsidRPr="00B13A45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1.</w:t>
      </w: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 Do not provide false personal information on SLU Summit, or create an account for other people without their knowledge.</w:t>
      </w:r>
    </w:p>
    <w:p w:rsidR="00B13A45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2. Creating dummy accounts is prohibited.</w:t>
      </w:r>
    </w:p>
    <w:p w:rsidR="00B13A45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3.  Using SLU Summit for your own commercial gain is strictly prohibited.</w:t>
      </w:r>
    </w:p>
    <w:p w:rsidR="00B13A45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4. You are advised to keep your contact information accurate and up-to-date.</w:t>
      </w:r>
    </w:p>
    <w:p w:rsidR="00B13A45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5. Transferring/sharing of account to other people is prohibited.</w:t>
      </w:r>
    </w:p>
    <w:p w:rsidR="00D41182" w:rsidRDefault="00D41182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b/>
          <w:color w:val="1D2129"/>
          <w:sz w:val="18"/>
          <w:szCs w:val="18"/>
          <w:lang w:eastAsia="en-PH"/>
        </w:rPr>
      </w:pPr>
    </w:p>
    <w:p w:rsidR="00B13A45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b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b/>
          <w:color w:val="1D2129"/>
          <w:sz w:val="18"/>
          <w:szCs w:val="18"/>
          <w:lang w:eastAsia="en-PH"/>
        </w:rPr>
        <w:t xml:space="preserve">Protecting Your </w:t>
      </w:r>
      <w:r w:rsidRPr="00B13A45">
        <w:rPr>
          <w:rFonts w:ascii="Helvetica" w:eastAsia="Times New Roman" w:hAnsi="Helvetica" w:cs="Helvetica"/>
          <w:b/>
          <w:color w:val="1D2129"/>
          <w:sz w:val="18"/>
          <w:szCs w:val="18"/>
          <w:lang w:eastAsia="en-PH"/>
        </w:rPr>
        <w:t>Rights</w:t>
      </w:r>
    </w:p>
    <w:p w:rsidR="00B13A45" w:rsidRPr="00B13A45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Respecting other people’s rights is a basic thing to do in using SLU Summit</w:t>
      </w:r>
    </w:p>
    <w:p w:rsidR="00B13A45" w:rsidRDefault="00B13A45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1. </w:t>
      </w:r>
      <w:r w:rsidR="00D41182"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Posting content that violates other’s rights and violates the law is prohibited.</w:t>
      </w:r>
    </w:p>
    <w:p w:rsidR="00D41182" w:rsidRDefault="00D41182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2. We reserve the right to remove content of your post that violates our policies.</w:t>
      </w:r>
    </w:p>
    <w:p w:rsidR="00D41182" w:rsidRDefault="00D41182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lastRenderedPageBreak/>
        <w:t xml:space="preserve">3. If you continually ignore and disrespect other people’s rights, we have the </w:t>
      </w:r>
      <w:proofErr w:type="spellStart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authorirty</w:t>
      </w:r>
      <w:proofErr w:type="spellEnd"/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 xml:space="preserve"> to permanently disable your account.</w:t>
      </w:r>
    </w:p>
    <w:p w:rsidR="00D41182" w:rsidRPr="00B13A45" w:rsidRDefault="00D41182" w:rsidP="00B13A45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  <w:r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  <w:t>4. Posting sensitive information about other people is prohibited.</w:t>
      </w:r>
    </w:p>
    <w:p w:rsidR="00597DA9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</w:p>
    <w:p w:rsidR="00597DA9" w:rsidRPr="002C2AA4" w:rsidRDefault="00597DA9" w:rsidP="00597DA9">
      <w:pPr>
        <w:shd w:val="clear" w:color="auto" w:fill="FFFFFF"/>
        <w:spacing w:before="100" w:beforeAutospacing="1" w:after="240" w:line="241" w:lineRule="atLeast"/>
        <w:rPr>
          <w:rFonts w:ascii="Helvetica" w:eastAsia="Times New Roman" w:hAnsi="Helvetica" w:cs="Helvetica"/>
          <w:color w:val="1D2129"/>
          <w:sz w:val="18"/>
          <w:szCs w:val="18"/>
          <w:lang w:eastAsia="en-PH"/>
        </w:rPr>
      </w:pPr>
    </w:p>
    <w:p w:rsidR="00DB420B" w:rsidRDefault="00DB420B"/>
    <w:sectPr w:rsidR="00DB4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1057"/>
    <w:multiLevelType w:val="hybridMultilevel"/>
    <w:tmpl w:val="56EC1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346B1"/>
    <w:multiLevelType w:val="hybridMultilevel"/>
    <w:tmpl w:val="A3AEC0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7082F"/>
    <w:multiLevelType w:val="multilevel"/>
    <w:tmpl w:val="2576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A10095"/>
    <w:multiLevelType w:val="hybridMultilevel"/>
    <w:tmpl w:val="00726D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A9"/>
    <w:rsid w:val="00597DA9"/>
    <w:rsid w:val="00B13A45"/>
    <w:rsid w:val="00D41182"/>
    <w:rsid w:val="00DB420B"/>
    <w:rsid w:val="00F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2</cp:revision>
  <dcterms:created xsi:type="dcterms:W3CDTF">2017-07-12T07:02:00Z</dcterms:created>
  <dcterms:modified xsi:type="dcterms:W3CDTF">2017-07-12T07:38:00Z</dcterms:modified>
</cp:coreProperties>
</file>