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7D213" w14:textId="607D3973" w:rsidR="00DB45C9" w:rsidRPr="00DB45C9" w:rsidRDefault="00DB45C9" w:rsidP="00DB45C9">
      <w:r>
        <w:t>1.</w:t>
      </w:r>
      <w:r w:rsidRPr="00DB45C9">
        <w:t xml:space="preserve"> </w:t>
      </w:r>
      <w:r w:rsidRPr="00DB45C9">
        <w:rPr>
          <w:b/>
          <w:bCs/>
        </w:rPr>
        <w:t>Configuração do Redis</w:t>
      </w:r>
      <w:r w:rsidRPr="00DB45C9">
        <w:t xml:space="preserve">: </w:t>
      </w:r>
    </w:p>
    <w:p w14:paraId="0C02E42B" w14:textId="77777777" w:rsidR="00DB45C9" w:rsidRPr="00DB45C9" w:rsidRDefault="00DB45C9" w:rsidP="00DB45C9">
      <w:pPr>
        <w:numPr>
          <w:ilvl w:val="0"/>
          <w:numId w:val="1"/>
        </w:numPr>
      </w:pPr>
      <w:r w:rsidRPr="00DB45C9">
        <w:t>Confirmar que o Redis está instalado e rodando localmente no Ubuntu (você mencionou que já está configurado).</w:t>
      </w:r>
    </w:p>
    <w:p w14:paraId="65F8011D" w14:textId="77777777" w:rsidR="00DB45C9" w:rsidRPr="00DB45C9" w:rsidRDefault="00DB45C9" w:rsidP="00DB45C9">
      <w:pPr>
        <w:numPr>
          <w:ilvl w:val="0"/>
          <w:numId w:val="1"/>
        </w:numPr>
      </w:pPr>
      <w:r w:rsidRPr="00DB45C9">
        <w:t>Instalar a biblioteca Python redis-</w:t>
      </w:r>
      <w:proofErr w:type="spellStart"/>
      <w:r w:rsidRPr="00DB45C9">
        <w:t>py</w:t>
      </w:r>
      <w:proofErr w:type="spellEnd"/>
      <w:r w:rsidRPr="00DB45C9">
        <w:t xml:space="preserve"> no ambiente virtual (</w:t>
      </w:r>
      <w:proofErr w:type="spellStart"/>
      <w:r w:rsidRPr="00DB45C9">
        <w:t>pip</w:t>
      </w:r>
      <w:proofErr w:type="spellEnd"/>
      <w:r w:rsidRPr="00DB45C9">
        <w:t xml:space="preserve"> </w:t>
      </w:r>
      <w:proofErr w:type="spellStart"/>
      <w:r w:rsidRPr="00DB45C9">
        <w:t>install</w:t>
      </w:r>
      <w:proofErr w:type="spellEnd"/>
      <w:r w:rsidRPr="00DB45C9">
        <w:t xml:space="preserve"> redis).</w:t>
      </w:r>
    </w:p>
    <w:p w14:paraId="764F97EA" w14:textId="77777777" w:rsidR="00DB45C9" w:rsidRPr="00DB45C9" w:rsidRDefault="00DB45C9" w:rsidP="00DB45C9">
      <w:pPr>
        <w:numPr>
          <w:ilvl w:val="0"/>
          <w:numId w:val="1"/>
        </w:numPr>
      </w:pPr>
      <w:r w:rsidRPr="00DB45C9">
        <w:t xml:space="preserve">Configurar a conexão com o Redis no app.py usando </w:t>
      </w:r>
      <w:proofErr w:type="spellStart"/>
      <w:proofErr w:type="gramStart"/>
      <w:r w:rsidRPr="00DB45C9">
        <w:t>redis.Redis</w:t>
      </w:r>
      <w:proofErr w:type="spellEnd"/>
      <w:proofErr w:type="gramEnd"/>
      <w:r w:rsidRPr="00DB45C9">
        <w:t>(host='</w:t>
      </w:r>
      <w:proofErr w:type="spellStart"/>
      <w:r w:rsidRPr="00DB45C9">
        <w:t>localhost</w:t>
      </w:r>
      <w:proofErr w:type="spellEnd"/>
      <w:r w:rsidRPr="00DB45C9">
        <w:t xml:space="preserve">', </w:t>
      </w:r>
      <w:proofErr w:type="spellStart"/>
      <w:r w:rsidRPr="00DB45C9">
        <w:t>port</w:t>
      </w:r>
      <w:proofErr w:type="spellEnd"/>
      <w:r w:rsidRPr="00DB45C9">
        <w:t xml:space="preserve">=6379, </w:t>
      </w:r>
      <w:proofErr w:type="spellStart"/>
      <w:r w:rsidRPr="00DB45C9">
        <w:t>db</w:t>
      </w:r>
      <w:proofErr w:type="spellEnd"/>
      <w:r w:rsidRPr="00DB45C9">
        <w:t>=0).</w:t>
      </w:r>
    </w:p>
    <w:p w14:paraId="6683D8CD" w14:textId="06FF2B37" w:rsidR="00DB45C9" w:rsidRPr="00DB45C9" w:rsidRDefault="00DB45C9" w:rsidP="00DB45C9">
      <w:r>
        <w:t>2.</w:t>
      </w:r>
      <w:r w:rsidRPr="00DB45C9">
        <w:t xml:space="preserve"> </w:t>
      </w:r>
      <w:r w:rsidRPr="00DB45C9">
        <w:rPr>
          <w:b/>
          <w:bCs/>
        </w:rPr>
        <w:t>Modificação dos Módulos</w:t>
      </w:r>
      <w:r w:rsidRPr="00DB45C9">
        <w:t xml:space="preserve">: </w:t>
      </w:r>
    </w:p>
    <w:p w14:paraId="6B2126C8" w14:textId="77777777" w:rsidR="00DB45C9" w:rsidRPr="00DB45C9" w:rsidRDefault="00DB45C9" w:rsidP="00DB45C9">
      <w:pPr>
        <w:numPr>
          <w:ilvl w:val="0"/>
          <w:numId w:val="2"/>
        </w:numPr>
      </w:pPr>
      <w:r w:rsidRPr="00DB45C9">
        <w:t xml:space="preserve">Ajustar portfolio_services.py (ou equivalente em </w:t>
      </w:r>
      <w:proofErr w:type="spellStart"/>
      <w:proofErr w:type="gramStart"/>
      <w:r w:rsidRPr="00DB45C9">
        <w:t>Findash.services.portfolio</w:t>
      </w:r>
      <w:proofErr w:type="gramEnd"/>
      <w:r w:rsidRPr="00DB45C9">
        <w:t>_services</w:t>
      </w:r>
      <w:proofErr w:type="spellEnd"/>
      <w:r w:rsidRPr="00DB45C9">
        <w:t xml:space="preserve">) para cachear dados brutos (ex.: preços de </w:t>
      </w:r>
      <w:proofErr w:type="spellStart"/>
      <w:r w:rsidRPr="00DB45C9">
        <w:t>tickers</w:t>
      </w:r>
      <w:proofErr w:type="spellEnd"/>
      <w:r w:rsidRPr="00DB45C9">
        <w:t xml:space="preserve"> via </w:t>
      </w:r>
      <w:proofErr w:type="spellStart"/>
      <w:r w:rsidRPr="00DB45C9">
        <w:t>yfinance</w:t>
      </w:r>
      <w:proofErr w:type="spellEnd"/>
      <w:r w:rsidRPr="00DB45C9">
        <w:t>) no Redis.</w:t>
      </w:r>
    </w:p>
    <w:p w14:paraId="71D9BF96" w14:textId="77777777" w:rsidR="00DB45C9" w:rsidRPr="00DB45C9" w:rsidRDefault="00DB45C9" w:rsidP="00DB45C9">
      <w:pPr>
        <w:numPr>
          <w:ilvl w:val="0"/>
          <w:numId w:val="2"/>
        </w:numPr>
      </w:pPr>
      <w:r w:rsidRPr="00DB45C9">
        <w:t xml:space="preserve">Criar chaves únicas no Redis baseadas em </w:t>
      </w:r>
      <w:proofErr w:type="spellStart"/>
      <w:r w:rsidRPr="00DB45C9">
        <w:t>tickers</w:t>
      </w:r>
      <w:proofErr w:type="spellEnd"/>
      <w:r w:rsidRPr="00DB45C9">
        <w:t>, quantidades e períodos (ex.: ticker:PETR4.SA:2023-01-01:2025-04-27) para evitar desalinhamentos.</w:t>
      </w:r>
    </w:p>
    <w:p w14:paraId="4997E44A" w14:textId="77777777" w:rsidR="00DB45C9" w:rsidRPr="00DB45C9" w:rsidRDefault="00DB45C9" w:rsidP="00DB45C9">
      <w:pPr>
        <w:numPr>
          <w:ilvl w:val="0"/>
          <w:numId w:val="2"/>
        </w:numPr>
      </w:pPr>
      <w:r w:rsidRPr="00DB45C9">
        <w:t xml:space="preserve">Cachear métricas calculadas (ex.: retornos, valores do portfólio) em </w:t>
      </w:r>
      <w:proofErr w:type="spellStart"/>
      <w:r w:rsidRPr="00DB45C9">
        <w:t>calcular_metricas</w:t>
      </w:r>
      <w:proofErr w:type="spellEnd"/>
      <w:r w:rsidRPr="00DB45C9">
        <w:t xml:space="preserve"> ou funções similares, usando JSON para serializar </w:t>
      </w:r>
      <w:proofErr w:type="spellStart"/>
      <w:r w:rsidRPr="00DB45C9">
        <w:t>DataFrames</w:t>
      </w:r>
      <w:proofErr w:type="spellEnd"/>
      <w:r w:rsidRPr="00DB45C9">
        <w:t xml:space="preserve"> </w:t>
      </w:r>
      <w:proofErr w:type="gramStart"/>
      <w:r w:rsidRPr="00DB45C9">
        <w:t>do pandas</w:t>
      </w:r>
      <w:proofErr w:type="gramEnd"/>
      <w:r w:rsidRPr="00DB45C9">
        <w:t>.</w:t>
      </w:r>
    </w:p>
    <w:p w14:paraId="631DBC07" w14:textId="77777777" w:rsidR="00DB45C9" w:rsidRPr="00DB45C9" w:rsidRDefault="00DB45C9" w:rsidP="00DB45C9">
      <w:pPr>
        <w:numPr>
          <w:ilvl w:val="0"/>
          <w:numId w:val="2"/>
        </w:numPr>
      </w:pPr>
      <w:r w:rsidRPr="00DB45C9">
        <w:t>Definir um tempo de expiração para os dados no Redis (ex.: 24 horas) para garantir atualizações.</w:t>
      </w:r>
    </w:p>
    <w:p w14:paraId="06C34DE2" w14:textId="36455172" w:rsidR="00DB45C9" w:rsidRPr="00DB45C9" w:rsidRDefault="00DB45C9" w:rsidP="00DB45C9">
      <w:r>
        <w:t>3.</w:t>
      </w:r>
      <w:r w:rsidRPr="00DB45C9">
        <w:t xml:space="preserve"> </w:t>
      </w:r>
      <w:r w:rsidRPr="00DB45C9">
        <w:rPr>
          <w:b/>
          <w:bCs/>
        </w:rPr>
        <w:t xml:space="preserve">Integração com </w:t>
      </w:r>
      <w:proofErr w:type="spellStart"/>
      <w:r w:rsidRPr="00DB45C9">
        <w:rPr>
          <w:b/>
          <w:bCs/>
        </w:rPr>
        <w:t>Flask</w:t>
      </w:r>
      <w:proofErr w:type="spellEnd"/>
      <w:r w:rsidRPr="00DB45C9">
        <w:t xml:space="preserve">: </w:t>
      </w:r>
    </w:p>
    <w:p w14:paraId="0D8F9BD0" w14:textId="77777777" w:rsidR="00DB45C9" w:rsidRPr="00DB45C9" w:rsidRDefault="00DB45C9" w:rsidP="00DB45C9">
      <w:pPr>
        <w:numPr>
          <w:ilvl w:val="0"/>
          <w:numId w:val="3"/>
        </w:numPr>
      </w:pPr>
      <w:r w:rsidRPr="00DB45C9">
        <w:t>Adicionar um cliente Redis global no app.py para acesso em todas as rotas e serviços.</w:t>
      </w:r>
    </w:p>
    <w:p w14:paraId="595943B1" w14:textId="77777777" w:rsidR="00DB45C9" w:rsidRPr="00DB45C9" w:rsidRDefault="00DB45C9" w:rsidP="00DB45C9">
      <w:pPr>
        <w:numPr>
          <w:ilvl w:val="0"/>
          <w:numId w:val="3"/>
        </w:numPr>
      </w:pPr>
      <w:r w:rsidRPr="00DB45C9">
        <w:t xml:space="preserve">Modificar a rota /dashboard para verificar o cache antes de calcular o portfólio, usando </w:t>
      </w:r>
      <w:proofErr w:type="spellStart"/>
      <w:proofErr w:type="gramStart"/>
      <w:r w:rsidRPr="00DB45C9">
        <w:t>redis.get</w:t>
      </w:r>
      <w:proofErr w:type="spellEnd"/>
      <w:r w:rsidRPr="00DB45C9">
        <w:t>(</w:t>
      </w:r>
      <w:proofErr w:type="gramEnd"/>
      <w:r w:rsidRPr="00DB45C9">
        <w:t xml:space="preserve">) e </w:t>
      </w:r>
      <w:proofErr w:type="spellStart"/>
      <w:proofErr w:type="gramStart"/>
      <w:r w:rsidRPr="00DB45C9">
        <w:t>redis.set</w:t>
      </w:r>
      <w:proofErr w:type="spellEnd"/>
      <w:r w:rsidRPr="00DB45C9">
        <w:t>(</w:t>
      </w:r>
      <w:proofErr w:type="gramEnd"/>
      <w:r w:rsidRPr="00DB45C9">
        <w:t>) para leitura/escrita.</w:t>
      </w:r>
    </w:p>
    <w:p w14:paraId="5086C1EE" w14:textId="77777777" w:rsidR="00DB45C9" w:rsidRPr="00DB45C9" w:rsidRDefault="00DB45C9" w:rsidP="00DB45C9">
      <w:pPr>
        <w:numPr>
          <w:ilvl w:val="0"/>
          <w:numId w:val="3"/>
        </w:numPr>
      </w:pPr>
      <w:r w:rsidRPr="00DB45C9">
        <w:t xml:space="preserve">Garantir que os dados cacheados sejam </w:t>
      </w:r>
      <w:proofErr w:type="spellStart"/>
      <w:r w:rsidRPr="00DB45C9">
        <w:t>desserializados</w:t>
      </w:r>
      <w:proofErr w:type="spellEnd"/>
      <w:r w:rsidRPr="00DB45C9">
        <w:t xml:space="preserve"> corretamente (ex.: </w:t>
      </w:r>
      <w:proofErr w:type="spellStart"/>
      <w:proofErr w:type="gramStart"/>
      <w:r w:rsidRPr="00DB45C9">
        <w:t>json.loads</w:t>
      </w:r>
      <w:proofErr w:type="spellEnd"/>
      <w:proofErr w:type="gramEnd"/>
      <w:r w:rsidRPr="00DB45C9">
        <w:t>() para converter JSON em dicionários Python).</w:t>
      </w:r>
    </w:p>
    <w:p w14:paraId="5CCA9F20" w14:textId="6036F2D2" w:rsidR="00DB45C9" w:rsidRPr="00DB45C9" w:rsidRDefault="00DB45C9" w:rsidP="00DB45C9">
      <w:r>
        <w:t>4.</w:t>
      </w:r>
      <w:r w:rsidRPr="00DB45C9">
        <w:t xml:space="preserve"> </w:t>
      </w:r>
      <w:r w:rsidRPr="00DB45C9">
        <w:rPr>
          <w:b/>
          <w:bCs/>
        </w:rPr>
        <w:t xml:space="preserve">Sincronização com </w:t>
      </w:r>
      <w:proofErr w:type="spellStart"/>
      <w:proofErr w:type="gramStart"/>
      <w:r w:rsidRPr="00DB45C9">
        <w:rPr>
          <w:b/>
          <w:bCs/>
        </w:rPr>
        <w:t>dcc.Store</w:t>
      </w:r>
      <w:proofErr w:type="spellEnd"/>
      <w:proofErr w:type="gramEnd"/>
      <w:r w:rsidRPr="00DB45C9">
        <w:t xml:space="preserve">: </w:t>
      </w:r>
    </w:p>
    <w:p w14:paraId="64477C65" w14:textId="77777777" w:rsidR="00DB45C9" w:rsidRPr="00DB45C9" w:rsidRDefault="00DB45C9" w:rsidP="00DB45C9">
      <w:pPr>
        <w:numPr>
          <w:ilvl w:val="0"/>
          <w:numId w:val="4"/>
        </w:numPr>
      </w:pPr>
      <w:r w:rsidRPr="00DB45C9">
        <w:t xml:space="preserve">Não sincronizar diretamente Redis com </w:t>
      </w:r>
      <w:proofErr w:type="spellStart"/>
      <w:proofErr w:type="gramStart"/>
      <w:r w:rsidRPr="00DB45C9">
        <w:t>dcc.Store</w:t>
      </w:r>
      <w:proofErr w:type="spellEnd"/>
      <w:proofErr w:type="gramEnd"/>
      <w:r w:rsidRPr="00DB45C9">
        <w:t xml:space="preserve">, pois o Redis armazena dados no </w:t>
      </w:r>
      <w:proofErr w:type="spellStart"/>
      <w:r w:rsidRPr="00DB45C9">
        <w:t>backend</w:t>
      </w:r>
      <w:proofErr w:type="spellEnd"/>
      <w:r w:rsidRPr="00DB45C9">
        <w:t xml:space="preserve"> e o </w:t>
      </w:r>
      <w:proofErr w:type="spellStart"/>
      <w:proofErr w:type="gramStart"/>
      <w:r w:rsidRPr="00DB45C9">
        <w:t>dcc.Store</w:t>
      </w:r>
      <w:proofErr w:type="spellEnd"/>
      <w:proofErr w:type="gramEnd"/>
      <w:r w:rsidRPr="00DB45C9">
        <w:t xml:space="preserve"> gerencia o estado no </w:t>
      </w:r>
      <w:proofErr w:type="spellStart"/>
      <w:r w:rsidRPr="00DB45C9">
        <w:t>frontend</w:t>
      </w:r>
      <w:proofErr w:type="spellEnd"/>
      <w:r w:rsidRPr="00DB45C9">
        <w:t>.</w:t>
      </w:r>
    </w:p>
    <w:p w14:paraId="257C0C81" w14:textId="77777777" w:rsidR="00DB45C9" w:rsidRPr="00DB45C9" w:rsidRDefault="00DB45C9" w:rsidP="00DB45C9">
      <w:pPr>
        <w:numPr>
          <w:ilvl w:val="0"/>
          <w:numId w:val="4"/>
        </w:numPr>
      </w:pPr>
      <w:r w:rsidRPr="00DB45C9">
        <w:t xml:space="preserve">Continuar usando o </w:t>
      </w:r>
      <w:proofErr w:type="spellStart"/>
      <w:proofErr w:type="gramStart"/>
      <w:r w:rsidRPr="00DB45C9">
        <w:t>dcc.Store</w:t>
      </w:r>
      <w:proofErr w:type="spellEnd"/>
      <w:proofErr w:type="gramEnd"/>
      <w:r w:rsidRPr="00DB45C9">
        <w:t xml:space="preserve"> para armazenar temporariamente o portfólio no cliente (como já faz na rota /</w:t>
      </w:r>
      <w:proofErr w:type="spellStart"/>
      <w:r w:rsidRPr="00DB45C9">
        <w:t>dash_entry</w:t>
      </w:r>
      <w:proofErr w:type="spellEnd"/>
      <w:r w:rsidRPr="00DB45C9">
        <w:t>).</w:t>
      </w:r>
    </w:p>
    <w:p w14:paraId="22F8743A" w14:textId="67ED1B44" w:rsidR="00DB45C9" w:rsidRPr="00DB45C9" w:rsidRDefault="00DB45C9" w:rsidP="00DB45C9">
      <w:r>
        <w:t>5.</w:t>
      </w:r>
      <w:r w:rsidRPr="00DB45C9">
        <w:t xml:space="preserve"> </w:t>
      </w:r>
      <w:r w:rsidRPr="00DB45C9">
        <w:rPr>
          <w:b/>
          <w:bCs/>
        </w:rPr>
        <w:t>Testes</w:t>
      </w:r>
      <w:r w:rsidRPr="00DB45C9">
        <w:t xml:space="preserve">: </w:t>
      </w:r>
    </w:p>
    <w:p w14:paraId="308F93DD" w14:textId="77777777" w:rsidR="00DB45C9" w:rsidRPr="00DB45C9" w:rsidRDefault="00DB45C9" w:rsidP="00DB45C9">
      <w:pPr>
        <w:numPr>
          <w:ilvl w:val="0"/>
          <w:numId w:val="5"/>
        </w:numPr>
      </w:pPr>
      <w:r w:rsidRPr="00DB45C9">
        <w:t>Testar localmente com um portfólio pequeno (ex.: PETR4.SA, VALE3.SA) para verificar se os dados são cacheados e recuperados corretamente.</w:t>
      </w:r>
    </w:p>
    <w:p w14:paraId="0F284102" w14:textId="77777777" w:rsidR="00DB45C9" w:rsidRPr="00DB45C9" w:rsidRDefault="00DB45C9" w:rsidP="00DB45C9">
      <w:pPr>
        <w:numPr>
          <w:ilvl w:val="0"/>
          <w:numId w:val="5"/>
        </w:numPr>
      </w:pPr>
      <w:r w:rsidRPr="00DB45C9">
        <w:lastRenderedPageBreak/>
        <w:t xml:space="preserve">Simular cenários de desalinhamento (ex.: mudar datas ou </w:t>
      </w:r>
      <w:proofErr w:type="spellStart"/>
      <w:r w:rsidRPr="00DB45C9">
        <w:t>tickers</w:t>
      </w:r>
      <w:proofErr w:type="spellEnd"/>
      <w:r w:rsidRPr="00DB45C9">
        <w:t>) para garantir que o cache seja invalidado quando necessário.</w:t>
      </w:r>
    </w:p>
    <w:p w14:paraId="1652944A" w14:textId="77777777" w:rsidR="00DB45C9" w:rsidRPr="00DB45C9" w:rsidRDefault="00DB45C9" w:rsidP="00DB45C9">
      <w:pPr>
        <w:numPr>
          <w:ilvl w:val="0"/>
          <w:numId w:val="5"/>
        </w:numPr>
      </w:pPr>
      <w:r w:rsidRPr="00DB45C9">
        <w:t>Verificar a performance (tempo de resposta) com e sem cache, usando logs para comparar.</w:t>
      </w:r>
    </w:p>
    <w:p w14:paraId="790F94F3" w14:textId="1F69D912" w:rsidR="00DB45C9" w:rsidRPr="00DB45C9" w:rsidRDefault="00DB45C9" w:rsidP="00DB45C9">
      <w:r>
        <w:t>6.</w:t>
      </w:r>
      <w:r w:rsidRPr="00DB45C9">
        <w:t xml:space="preserve"> </w:t>
      </w:r>
      <w:proofErr w:type="spellStart"/>
      <w:r w:rsidRPr="00DB45C9">
        <w:rPr>
          <w:b/>
          <w:bCs/>
        </w:rPr>
        <w:t>Deploy</w:t>
      </w:r>
      <w:proofErr w:type="spellEnd"/>
      <w:r w:rsidRPr="00DB45C9">
        <w:rPr>
          <w:b/>
          <w:bCs/>
        </w:rPr>
        <w:t xml:space="preserve"> no Oracle Cloud</w:t>
      </w:r>
      <w:r w:rsidRPr="00DB45C9">
        <w:t xml:space="preserve">: </w:t>
      </w:r>
    </w:p>
    <w:p w14:paraId="65D225B6" w14:textId="77777777" w:rsidR="00DB45C9" w:rsidRPr="00DB45C9" w:rsidRDefault="00DB45C9" w:rsidP="00DB45C9">
      <w:pPr>
        <w:numPr>
          <w:ilvl w:val="0"/>
          <w:numId w:val="6"/>
        </w:numPr>
      </w:pPr>
      <w:r w:rsidRPr="00DB45C9">
        <w:t xml:space="preserve">Configurar o Redis na VM do Oracle Cloud Free </w:t>
      </w:r>
      <w:proofErr w:type="spellStart"/>
      <w:r w:rsidRPr="00DB45C9">
        <w:t>Tier</w:t>
      </w:r>
      <w:proofErr w:type="spellEnd"/>
      <w:r w:rsidRPr="00DB45C9">
        <w:t xml:space="preserve"> (instalar via </w:t>
      </w:r>
      <w:proofErr w:type="spellStart"/>
      <w:r w:rsidRPr="00DB45C9">
        <w:t>sudo</w:t>
      </w:r>
      <w:proofErr w:type="spellEnd"/>
      <w:r w:rsidRPr="00DB45C9">
        <w:t xml:space="preserve"> </w:t>
      </w:r>
      <w:proofErr w:type="spellStart"/>
      <w:r w:rsidRPr="00DB45C9">
        <w:t>apt</w:t>
      </w:r>
      <w:proofErr w:type="spellEnd"/>
      <w:r w:rsidRPr="00DB45C9">
        <w:t xml:space="preserve"> </w:t>
      </w:r>
      <w:proofErr w:type="spellStart"/>
      <w:r w:rsidRPr="00DB45C9">
        <w:t>install</w:t>
      </w:r>
      <w:proofErr w:type="spellEnd"/>
      <w:r w:rsidRPr="00DB45C9">
        <w:t xml:space="preserve"> redis-</w:t>
      </w:r>
      <w:proofErr w:type="gramStart"/>
      <w:r w:rsidRPr="00DB45C9">
        <w:t>server</w:t>
      </w:r>
      <w:proofErr w:type="gramEnd"/>
      <w:r w:rsidRPr="00DB45C9">
        <w:t>).</w:t>
      </w:r>
    </w:p>
    <w:p w14:paraId="49FDA5A3" w14:textId="77777777" w:rsidR="00DB45C9" w:rsidRPr="00DB45C9" w:rsidRDefault="00DB45C9" w:rsidP="00DB45C9">
      <w:pPr>
        <w:numPr>
          <w:ilvl w:val="0"/>
          <w:numId w:val="6"/>
        </w:numPr>
      </w:pPr>
      <w:r w:rsidRPr="00DB45C9">
        <w:t xml:space="preserve">Ajustar o app.py para conectar ao Redis na nuvem (host='IP_DA_VM', </w:t>
      </w:r>
      <w:proofErr w:type="spellStart"/>
      <w:r w:rsidRPr="00DB45C9">
        <w:t>port</w:t>
      </w:r>
      <w:proofErr w:type="spellEnd"/>
      <w:r w:rsidRPr="00DB45C9">
        <w:t>=6379).</w:t>
      </w:r>
    </w:p>
    <w:p w14:paraId="22C834FC" w14:textId="77777777" w:rsidR="00DB45C9" w:rsidRPr="00DB45C9" w:rsidRDefault="00DB45C9" w:rsidP="00DB45C9">
      <w:pPr>
        <w:numPr>
          <w:ilvl w:val="0"/>
          <w:numId w:val="6"/>
        </w:numPr>
      </w:pPr>
      <w:r w:rsidRPr="00DB45C9">
        <w:t xml:space="preserve">Adicionar um script </w:t>
      </w:r>
      <w:proofErr w:type="spellStart"/>
      <w:r w:rsidRPr="00DB45C9">
        <w:t>keep-alive</w:t>
      </w:r>
      <w:proofErr w:type="spellEnd"/>
      <w:r w:rsidRPr="00DB45C9">
        <w:t xml:space="preserve"> (ex.: </w:t>
      </w:r>
      <w:proofErr w:type="spellStart"/>
      <w:r w:rsidRPr="00DB45C9">
        <w:t>ping</w:t>
      </w:r>
      <w:proofErr w:type="spellEnd"/>
      <w:r w:rsidRPr="00DB45C9">
        <w:t xml:space="preserve"> periódico) para evitar que a VM pare após 7 dias de inatividade.</w:t>
      </w:r>
    </w:p>
    <w:p w14:paraId="75A5680F" w14:textId="77777777" w:rsidR="00DB45C9" w:rsidRPr="00DB45C9" w:rsidRDefault="00DB45C9" w:rsidP="00DB45C9">
      <w:pPr>
        <w:numPr>
          <w:ilvl w:val="0"/>
          <w:numId w:val="6"/>
        </w:numPr>
      </w:pPr>
      <w:r w:rsidRPr="00DB45C9">
        <w:t xml:space="preserve">Testar o </w:t>
      </w:r>
      <w:proofErr w:type="spellStart"/>
      <w:r w:rsidRPr="00DB45C9">
        <w:t>deploy</w:t>
      </w:r>
      <w:proofErr w:type="spellEnd"/>
      <w:r w:rsidRPr="00DB45C9">
        <w:t xml:space="preserve"> com um portfólio completo, verificando a integração com o </w:t>
      </w:r>
      <w:proofErr w:type="spellStart"/>
      <w:r w:rsidRPr="00DB45C9">
        <w:t>Flask</w:t>
      </w:r>
      <w:proofErr w:type="spellEnd"/>
      <w:r w:rsidRPr="00DB45C9">
        <w:t xml:space="preserve"> e o Dash.</w:t>
      </w:r>
    </w:p>
    <w:p w14:paraId="3E5FC0E2" w14:textId="77777777" w:rsidR="00DB45C9" w:rsidRDefault="00DB45C9"/>
    <w:sectPr w:rsidR="00DB4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00FB7"/>
    <w:multiLevelType w:val="multilevel"/>
    <w:tmpl w:val="45E8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57C33"/>
    <w:multiLevelType w:val="multilevel"/>
    <w:tmpl w:val="E4F0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14972"/>
    <w:multiLevelType w:val="multilevel"/>
    <w:tmpl w:val="A9780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84ABC"/>
    <w:multiLevelType w:val="multilevel"/>
    <w:tmpl w:val="B09E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5E17FB"/>
    <w:multiLevelType w:val="multilevel"/>
    <w:tmpl w:val="6016B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CB25C4"/>
    <w:multiLevelType w:val="multilevel"/>
    <w:tmpl w:val="0486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912008">
    <w:abstractNumId w:val="0"/>
  </w:num>
  <w:num w:numId="2" w16cid:durableId="1040007642">
    <w:abstractNumId w:val="5"/>
  </w:num>
  <w:num w:numId="3" w16cid:durableId="1142767407">
    <w:abstractNumId w:val="2"/>
  </w:num>
  <w:num w:numId="4" w16cid:durableId="1534657358">
    <w:abstractNumId w:val="3"/>
  </w:num>
  <w:num w:numId="5" w16cid:durableId="1746995425">
    <w:abstractNumId w:val="1"/>
  </w:num>
  <w:num w:numId="6" w16cid:durableId="1074158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C9"/>
    <w:rsid w:val="00C228F4"/>
    <w:rsid w:val="00DB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F6612"/>
  <w15:chartTrackingRefBased/>
  <w15:docId w15:val="{D6C5EB2E-8E36-4A9C-9416-87ACE500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4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4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4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4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4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4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4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4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4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4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4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4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45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45C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45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45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45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45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4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4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4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4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4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45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45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45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4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45C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4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1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du</dc:creator>
  <cp:keywords/>
  <dc:description/>
  <cp:lastModifiedBy>e du</cp:lastModifiedBy>
  <cp:revision>1</cp:revision>
  <dcterms:created xsi:type="dcterms:W3CDTF">2025-04-27T22:43:00Z</dcterms:created>
  <dcterms:modified xsi:type="dcterms:W3CDTF">2025-04-27T22:45:00Z</dcterms:modified>
</cp:coreProperties>
</file>