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A4E" w:rsidRPr="00C13A4E" w:rsidRDefault="00C13A4E">
      <w:pPr>
        <w:rPr>
          <w:b/>
        </w:rPr>
      </w:pPr>
      <w:proofErr w:type="spellStart"/>
      <w:r w:rsidRPr="00C13A4E">
        <w:rPr>
          <w:b/>
        </w:rPr>
        <w:t>frmBase.cs</w:t>
      </w:r>
      <w:proofErr w:type="spellEnd"/>
      <w:r w:rsidRPr="00C13A4E">
        <w:rPr>
          <w:b/>
        </w:rPr>
        <w:t>:</w:t>
      </w:r>
    </w:p>
    <w:p w:rsidR="000D0455" w:rsidRDefault="00C13A4E" w:rsidP="000D0455">
      <w:r>
        <w:t xml:space="preserve">The Bracket Support Application consists of one form which is used as a </w:t>
      </w:r>
      <w:proofErr w:type="spellStart"/>
      <w:r>
        <w:t>bootstrapper</w:t>
      </w:r>
      <w:proofErr w:type="spellEnd"/>
      <w:r>
        <w:t xml:space="preserve"> to three different applications. </w:t>
      </w:r>
      <w:r w:rsidR="000D0455">
        <w:t xml:space="preserve">This form is also utilized to manage the user that is currently utilizing the application and handle access permissions. </w:t>
      </w:r>
    </w:p>
    <w:p w:rsidR="00C13A4E" w:rsidRDefault="000D0455" w:rsidP="000D0455">
      <w:r>
        <w:rPr>
          <w:noProof/>
        </w:rPr>
        <w:drawing>
          <wp:inline distT="0" distB="0" distL="0" distR="0" wp14:anchorId="0C92DF20" wp14:editId="79867C67">
            <wp:extent cx="59436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ssPermiss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4E" w:rsidRDefault="00C13A4E" w:rsidP="000D0455">
      <w:pPr>
        <w:jc w:val="center"/>
      </w:pPr>
      <w:r>
        <w:rPr>
          <w:noProof/>
        </w:rPr>
        <w:drawing>
          <wp:inline distT="0" distB="0" distL="0" distR="0">
            <wp:extent cx="5010150" cy="3708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mBase.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4E" w:rsidRDefault="00C13A4E"/>
    <w:p w:rsidR="00C13A4E" w:rsidRDefault="00C13A4E"/>
    <w:p w:rsidR="000D0455" w:rsidRDefault="000D0455"/>
    <w:p w:rsidR="000D0455" w:rsidRDefault="000D0455"/>
    <w:p w:rsidR="000D0455" w:rsidRDefault="000D0455">
      <w:pPr>
        <w:rPr>
          <w:b/>
        </w:rPr>
      </w:pPr>
      <w:proofErr w:type="spellStart"/>
      <w:r w:rsidRPr="000D0455">
        <w:rPr>
          <w:b/>
        </w:rPr>
        <w:lastRenderedPageBreak/>
        <w:t>frmDatabaseBackup.cs</w:t>
      </w:r>
      <w:proofErr w:type="spellEnd"/>
      <w:r>
        <w:rPr>
          <w:b/>
        </w:rPr>
        <w:t>:</w:t>
      </w:r>
    </w:p>
    <w:p w:rsidR="000D0455" w:rsidRDefault="00893655">
      <w:r w:rsidRPr="00893655">
        <w:t>The p</w:t>
      </w:r>
      <w:r>
        <w:t>urpose of this form is to collect the desired actions from the user that they would like to execute on</w:t>
      </w:r>
      <w:r w:rsidR="00064787">
        <w:t xml:space="preserve"> the specific SQL environment in which they choose. </w:t>
      </w:r>
    </w:p>
    <w:p w:rsidR="00064787" w:rsidRDefault="00064787">
      <w:r>
        <w:rPr>
          <w:noProof/>
        </w:rPr>
        <w:drawing>
          <wp:inline distT="0" distB="0" distL="0" distR="0">
            <wp:extent cx="5943600" cy="504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mDatabaseBack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87" w:rsidRDefault="00064787">
      <w:r w:rsidRPr="00064787">
        <w:rPr>
          <w:b/>
        </w:rPr>
        <w:t xml:space="preserve">Environment: </w:t>
      </w:r>
      <w:r w:rsidRPr="00064787">
        <w:t>The users</w:t>
      </w:r>
      <w:r>
        <w:rPr>
          <w:b/>
        </w:rPr>
        <w:t xml:space="preserve"> </w:t>
      </w:r>
      <w:r w:rsidRPr="00064787">
        <w:t>desired</w:t>
      </w:r>
      <w:r>
        <w:rPr>
          <w:b/>
        </w:rPr>
        <w:t xml:space="preserve"> </w:t>
      </w:r>
      <w:r>
        <w:t>SQL environment in which they would like the actions to be executed.</w:t>
      </w:r>
    </w:p>
    <w:p w:rsidR="00064787" w:rsidRDefault="00064787" w:rsidP="00064787">
      <w:r>
        <w:rPr>
          <w:b/>
        </w:rPr>
        <w:t>Deploy:</w:t>
      </w:r>
      <w:r w:rsidRPr="00064787">
        <w:t xml:space="preserve"> </w:t>
      </w:r>
      <w:r>
        <w:t>Whether or not the user would like to deploy the end result of the actions chosen to a study package.</w:t>
      </w:r>
    </w:p>
    <w:p w:rsidR="00064787" w:rsidRDefault="00064787" w:rsidP="00064787">
      <w:r w:rsidRPr="00064787">
        <w:rPr>
          <w:b/>
        </w:rPr>
        <w:t>Databases:</w:t>
      </w:r>
      <w:r>
        <w:rPr>
          <w:b/>
        </w:rPr>
        <w:t xml:space="preserve"> </w:t>
      </w:r>
      <w:r>
        <w:t xml:space="preserve">The databases in which the user would like to perform actions on and what actions they would like executed. </w:t>
      </w:r>
    </w:p>
    <w:p w:rsidR="00064787" w:rsidRDefault="00064787" w:rsidP="00064787">
      <w:r>
        <w:rPr>
          <w:b/>
        </w:rPr>
        <w:t xml:space="preserve">Project Code: </w:t>
      </w:r>
      <w:r>
        <w:t>The project(s) the user would like the database “</w:t>
      </w:r>
      <w:proofErr w:type="spellStart"/>
      <w:r>
        <w:t>Prep”</w:t>
      </w:r>
      <w:proofErr w:type="gramStart"/>
      <w:r>
        <w:t>ed</w:t>
      </w:r>
      <w:proofErr w:type="spellEnd"/>
      <w:proofErr w:type="gramEnd"/>
      <w:r>
        <w:t xml:space="preserve"> for and/or the end result of the actions deployed to. </w:t>
      </w:r>
    </w:p>
    <w:p w:rsidR="00064787" w:rsidRDefault="00064787" w:rsidP="00064787">
      <w:r>
        <w:rPr>
          <w:b/>
        </w:rPr>
        <w:t xml:space="preserve">Include all databases: </w:t>
      </w:r>
      <w:r>
        <w:t xml:space="preserve">Whether or not the user would like to display all databases on the server or just the databases specific to a study package. </w:t>
      </w:r>
    </w:p>
    <w:p w:rsidR="00064787" w:rsidRDefault="00064787" w:rsidP="00064787">
      <w:r>
        <w:rPr>
          <w:b/>
        </w:rPr>
        <w:lastRenderedPageBreak/>
        <w:t xml:space="preserve">Backup location: </w:t>
      </w:r>
      <w:r>
        <w:t xml:space="preserve">The location in which the user would like the databases copied to. </w:t>
      </w:r>
    </w:p>
    <w:p w:rsidR="00064787" w:rsidRDefault="00064787" w:rsidP="00064787">
      <w:r w:rsidRPr="00064787">
        <w:rPr>
          <w:b/>
        </w:rPr>
        <w:t>Backup Databases:</w:t>
      </w:r>
      <w:r>
        <w:rPr>
          <w:b/>
        </w:rPr>
        <w:t xml:space="preserve"> </w:t>
      </w:r>
      <w:r>
        <w:t xml:space="preserve">Prompts the user with the actions chosen and requests a response for whether or not they would like to move forward with performing the actions listed. </w:t>
      </w:r>
    </w:p>
    <w:p w:rsidR="00064787" w:rsidRDefault="00064787" w:rsidP="00064787">
      <w:r w:rsidRPr="00064787">
        <w:rPr>
          <w:b/>
        </w:rPr>
        <w:t>Cancel:</w:t>
      </w:r>
      <w:r>
        <w:t xml:space="preserve"> Closes down the form.</w:t>
      </w:r>
    </w:p>
    <w:p w:rsidR="00064787" w:rsidRPr="00064787" w:rsidRDefault="00064787" w:rsidP="00064787">
      <w:pPr>
        <w:rPr>
          <w:b/>
        </w:rPr>
      </w:pPr>
      <w:r>
        <w:tab/>
      </w:r>
    </w:p>
    <w:p w:rsidR="00064787" w:rsidRPr="00064787" w:rsidRDefault="00064787">
      <w:r>
        <w:rPr>
          <w:noProof/>
        </w:rPr>
        <w:drawing>
          <wp:inline distT="0" distB="0" distL="0" distR="0">
            <wp:extent cx="5943600" cy="3517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mDatabaseBackup_Back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BC" w:rsidRDefault="00C028BC" w:rsidP="00C028BC">
      <w:pPr>
        <w:jc w:val="center"/>
        <w:rPr>
          <w:b/>
          <w:noProof/>
        </w:rPr>
      </w:pPr>
      <w:r>
        <w:rPr>
          <w:b/>
          <w:noProof/>
        </w:rPr>
        <w:t>BSA Database</w:t>
      </w:r>
      <w:r>
        <w:rPr>
          <w:b/>
          <w:noProof/>
        </w:rPr>
        <w:t xml:space="preserve"> Action Process</w:t>
      </w:r>
    </w:p>
    <w:p w:rsidR="00375025" w:rsidRDefault="00375025" w:rsidP="00375025">
      <w:pPr>
        <w:jc w:val="center"/>
      </w:pPr>
      <w:r>
        <w:rPr>
          <w:noProof/>
        </w:rPr>
        <w:drawing>
          <wp:inline distT="0" distB="0" distL="0" distR="0">
            <wp:extent cx="5943600" cy="294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SADatabaseAc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50" w:rsidRDefault="00E07B50" w:rsidP="00E07B50">
      <w:pPr>
        <w:rPr>
          <w:b/>
        </w:rPr>
      </w:pPr>
      <w:proofErr w:type="spellStart"/>
      <w:r w:rsidRPr="000D0455">
        <w:rPr>
          <w:b/>
        </w:rPr>
        <w:lastRenderedPageBreak/>
        <w:t>frm</w:t>
      </w:r>
      <w:r>
        <w:rPr>
          <w:b/>
        </w:rPr>
        <w:t>ScaleGenerator</w:t>
      </w:r>
      <w:r w:rsidRPr="000D0455">
        <w:rPr>
          <w:b/>
        </w:rPr>
        <w:t>.cs</w:t>
      </w:r>
      <w:proofErr w:type="spellEnd"/>
      <w:r>
        <w:rPr>
          <w:b/>
        </w:rPr>
        <w:t>:</w:t>
      </w:r>
    </w:p>
    <w:p w:rsidR="00E07B50" w:rsidRDefault="00E07B50" w:rsidP="00E07B50">
      <w:r>
        <w:rPr>
          <w:noProof/>
        </w:rPr>
        <w:drawing>
          <wp:inline distT="0" distB="0" distL="0" distR="0">
            <wp:extent cx="5943600" cy="389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mScaleGenera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50" w:rsidRDefault="00E07B50" w:rsidP="00E07B50"/>
    <w:p w:rsidR="00E07B50" w:rsidRDefault="00E07B50" w:rsidP="00E07B50">
      <w:r w:rsidRPr="00064787">
        <w:rPr>
          <w:b/>
        </w:rPr>
        <w:t xml:space="preserve">Environment: </w:t>
      </w:r>
      <w:r w:rsidRPr="00064787">
        <w:t>The users</w:t>
      </w:r>
      <w:r>
        <w:rPr>
          <w:b/>
        </w:rPr>
        <w:t xml:space="preserve"> </w:t>
      </w:r>
      <w:r w:rsidRPr="00064787">
        <w:t>desired</w:t>
      </w:r>
      <w:r>
        <w:rPr>
          <w:b/>
        </w:rPr>
        <w:t xml:space="preserve"> </w:t>
      </w:r>
      <w:r>
        <w:t>QL environment in which they would like the actions to be executed.</w:t>
      </w:r>
    </w:p>
    <w:p w:rsidR="00E07B50" w:rsidRDefault="00E07B50" w:rsidP="00E07B50">
      <w:r>
        <w:rPr>
          <w:b/>
        </w:rPr>
        <w:t>Deploy:</w:t>
      </w:r>
      <w:r w:rsidRPr="00064787">
        <w:t xml:space="preserve"> </w:t>
      </w:r>
      <w:r>
        <w:t>Whether or not the user would like to deploy the end result of the actions chosen to a study package.</w:t>
      </w:r>
    </w:p>
    <w:p w:rsidR="00E07B50" w:rsidRDefault="00E07B50" w:rsidP="00E07B50">
      <w:r>
        <w:rPr>
          <w:b/>
        </w:rPr>
        <w:t xml:space="preserve">Project Code: </w:t>
      </w:r>
      <w:r>
        <w:t>The project(s) the user would like the scales copied or generated for</w:t>
      </w:r>
      <w:r w:rsidRPr="00E07B50">
        <w:t xml:space="preserve"> </w:t>
      </w:r>
      <w:r>
        <w:t xml:space="preserve">and/or the end result of the actions deployed to. </w:t>
      </w:r>
    </w:p>
    <w:p w:rsidR="00E07B50" w:rsidRDefault="00E07B50" w:rsidP="00E07B50">
      <w:r w:rsidRPr="00E07B50">
        <w:rPr>
          <w:b/>
        </w:rPr>
        <w:t>QL Version:</w:t>
      </w:r>
      <w:r>
        <w:rPr>
          <w:b/>
        </w:rPr>
        <w:t xml:space="preserve"> </w:t>
      </w:r>
      <w:r>
        <w:t xml:space="preserve">The version of the QL service the user would like to utilize in order to generate scales. Also, to alter the location in which the scales are located. </w:t>
      </w:r>
    </w:p>
    <w:p w:rsidR="00E07B50" w:rsidRDefault="00E07B50" w:rsidP="00E07B50">
      <w:r>
        <w:rPr>
          <w:b/>
        </w:rPr>
        <w:t>Service Address</w:t>
      </w:r>
      <w:r w:rsidRPr="00E07B50">
        <w:rPr>
          <w:b/>
        </w:rPr>
        <w:t>:</w:t>
      </w:r>
      <w:r>
        <w:rPr>
          <w:b/>
        </w:rPr>
        <w:t xml:space="preserve"> </w:t>
      </w:r>
      <w:r>
        <w:t xml:space="preserve">The service address of the QL service the user would like to utilize in order to generate scales. Also, to alter the location in which the scales are located. </w:t>
      </w:r>
    </w:p>
    <w:p w:rsidR="00E07B50" w:rsidRPr="00E07B50" w:rsidRDefault="00E07B50" w:rsidP="00E07B50">
      <w:r w:rsidRPr="00E07B50">
        <w:rPr>
          <w:b/>
        </w:rPr>
        <w:t>Scale location:</w:t>
      </w:r>
      <w:r>
        <w:rPr>
          <w:b/>
        </w:rPr>
        <w:t xml:space="preserve"> </w:t>
      </w:r>
      <w:r w:rsidRPr="00E07B50">
        <w:t>Disabled text box to provide the scale location to the user.</w:t>
      </w:r>
    </w:p>
    <w:p w:rsidR="00E07B50" w:rsidRDefault="00E07B50" w:rsidP="00E07B50">
      <w:r w:rsidRPr="00E07B50">
        <w:rPr>
          <w:b/>
        </w:rPr>
        <w:t>Language Overflow:</w:t>
      </w:r>
      <w:r>
        <w:rPr>
          <w:b/>
        </w:rPr>
        <w:t xml:space="preserve"> </w:t>
      </w:r>
      <w:r>
        <w:t xml:space="preserve">List of study site languages tied to the study sites that belong to the chosen project code. </w:t>
      </w:r>
    </w:p>
    <w:p w:rsidR="00E07B50" w:rsidRDefault="00E07B50" w:rsidP="007A686B">
      <w:r w:rsidRPr="007A686B">
        <w:rPr>
          <w:b/>
        </w:rPr>
        <w:t>Scale:</w:t>
      </w:r>
      <w:r>
        <w:t xml:space="preserve"> Name of the questions group</w:t>
      </w:r>
      <w:r w:rsidR="007A686B">
        <w:t>(</w:t>
      </w:r>
      <w:r>
        <w:t>s</w:t>
      </w:r>
      <w:r w:rsidR="007A686B">
        <w:t>)</w:t>
      </w:r>
      <w:r>
        <w:t xml:space="preserve"> tied to the chosen project code.</w:t>
      </w:r>
    </w:p>
    <w:p w:rsidR="007A686B" w:rsidRDefault="007A686B" w:rsidP="007A686B">
      <w:r>
        <w:rPr>
          <w:b/>
        </w:rPr>
        <w:t xml:space="preserve">Copy location: </w:t>
      </w:r>
      <w:r>
        <w:t>The location in which the user would like the scale</w:t>
      </w:r>
      <w:bookmarkStart w:id="0" w:name="_GoBack"/>
      <w:bookmarkEnd w:id="0"/>
      <w:r>
        <w:t xml:space="preserve">s copied to. </w:t>
      </w:r>
    </w:p>
    <w:p w:rsidR="00C028BC" w:rsidRDefault="00C028BC" w:rsidP="00C028BC">
      <w:pPr>
        <w:jc w:val="center"/>
        <w:rPr>
          <w:b/>
          <w:noProof/>
        </w:rPr>
      </w:pPr>
      <w:r>
        <w:rPr>
          <w:b/>
          <w:noProof/>
        </w:rPr>
        <w:lastRenderedPageBreak/>
        <w:t>Scale Action Process</w:t>
      </w:r>
    </w:p>
    <w:p w:rsidR="007A686B" w:rsidRDefault="0093100E" w:rsidP="007A686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38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SAScaleUtilityActio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0E" w:rsidRDefault="0093100E" w:rsidP="007A686B">
      <w:pPr>
        <w:rPr>
          <w:b/>
        </w:rPr>
      </w:pPr>
    </w:p>
    <w:p w:rsidR="0093100E" w:rsidRDefault="0093100E" w:rsidP="007A686B">
      <w:pPr>
        <w:rPr>
          <w:b/>
        </w:rPr>
      </w:pPr>
    </w:p>
    <w:p w:rsidR="0093100E" w:rsidRDefault="0093100E" w:rsidP="0093100E">
      <w:pPr>
        <w:rPr>
          <w:b/>
        </w:rPr>
      </w:pPr>
      <w:proofErr w:type="spellStart"/>
      <w:r w:rsidRPr="000D0455">
        <w:rPr>
          <w:b/>
        </w:rPr>
        <w:t>frm</w:t>
      </w:r>
      <w:r>
        <w:rPr>
          <w:b/>
        </w:rPr>
        <w:t>PackageBuilder</w:t>
      </w:r>
      <w:r w:rsidRPr="000D0455">
        <w:rPr>
          <w:b/>
        </w:rPr>
        <w:t>.cs</w:t>
      </w:r>
      <w:proofErr w:type="spellEnd"/>
      <w:r>
        <w:rPr>
          <w:b/>
        </w:rPr>
        <w:t>:</w:t>
      </w:r>
    </w:p>
    <w:p w:rsidR="0093100E" w:rsidRDefault="00AC612C" w:rsidP="007A686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mPackageBuil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2C" w:rsidRDefault="00AC612C" w:rsidP="007A686B">
      <w:pPr>
        <w:rPr>
          <w:b/>
        </w:rPr>
      </w:pPr>
    </w:p>
    <w:p w:rsidR="00AC612C" w:rsidRDefault="00AC612C" w:rsidP="00AC612C">
      <w:r w:rsidRPr="00064787">
        <w:rPr>
          <w:b/>
        </w:rPr>
        <w:t xml:space="preserve">Environment: </w:t>
      </w:r>
      <w:r w:rsidRPr="00064787">
        <w:t>The users</w:t>
      </w:r>
      <w:r>
        <w:rPr>
          <w:b/>
        </w:rPr>
        <w:t xml:space="preserve"> </w:t>
      </w:r>
      <w:r w:rsidRPr="00064787">
        <w:t>desired</w:t>
      </w:r>
      <w:r>
        <w:rPr>
          <w:b/>
        </w:rPr>
        <w:t xml:space="preserve"> </w:t>
      </w:r>
      <w:r w:rsidR="00344C9A">
        <w:t xml:space="preserve">SQL environment and QL environment </w:t>
      </w:r>
      <w:r>
        <w:t>in which they would like the actions to be executed.</w:t>
      </w:r>
    </w:p>
    <w:p w:rsidR="00AC612C" w:rsidRDefault="00AC612C" w:rsidP="00AC612C">
      <w:r>
        <w:rPr>
          <w:b/>
        </w:rPr>
        <w:t>Deploy:</w:t>
      </w:r>
      <w:r w:rsidRPr="00064787">
        <w:t xml:space="preserve"> </w:t>
      </w:r>
      <w:r>
        <w:t>Whether or not the user would like to deploy the end result of the actions chosen to a study package.</w:t>
      </w:r>
    </w:p>
    <w:p w:rsidR="004E1F8C" w:rsidRDefault="004E1F8C" w:rsidP="00AC612C">
      <w:r w:rsidRPr="004E1F8C">
        <w:rPr>
          <w:b/>
        </w:rPr>
        <w:t>Study Package</w:t>
      </w:r>
      <w:r>
        <w:t>: The study package located in the study package repo that the user would like to use as a template.</w:t>
      </w:r>
    </w:p>
    <w:p w:rsidR="004E1F8C" w:rsidRDefault="004E1F8C" w:rsidP="00AC612C">
      <w:pPr>
        <w:rPr>
          <w:b/>
        </w:rPr>
      </w:pPr>
      <w:r w:rsidRPr="004E1F8C">
        <w:rPr>
          <w:b/>
        </w:rPr>
        <w:t>Study Package Repo</w:t>
      </w:r>
      <w:r w:rsidRPr="004E1F8C">
        <w:t>:</w:t>
      </w:r>
      <w:r>
        <w:rPr>
          <w:b/>
        </w:rPr>
        <w:t xml:space="preserve"> </w:t>
      </w:r>
      <w:hyperlink r:id="rId15" w:history="1">
        <w:r w:rsidRPr="004E1F8C">
          <w:rPr>
            <w:rStyle w:val="Hyperlink"/>
          </w:rPr>
          <w:t>\\orlando\EnterpriseApps\Bin\RS_Packages\StudyPackages</w:t>
        </w:r>
      </w:hyperlink>
    </w:p>
    <w:p w:rsidR="00AC612C" w:rsidRDefault="00AC612C" w:rsidP="00AC612C">
      <w:r w:rsidRPr="00E07B50">
        <w:rPr>
          <w:b/>
        </w:rPr>
        <w:t>QL Version:</w:t>
      </w:r>
      <w:r>
        <w:rPr>
          <w:b/>
        </w:rPr>
        <w:t xml:space="preserve"> </w:t>
      </w:r>
      <w:r>
        <w:t xml:space="preserve">The version of the QL service the user would like to utilize in order to generate scales. Also, to alter the location in which the scales are located. </w:t>
      </w:r>
    </w:p>
    <w:p w:rsidR="00AC612C" w:rsidRDefault="00AC612C" w:rsidP="00AC612C">
      <w:r>
        <w:rPr>
          <w:b/>
        </w:rPr>
        <w:t>Service Address</w:t>
      </w:r>
      <w:r w:rsidRPr="00E07B50">
        <w:rPr>
          <w:b/>
        </w:rPr>
        <w:t>:</w:t>
      </w:r>
      <w:r>
        <w:rPr>
          <w:b/>
        </w:rPr>
        <w:t xml:space="preserve"> </w:t>
      </w:r>
      <w:r>
        <w:t xml:space="preserve">The service address of the QL service the user would like to utilize in order to generate scales. Also, to alter the location in which the scales are located. </w:t>
      </w:r>
    </w:p>
    <w:p w:rsidR="004E1F8C" w:rsidRDefault="004E1F8C" w:rsidP="00AC612C">
      <w:r>
        <w:rPr>
          <w:b/>
        </w:rPr>
        <w:t>Package</w:t>
      </w:r>
      <w:r w:rsidRPr="00E07B50">
        <w:rPr>
          <w:b/>
        </w:rPr>
        <w:t xml:space="preserve"> location:</w:t>
      </w:r>
      <w:r>
        <w:rPr>
          <w:b/>
        </w:rPr>
        <w:t xml:space="preserve"> </w:t>
      </w:r>
      <w:r w:rsidRPr="00E07B50">
        <w:t xml:space="preserve">Disabled text box to provide the </w:t>
      </w:r>
      <w:r>
        <w:t>study package</w:t>
      </w:r>
      <w:r w:rsidRPr="00E07B50">
        <w:t xml:space="preserve"> </w:t>
      </w:r>
      <w:r>
        <w:t>repo to the user. Can be altered by clicking the button to the right of the control.</w:t>
      </w:r>
    </w:p>
    <w:p w:rsidR="004E1F8C" w:rsidRDefault="004E1F8C" w:rsidP="00AC612C">
      <w:r>
        <w:rPr>
          <w:b/>
        </w:rPr>
        <w:t xml:space="preserve">Project Code: </w:t>
      </w:r>
      <w:r>
        <w:t>The project(s) the user would like the database “</w:t>
      </w:r>
      <w:proofErr w:type="spellStart"/>
      <w:r>
        <w:t>Prep”</w:t>
      </w:r>
      <w:proofErr w:type="gramStart"/>
      <w:r>
        <w:t>ed</w:t>
      </w:r>
      <w:proofErr w:type="spellEnd"/>
      <w:proofErr w:type="gramEnd"/>
      <w:r>
        <w:t xml:space="preserve"> for, the scales copied or generated for,</w:t>
      </w:r>
      <w:r w:rsidRPr="00E07B50">
        <w:t xml:space="preserve"> </w:t>
      </w:r>
      <w:r>
        <w:t xml:space="preserve">and/or the end result of the actions deployed to. </w:t>
      </w:r>
    </w:p>
    <w:p w:rsidR="004E1F8C" w:rsidRPr="004E1F8C" w:rsidRDefault="004E1F8C" w:rsidP="00AC612C">
      <w:r w:rsidRPr="00064787">
        <w:rPr>
          <w:b/>
        </w:rPr>
        <w:lastRenderedPageBreak/>
        <w:t>Databases:</w:t>
      </w:r>
      <w:r>
        <w:rPr>
          <w:b/>
        </w:rPr>
        <w:t xml:space="preserve"> </w:t>
      </w:r>
      <w:r>
        <w:t xml:space="preserve">The databases in which the user would like to perform actions on and what actions they would like executed. </w:t>
      </w:r>
    </w:p>
    <w:p w:rsidR="00AC612C" w:rsidRDefault="00AC612C" w:rsidP="00AC612C">
      <w:r w:rsidRPr="00E07B50">
        <w:rPr>
          <w:b/>
        </w:rPr>
        <w:t>Language Overflow:</w:t>
      </w:r>
      <w:r>
        <w:rPr>
          <w:b/>
        </w:rPr>
        <w:t xml:space="preserve"> </w:t>
      </w:r>
      <w:r>
        <w:t xml:space="preserve">List of study site languages tied to the study sites that belong to the chosen project code. </w:t>
      </w:r>
    </w:p>
    <w:p w:rsidR="00AC612C" w:rsidRDefault="00AC612C" w:rsidP="00AC612C">
      <w:r w:rsidRPr="007A686B">
        <w:rPr>
          <w:b/>
        </w:rPr>
        <w:t>Scale:</w:t>
      </w:r>
      <w:r>
        <w:t xml:space="preserve"> Name of the questions group(s) tied to the chosen project code.</w:t>
      </w:r>
    </w:p>
    <w:p w:rsidR="00AC612C" w:rsidRDefault="004E1F8C" w:rsidP="00AC612C">
      <w:r>
        <w:rPr>
          <w:b/>
        </w:rPr>
        <w:t>Backup</w:t>
      </w:r>
      <w:r w:rsidR="00AC612C">
        <w:rPr>
          <w:b/>
        </w:rPr>
        <w:t xml:space="preserve"> location: </w:t>
      </w:r>
      <w:r w:rsidR="00AC612C">
        <w:t xml:space="preserve">The location in which the user would like the scales copied to. </w:t>
      </w:r>
    </w:p>
    <w:p w:rsidR="004E1F8C" w:rsidRPr="006E592B" w:rsidRDefault="006E592B" w:rsidP="006E592B">
      <w:pPr>
        <w:jc w:val="center"/>
        <w:rPr>
          <w:b/>
        </w:rPr>
      </w:pPr>
      <w:r w:rsidRPr="006E592B">
        <w:rPr>
          <w:b/>
        </w:rPr>
        <w:t>Package Builder Process</w:t>
      </w:r>
    </w:p>
    <w:p w:rsidR="006E592B" w:rsidRPr="006E592B" w:rsidRDefault="000C6B4C" w:rsidP="00383F95">
      <w:pPr>
        <w:jc w:val="center"/>
      </w:pPr>
      <w:r>
        <w:rPr>
          <w:noProof/>
        </w:rPr>
        <w:drawing>
          <wp:inline distT="0" distB="0" distL="0" distR="0">
            <wp:extent cx="3578225" cy="637540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ckageBuilderActio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92B" w:rsidRPr="006E592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5A1" w:rsidRDefault="00DA25A1" w:rsidP="00C13A4E">
      <w:pPr>
        <w:spacing w:after="0" w:line="240" w:lineRule="auto"/>
      </w:pPr>
      <w:r>
        <w:separator/>
      </w:r>
    </w:p>
  </w:endnote>
  <w:endnote w:type="continuationSeparator" w:id="0">
    <w:p w:rsidR="00DA25A1" w:rsidRDefault="00DA25A1" w:rsidP="00C13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5A1" w:rsidRDefault="00DA25A1" w:rsidP="00C13A4E">
      <w:pPr>
        <w:spacing w:after="0" w:line="240" w:lineRule="auto"/>
      </w:pPr>
      <w:r>
        <w:separator/>
      </w:r>
    </w:p>
  </w:footnote>
  <w:footnote w:type="continuationSeparator" w:id="0">
    <w:p w:rsidR="00DA25A1" w:rsidRDefault="00DA25A1" w:rsidP="00C13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A4E" w:rsidRDefault="00C13A4E">
    <w:pPr>
      <w:pStyle w:val="Header"/>
    </w:pPr>
    <w:r>
      <w:tab/>
      <w:t>Bracket Support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81BB6"/>
    <w:multiLevelType w:val="hybridMultilevel"/>
    <w:tmpl w:val="78D0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4E"/>
    <w:rsid w:val="00064787"/>
    <w:rsid w:val="000C6B4C"/>
    <w:rsid w:val="000D0455"/>
    <w:rsid w:val="001025B5"/>
    <w:rsid w:val="00245263"/>
    <w:rsid w:val="00301DA7"/>
    <w:rsid w:val="00344C9A"/>
    <w:rsid w:val="00375025"/>
    <w:rsid w:val="00383F95"/>
    <w:rsid w:val="003C2184"/>
    <w:rsid w:val="00440DCA"/>
    <w:rsid w:val="004E1F8C"/>
    <w:rsid w:val="006E592B"/>
    <w:rsid w:val="007A686B"/>
    <w:rsid w:val="00850EB4"/>
    <w:rsid w:val="00893655"/>
    <w:rsid w:val="008A2E44"/>
    <w:rsid w:val="0093100E"/>
    <w:rsid w:val="00AC612C"/>
    <w:rsid w:val="00C028BC"/>
    <w:rsid w:val="00C13A4E"/>
    <w:rsid w:val="00DA25A1"/>
    <w:rsid w:val="00E0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CA9A"/>
  <w15:chartTrackingRefBased/>
  <w15:docId w15:val="{707C7417-E81C-467B-B68A-74E8AAAC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4E"/>
  </w:style>
  <w:style w:type="paragraph" w:styleId="Footer">
    <w:name w:val="footer"/>
    <w:basedOn w:val="Normal"/>
    <w:link w:val="FooterChar"/>
    <w:uiPriority w:val="99"/>
    <w:unhideWhenUsed/>
    <w:rsid w:val="00C13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A4E"/>
  </w:style>
  <w:style w:type="paragraph" w:styleId="ListParagraph">
    <w:name w:val="List Paragraph"/>
    <w:basedOn w:val="Normal"/>
    <w:uiPriority w:val="34"/>
    <w:qFormat/>
    <w:rsid w:val="00E07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F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file:///\\orlando\EnterpriseApps\Bin\RS_Packages\StudyPackage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4353</TotalTime>
  <Pages>7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Martini, Edward (Bracket)</dc:creator>
  <cp:keywords/>
  <dc:description/>
  <cp:lastModifiedBy>Martini, Edward (Bracket)</cp:lastModifiedBy>
  <cp:revision>7</cp:revision>
  <dcterms:created xsi:type="dcterms:W3CDTF">2017-11-03T12:57:00Z</dcterms:created>
  <dcterms:modified xsi:type="dcterms:W3CDTF">2017-11-07T15:53:00Z</dcterms:modified>
</cp:coreProperties>
</file>