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458622372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z w:val="24"/>
          <w:szCs w:val="24"/>
        </w:rPr>
      </w:sdtEndPr>
      <w:sdtContent>
        <w:p w:rsidR="00FC38CA" w:rsidRDefault="00FC38CA">
          <w:pPr>
            <w:pStyle w:val="SemEspaamento"/>
            <w:rPr>
              <w:sz w:val="2"/>
            </w:rPr>
          </w:pPr>
        </w:p>
        <w:p w:rsidR="00FC38CA" w:rsidRDefault="00FC38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38CA" w:rsidRDefault="00FC38CA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pt-BR"/>
                                      </w:rPr>
                                      <w:t>[Escola]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FC38CA" w:rsidRDefault="00FC38C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pt-BR"/>
                                      </w:rPr>
                                      <w:t>[Título do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AZhuBeegIAAFo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FC38CA" w:rsidRDefault="00FC38CA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pt-BR"/>
                                </w:rPr>
                                <w:t>[Escola]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C38CA" w:rsidRDefault="00FC38CA">
                              <w:pPr>
                                <w:pStyle w:val="SemEspaament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pt-BR"/>
                                </w:rPr>
                                <w:t>[Título do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C38CA" w:rsidRDefault="00FC38CA">
          <w:pPr>
            <w:rPr>
              <w:rFonts w:ascii="Arial" w:eastAsia="Times New Roman" w:hAnsi="Arial" w:cs="Arial"/>
              <w:sz w:val="24"/>
              <w:szCs w:val="24"/>
              <w:lang w:eastAsia="pt-PT"/>
            </w:rPr>
          </w:pPr>
          <w:r>
            <w:rPr>
              <w:rFonts w:ascii="Arial" w:eastAsia="Times New Roman" w:hAnsi="Arial" w:cs="Arial"/>
              <w:sz w:val="24"/>
              <w:szCs w:val="24"/>
              <w:lang w:eastAsia="pt-PT"/>
            </w:rPr>
            <w:br w:type="page"/>
          </w:r>
        </w:p>
      </w:sdtContent>
    </w:sdt>
    <w:p w:rsidR="00FC38CA" w:rsidRPr="00FC38CA" w:rsidRDefault="00FC38CA" w:rsidP="00FC38C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lastRenderedPageBreak/>
        <w:t>P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lano inicial para criar o </w:t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Sistema Complexo de Controle de Inadimplência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 com base em </w:t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Python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, </w:t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PyQt6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PT"/>
        </w:rPr>
        <w:t xml:space="preserve">e análise de arquivos Excel. O 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desenvolvimento </w:t>
      </w:r>
      <w:r>
        <w:rPr>
          <w:rFonts w:ascii="Arial" w:eastAsia="Times New Roman" w:hAnsi="Arial" w:cs="Arial"/>
          <w:sz w:val="24"/>
          <w:szCs w:val="24"/>
          <w:lang w:eastAsia="pt-PT"/>
        </w:rPr>
        <w:t xml:space="preserve">está dividido 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em etapas para garantir que cada parte do sistema seja implementada de forma estruturada e eficiente.</w:t>
      </w:r>
    </w:p>
    <w:p w:rsidR="00FC38CA" w:rsidRPr="00FC38CA" w:rsidRDefault="00FC38CA" w:rsidP="00FC38C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pict>
          <v:rect id="_x0000_i1025" style="width:0;height:1.5pt" o:hralign="center" o:hrstd="t" o:hr="t" fillcolor="#a0a0a0" stroked="f"/>
        </w:pict>
      </w:r>
    </w:p>
    <w:p w:rsidR="00FC38CA" w:rsidRPr="00FC38CA" w:rsidRDefault="00FC38CA" w:rsidP="00FC38C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7"/>
          <w:szCs w:val="27"/>
          <w:lang w:eastAsia="pt-PT"/>
        </w:rPr>
        <w:t>Etapa 1: Planejamento e Arquitetura</w:t>
      </w:r>
    </w:p>
    <w:p w:rsidR="00FC38CA" w:rsidRPr="00FC38CA" w:rsidRDefault="00FC38CA" w:rsidP="00FC38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Descrição Geral do Sistema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Um sistema desktop destinado a instituições financeiras.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Gerencia dados de inadimplência com base em arquivos Excel importados.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Atualiza um banco de dados central sem sobrescrever dados antigos.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Fornece relatórios e alertas baseados em regras específicas, como atrasos acima de 30 dias.</w:t>
      </w:r>
    </w:p>
    <w:p w:rsidR="00FC38CA" w:rsidRPr="00FC38CA" w:rsidRDefault="00FC38CA" w:rsidP="00FC38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Ferramentas e Tecnologias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Linguagem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: Python.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Interface Gráfica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: PyQt6.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Manipulação de Excel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: Pandas e OpenPyXL.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Banco de Dados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: SQLite (simples e embutido).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Outros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: Matplotlib (para gráficos), PyQtCharts, NumPy.</w:t>
      </w:r>
    </w:p>
    <w:p w:rsidR="00FC38CA" w:rsidRPr="00FC38CA" w:rsidRDefault="00FC38CA" w:rsidP="00FC38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Principais Funcionalidades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Importação de arquivos Excel (.XLS).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Armazenamento incremental no banco de dados.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Análise de dados com detecção de atrasos e pagamentos.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Alertas automáticos para atrasos acima de 30 dias.</w:t>
      </w:r>
    </w:p>
    <w:p w:rsidR="00FC38CA" w:rsidRPr="00FC38CA" w:rsidRDefault="00FC38CA" w:rsidP="00FC38C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Comparação de saldos entre atualizações.</w:t>
      </w:r>
    </w:p>
    <w:p w:rsidR="00FC38CA" w:rsidRPr="00FC38CA" w:rsidRDefault="00FC38CA" w:rsidP="00FC38C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pict>
          <v:rect id="_x0000_i1026" style="width:0;height:1.5pt" o:hralign="center" o:hrstd="t" o:hr="t" fillcolor="#a0a0a0" stroked="f"/>
        </w:pict>
      </w:r>
    </w:p>
    <w:p w:rsidR="00CE5401" w:rsidRDefault="00CE5401" w:rsidP="00FC38C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</w:p>
    <w:p w:rsidR="00CE5401" w:rsidRDefault="00CE5401" w:rsidP="00FC38C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</w:p>
    <w:p w:rsidR="00FC38CA" w:rsidRPr="00FC38CA" w:rsidRDefault="00FC38CA" w:rsidP="00FC38C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  <w:bookmarkStart w:id="0" w:name="_GoBack"/>
      <w:bookmarkEnd w:id="0"/>
      <w:r w:rsidRPr="00FC38CA">
        <w:rPr>
          <w:rFonts w:ascii="Arial" w:eastAsia="Times New Roman" w:hAnsi="Arial" w:cs="Arial"/>
          <w:b/>
          <w:bCs/>
          <w:sz w:val="27"/>
          <w:szCs w:val="27"/>
          <w:lang w:eastAsia="pt-PT"/>
        </w:rPr>
        <w:lastRenderedPageBreak/>
        <w:t>Etapa 2: Design do Sistema</w:t>
      </w:r>
    </w:p>
    <w:p w:rsidR="00FC38CA" w:rsidRPr="00FC38CA" w:rsidRDefault="00FC38CA" w:rsidP="00FC38C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Interface do Usuário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br/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Telas iniciais planejadas: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Tela de </w:t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Login/Autenticação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Tela de </w:t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Importação de Arquivos Excel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Tela de </w:t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Consulta de Dados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Tela de </w:t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Relatórios e Alertas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:rsidR="00FC38CA" w:rsidRPr="00FC38CA" w:rsidRDefault="00FC38CA" w:rsidP="00FC38C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Estrutura do Banco de Dados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br/>
      </w: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 xml:space="preserve">Tabela: </w:t>
      </w:r>
      <w:r w:rsidRPr="00FC38CA">
        <w:rPr>
          <w:rFonts w:ascii="Arial" w:eastAsia="Times New Roman" w:hAnsi="Arial" w:cs="Arial"/>
          <w:b/>
          <w:bCs/>
          <w:sz w:val="20"/>
          <w:szCs w:val="20"/>
          <w:lang w:eastAsia="pt-PT"/>
        </w:rPr>
        <w:t>credit_data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Colunas correspondentes ao arquivo Excel (adaptadas para o banco).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Chave primária: combinação de </w:t>
      </w:r>
      <w:r w:rsidRPr="00FC38CA">
        <w:rPr>
          <w:rFonts w:ascii="Arial" w:eastAsia="Times New Roman" w:hAnsi="Arial" w:cs="Arial"/>
          <w:sz w:val="20"/>
          <w:szCs w:val="20"/>
          <w:lang w:eastAsia="pt-PT"/>
        </w:rPr>
        <w:t>clientcode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 xml:space="preserve"> e </w:t>
      </w:r>
      <w:r w:rsidRPr="00FC38CA">
        <w:rPr>
          <w:rFonts w:ascii="Arial" w:eastAsia="Times New Roman" w:hAnsi="Arial" w:cs="Arial"/>
          <w:sz w:val="20"/>
          <w:szCs w:val="20"/>
          <w:lang w:eastAsia="pt-PT"/>
        </w:rPr>
        <w:t>ldday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:rsidR="00FC38CA" w:rsidRPr="00FC38CA" w:rsidRDefault="00FC38CA" w:rsidP="00FC38C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Fluxo Inicial do Sistema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Carregar arquivo Excel.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Validar e formatar dados.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Atualizar banco de dados.</w:t>
      </w:r>
    </w:p>
    <w:p w:rsidR="00FC38CA" w:rsidRPr="00FC38CA" w:rsidRDefault="00FC38CA" w:rsidP="00FC38C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Emitir relatórios ou alertas com base nos critérios.</w:t>
      </w:r>
    </w:p>
    <w:p w:rsidR="00FC38CA" w:rsidRPr="00FC38CA" w:rsidRDefault="00FC38CA" w:rsidP="00FC38C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pict>
          <v:rect id="_x0000_i1027" style="width:0;height:1.5pt" o:hralign="center" o:hrstd="t" o:hr="t" fillcolor="#a0a0a0" stroked="f"/>
        </w:pict>
      </w:r>
    </w:p>
    <w:p w:rsidR="00FC38CA" w:rsidRPr="00FC38CA" w:rsidRDefault="00FC38CA" w:rsidP="00FC38C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7"/>
          <w:szCs w:val="27"/>
          <w:lang w:eastAsia="pt-PT"/>
        </w:rPr>
        <w:t>Etapa 3: Prototipagem do Sistema</w:t>
      </w:r>
    </w:p>
    <w:p w:rsidR="00FC38CA" w:rsidRPr="00FC38CA" w:rsidRDefault="00FC38CA" w:rsidP="00FC38C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Passo 1: Implementar uma interface básica para importação e visualização de arquivos.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br/>
        <w:t>A interface terá um botão para importar arquivos, exibir os dados em uma tabela e salvar no banco.</w:t>
      </w:r>
    </w:p>
    <w:p w:rsidR="00FC38CA" w:rsidRPr="00FC38CA" w:rsidRDefault="00FC38CA" w:rsidP="00FC38C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7"/>
          <w:szCs w:val="27"/>
          <w:lang w:eastAsia="pt-PT"/>
        </w:rPr>
        <w:t>Pseudocódigo para a Primeira Iteração</w:t>
      </w:r>
    </w:p>
    <w:p w:rsidR="00FC38CA" w:rsidRPr="00FC38CA" w:rsidRDefault="00FC38CA" w:rsidP="00FC38CA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Importação de Arquivo e Atualização do Banco</w:t>
      </w:r>
    </w:p>
    <w:p w:rsidR="00FC38CA" w:rsidRPr="00FC38CA" w:rsidRDefault="00FC38CA" w:rsidP="00FC38C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Ler arquivo Excel (.XLS)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:</w:t>
      </w:r>
    </w:p>
    <w:p w:rsidR="00FC38CA" w:rsidRPr="00FC38CA" w:rsidRDefault="00FC38CA" w:rsidP="00FC38C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Abrir o arquivo com Pandas.</w:t>
      </w:r>
    </w:p>
    <w:p w:rsidR="00FC38CA" w:rsidRPr="00FC38CA" w:rsidRDefault="00FC38CA" w:rsidP="00FC38C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Validar colunas obrigatórias.</w:t>
      </w:r>
    </w:p>
    <w:p w:rsidR="00FC38CA" w:rsidRPr="00FC38CA" w:rsidRDefault="00FC38CA" w:rsidP="00FC38C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Formatar valores numéricos.</w:t>
      </w:r>
    </w:p>
    <w:p w:rsidR="00FC38CA" w:rsidRPr="00FC38CA" w:rsidRDefault="00FC38CA" w:rsidP="00FC38C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lastRenderedPageBreak/>
        <w:t>Atualizar banco de dados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:</w:t>
      </w:r>
    </w:p>
    <w:p w:rsidR="00FC38CA" w:rsidRPr="00FC38CA" w:rsidRDefault="00FC38CA" w:rsidP="00FC38C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Verificar duplicidades.</w:t>
      </w:r>
    </w:p>
    <w:p w:rsidR="00FC38CA" w:rsidRPr="00FC38CA" w:rsidRDefault="00FC38CA" w:rsidP="00FC38C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Inserir ou atualizar os registros.</w:t>
      </w:r>
    </w:p>
    <w:p w:rsidR="00FC38CA" w:rsidRPr="00FC38CA" w:rsidRDefault="00FC38CA" w:rsidP="00FC38C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b/>
          <w:bCs/>
          <w:sz w:val="24"/>
          <w:szCs w:val="24"/>
          <w:lang w:eastAsia="pt-PT"/>
        </w:rPr>
        <w:t>Interface Gráfica</w:t>
      </w:r>
      <w:r w:rsidRPr="00FC38CA">
        <w:rPr>
          <w:rFonts w:ascii="Arial" w:eastAsia="Times New Roman" w:hAnsi="Arial" w:cs="Arial"/>
          <w:sz w:val="24"/>
          <w:szCs w:val="24"/>
          <w:lang w:eastAsia="pt-PT"/>
        </w:rPr>
        <w:t>:</w:t>
      </w:r>
    </w:p>
    <w:p w:rsidR="00FC38CA" w:rsidRPr="00FC38CA" w:rsidRDefault="00FC38CA" w:rsidP="00FC38C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Exibir uma tabela com os dados importados.</w:t>
      </w:r>
    </w:p>
    <w:p w:rsidR="00FC38CA" w:rsidRPr="00FC38CA" w:rsidRDefault="00FC38CA" w:rsidP="00FC38CA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FC38CA">
        <w:rPr>
          <w:rFonts w:ascii="Arial" w:eastAsia="Times New Roman" w:hAnsi="Arial" w:cs="Arial"/>
          <w:sz w:val="24"/>
          <w:szCs w:val="24"/>
          <w:lang w:eastAsia="pt-PT"/>
        </w:rPr>
        <w:t>Botão para salvar no banco de dados.</w:t>
      </w:r>
    </w:p>
    <w:p w:rsidR="00773D58" w:rsidRPr="00FC38CA" w:rsidRDefault="00773D58" w:rsidP="00FC38CA">
      <w:pPr>
        <w:spacing w:line="360" w:lineRule="auto"/>
        <w:rPr>
          <w:rFonts w:ascii="Arial" w:hAnsi="Arial" w:cs="Arial"/>
        </w:rPr>
      </w:pPr>
    </w:p>
    <w:sectPr w:rsidR="00773D58" w:rsidRPr="00FC38CA" w:rsidSect="00FC38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926"/>
    <w:multiLevelType w:val="multilevel"/>
    <w:tmpl w:val="69B4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91EF1"/>
    <w:multiLevelType w:val="multilevel"/>
    <w:tmpl w:val="7838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629C3"/>
    <w:multiLevelType w:val="multilevel"/>
    <w:tmpl w:val="A464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CA"/>
    <w:rsid w:val="007326A5"/>
    <w:rsid w:val="00773D58"/>
    <w:rsid w:val="00CE5401"/>
    <w:rsid w:val="00FC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DC65"/>
  <w15:chartTrackingRefBased/>
  <w15:docId w15:val="{9454C5DE-C3CD-4C6A-BA80-B2FC3B13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3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har"/>
    <w:uiPriority w:val="9"/>
    <w:qFormat/>
    <w:rsid w:val="00FC38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C38C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har">
    <w:name w:val="Título 4 Char"/>
    <w:basedOn w:val="Fontepargpadro"/>
    <w:link w:val="Ttulo4"/>
    <w:uiPriority w:val="9"/>
    <w:rsid w:val="00FC38CA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C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FC38C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C38CA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FC38C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C38CA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Priza -Crédito</dc:creator>
  <cp:keywords/>
  <dc:description/>
  <cp:lastModifiedBy>Priza -Crédito</cp:lastModifiedBy>
  <cp:revision>3</cp:revision>
  <dcterms:created xsi:type="dcterms:W3CDTF">2024-12-12T16:44:00Z</dcterms:created>
  <dcterms:modified xsi:type="dcterms:W3CDTF">2024-12-12T17:05:00Z</dcterms:modified>
</cp:coreProperties>
</file>