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0449" w14:textId="2CA7EEE4" w:rsidR="00E93BDE" w:rsidRPr="001F710F" w:rsidRDefault="008D5771">
      <w:pPr>
        <w:rPr>
          <w:b/>
          <w:bCs/>
          <w:sz w:val="40"/>
          <w:szCs w:val="40"/>
        </w:rPr>
      </w:pPr>
      <w:r w:rsidRPr="001F710F">
        <w:rPr>
          <w:b/>
          <w:bCs/>
          <w:sz w:val="40"/>
          <w:szCs w:val="40"/>
        </w:rPr>
        <w:t>BLEU SCORE</w:t>
      </w:r>
    </w:p>
    <w:p w14:paraId="3A672560" w14:textId="4CAE1C3A" w:rsidR="008D5771" w:rsidRDefault="008D5771">
      <w:r>
        <w:t xml:space="preserve">La metrica BLEU ci consente di stimare l’efficienza del modello o sistema di Machine Translation. </w:t>
      </w:r>
      <w:r w:rsidR="001F710F">
        <w:t xml:space="preserve">Questa metrica è stata </w:t>
      </w:r>
      <w:r>
        <w:t xml:space="preserve">largamente impiegato per i modelli e le applicazioni di </w:t>
      </w:r>
      <w:r w:rsidRPr="008D5771">
        <w:rPr>
          <w:i/>
          <w:iCs/>
        </w:rPr>
        <w:t>NLP</w:t>
      </w:r>
      <w:r>
        <w:t>.</w:t>
      </w:r>
    </w:p>
    <w:p w14:paraId="09A6F3A3" w14:textId="0B2154A8" w:rsidR="008D5771" w:rsidRDefault="008D5771">
      <w:r>
        <w:t>La metrica BLEU si basa sulla comparazione tra la frase candidata e la frase di riferimento</w:t>
      </w:r>
      <w:r w:rsidR="001F710F">
        <w:t>, stimandone la corrispondenza assegnando</w:t>
      </w:r>
      <w:r w:rsidR="00CF1DB7">
        <w:t xml:space="preserve"> alla coppia</w:t>
      </w:r>
      <w:r w:rsidR="001F710F">
        <w:t xml:space="preserve"> un valore nell’intervallo a valori reali [0, 1].</w:t>
      </w:r>
    </w:p>
    <w:p w14:paraId="4C78ECCF" w14:textId="7D592068" w:rsidR="008D5771" w:rsidRDefault="00ED3DBF">
      <w:r>
        <w:t>La metrica BLEU è semplice da calcolare e comprendere, ed ha diversi interessanti vantaggi. Anche se ci sono numerose alternative, continua ad essere una delle metriche più frequentemente utilizzate. È basata sull’idea che più la frase predetta è vicina alla frase target, più e corretta.</w:t>
      </w:r>
    </w:p>
    <w:p w14:paraId="4546C8D7" w14:textId="14884EE1" w:rsidR="00ED3DBF" w:rsidRDefault="00ED3DBF">
      <w:r>
        <w:t xml:space="preserve">Due concetti che caratterizzano fortemente la metrica sono gli </w:t>
      </w:r>
      <w:r w:rsidRPr="00ED3DBF">
        <w:rPr>
          <w:i/>
          <w:iCs/>
        </w:rPr>
        <w:t>N-gram</w:t>
      </w:r>
      <w:r>
        <w:t xml:space="preserve"> e la </w:t>
      </w:r>
      <w:r w:rsidRPr="00ED3DBF">
        <w:rPr>
          <w:i/>
          <w:iCs/>
        </w:rPr>
        <w:t>Precision</w:t>
      </w:r>
      <w:r>
        <w:t>.</w:t>
      </w:r>
    </w:p>
    <w:p w14:paraId="4C46C8A2" w14:textId="77777777" w:rsidR="00E833A5" w:rsidRDefault="00E833A5"/>
    <w:p w14:paraId="69E21B2E" w14:textId="7A412B71" w:rsidR="00ED3DBF" w:rsidRPr="001F710F" w:rsidRDefault="00ED3DBF">
      <w:pPr>
        <w:rPr>
          <w:sz w:val="32"/>
          <w:szCs w:val="32"/>
        </w:rPr>
      </w:pPr>
      <w:r w:rsidRPr="001F710F">
        <w:rPr>
          <w:sz w:val="32"/>
          <w:szCs w:val="32"/>
        </w:rPr>
        <w:t>N-GRAM</w:t>
      </w:r>
    </w:p>
    <w:p w14:paraId="44D78D30" w14:textId="2A88BDAE" w:rsidR="001F710F" w:rsidRDefault="00ED3DBF">
      <w:r>
        <w:t>Concetto impiegato nel regular text processing per descrivere un insieme di N parole consecutive in una frase.</w:t>
      </w:r>
    </w:p>
    <w:p w14:paraId="759AC4A3" w14:textId="0B5F69B2" w:rsidR="001F710F" w:rsidRDefault="001F710F">
      <w:r>
        <w:t>Osserviamo un esempio: nella frase “marco ha un cane” possiamo individuare i seguenti N-gram:</w:t>
      </w:r>
    </w:p>
    <w:p w14:paraId="2D5FD234" w14:textId="48888C2D" w:rsidR="001F710F" w:rsidRDefault="001F710F" w:rsidP="001F710F">
      <w:pPr>
        <w:pStyle w:val="Paragrafoelenco"/>
        <w:numPr>
          <w:ilvl w:val="0"/>
          <w:numId w:val="1"/>
        </w:numPr>
      </w:pPr>
      <w:r>
        <w:t>1-gram (</w:t>
      </w:r>
      <w:r w:rsidRPr="00E833A5">
        <w:rPr>
          <w:i/>
          <w:iCs/>
        </w:rPr>
        <w:t>unigram</w:t>
      </w:r>
      <w:r>
        <w:t>): “</w:t>
      </w:r>
      <w:r>
        <w:t>marco</w:t>
      </w:r>
      <w:r>
        <w:t>”, “</w:t>
      </w:r>
      <w:r>
        <w:t>ha</w:t>
      </w:r>
      <w:r>
        <w:t>”, “</w:t>
      </w:r>
      <w:r>
        <w:t>un</w:t>
      </w:r>
      <w:r>
        <w:t>”, “</w:t>
      </w:r>
      <w:r>
        <w:t>cane</w:t>
      </w:r>
      <w:r>
        <w:t>”</w:t>
      </w:r>
    </w:p>
    <w:p w14:paraId="500FED61" w14:textId="06C47C91" w:rsidR="001F710F" w:rsidRDefault="001F710F" w:rsidP="001F710F">
      <w:pPr>
        <w:pStyle w:val="Paragrafoelenco"/>
        <w:numPr>
          <w:ilvl w:val="0"/>
          <w:numId w:val="1"/>
        </w:numPr>
      </w:pPr>
      <w:r>
        <w:t>2-gram (</w:t>
      </w:r>
      <w:r w:rsidRPr="00E833A5">
        <w:rPr>
          <w:i/>
          <w:iCs/>
        </w:rPr>
        <w:t>bigram</w:t>
      </w:r>
      <w:r>
        <w:t>): “</w:t>
      </w:r>
      <w:r>
        <w:t>marco ha</w:t>
      </w:r>
      <w:r>
        <w:t>”, “</w:t>
      </w:r>
      <w:r>
        <w:t>ha un</w:t>
      </w:r>
      <w:r>
        <w:t>”, “</w:t>
      </w:r>
      <w:r>
        <w:t>un cane</w:t>
      </w:r>
      <w:r>
        <w:t>”</w:t>
      </w:r>
    </w:p>
    <w:p w14:paraId="0E128FF0" w14:textId="08510AFD" w:rsidR="001F710F" w:rsidRDefault="001F710F" w:rsidP="001F710F">
      <w:pPr>
        <w:pStyle w:val="Paragrafoelenco"/>
        <w:numPr>
          <w:ilvl w:val="0"/>
          <w:numId w:val="1"/>
        </w:numPr>
      </w:pPr>
      <w:r>
        <w:t>3-gram (</w:t>
      </w:r>
      <w:r w:rsidRPr="00E833A5">
        <w:rPr>
          <w:i/>
          <w:iCs/>
        </w:rPr>
        <w:t>trigram</w:t>
      </w:r>
      <w:r>
        <w:t>): “</w:t>
      </w:r>
      <w:r>
        <w:t>marco ha un</w:t>
      </w:r>
      <w:r>
        <w:t>”, “</w:t>
      </w:r>
      <w:r>
        <w:t>ha un cane</w:t>
      </w:r>
      <w:r>
        <w:t>”</w:t>
      </w:r>
    </w:p>
    <w:p w14:paraId="666693E6" w14:textId="564BCF3B" w:rsidR="001F710F" w:rsidRPr="00ED3DBF" w:rsidRDefault="001F710F" w:rsidP="001F710F">
      <w:pPr>
        <w:pStyle w:val="Paragrafoelenco"/>
        <w:numPr>
          <w:ilvl w:val="0"/>
          <w:numId w:val="1"/>
        </w:numPr>
      </w:pPr>
      <w:r>
        <w:t>4-gram: “</w:t>
      </w:r>
      <w:r>
        <w:t>marco ha un cane</w:t>
      </w:r>
      <w:r>
        <w:t>”</w:t>
      </w:r>
    </w:p>
    <w:p w14:paraId="2CDE7665" w14:textId="7A0D9626" w:rsidR="008D07AD" w:rsidRDefault="008D07AD" w:rsidP="008D07AD"/>
    <w:p w14:paraId="76461EB2" w14:textId="724623F5" w:rsidR="008D07AD" w:rsidRPr="001F710F" w:rsidRDefault="008D07AD" w:rsidP="008D07AD">
      <w:pPr>
        <w:rPr>
          <w:sz w:val="32"/>
          <w:szCs w:val="32"/>
        </w:rPr>
      </w:pPr>
      <w:r w:rsidRPr="001F710F">
        <w:rPr>
          <w:sz w:val="32"/>
          <w:szCs w:val="32"/>
        </w:rPr>
        <w:t>PRECISION</w:t>
      </w:r>
    </w:p>
    <w:p w14:paraId="07DE5BA1" w14:textId="273AF468" w:rsidR="008D07AD" w:rsidRDefault="008D07AD" w:rsidP="008D07AD">
      <w:r>
        <w:t>La metrica misura il numero delle parole nella frase predetta che ricorrono anche nella frase target. Vediamo un esempio:</w:t>
      </w:r>
    </w:p>
    <w:p w14:paraId="1BBEF760" w14:textId="5FA28204" w:rsidR="008D07AD" w:rsidRDefault="008D07AD" w:rsidP="008D07AD">
      <w:pPr>
        <w:pStyle w:val="Paragrafoelenco"/>
        <w:numPr>
          <w:ilvl w:val="0"/>
          <w:numId w:val="1"/>
        </w:numPr>
      </w:pPr>
      <w:r>
        <w:t xml:space="preserve">Frase target: </w:t>
      </w:r>
      <w:r w:rsidR="001F710F">
        <w:t>“marco ha un cane”</w:t>
      </w:r>
    </w:p>
    <w:p w14:paraId="155A4F9F" w14:textId="7CA32CA4" w:rsidR="008D07AD" w:rsidRDefault="008D07AD" w:rsidP="008D07AD">
      <w:pPr>
        <w:pStyle w:val="Paragrafoelenco"/>
        <w:numPr>
          <w:ilvl w:val="0"/>
          <w:numId w:val="1"/>
        </w:numPr>
      </w:pPr>
      <w:r>
        <w:t xml:space="preserve">Frase predetta: </w:t>
      </w:r>
      <w:r w:rsidR="001F710F">
        <w:t>“marco ha un gatto”</w:t>
      </w:r>
    </w:p>
    <w:p w14:paraId="57EBFD83" w14:textId="40C543F5" w:rsidR="008D07AD" w:rsidRDefault="008D07AD" w:rsidP="008D07AD">
      <w:r>
        <w:t>Normalmente, calcoleremmo la precision usando la formula:</w:t>
      </w:r>
    </w:p>
    <w:p w14:paraId="6ACCD316" w14:textId="117832BA" w:rsidR="008D07AD" w:rsidRDefault="008D07AD" w:rsidP="008D07AD"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Numero di parole corrette predette</m:t>
              </m:r>
            </m:num>
            <m:den>
              <m:r>
                <w:rPr>
                  <w:rFonts w:ascii="Cambria Math" w:hAnsi="Cambria Math"/>
                </w:rPr>
                <m:t>Numero di parole predette totali</m:t>
              </m:r>
            </m:den>
          </m:f>
        </m:oMath>
      </m:oMathPara>
    </w:p>
    <w:p w14:paraId="56EC1351" w14:textId="54A4B99F" w:rsidR="00ED3DBF" w:rsidRDefault="008D07AD">
      <w:r>
        <w:t>Quindi, la precision, nel nostro esempio, sarebbe pari a 3/4. Ma usare la precision in questo modo non è sufficiente. Ci sono due casi che abbiamo ancora bisogno di analizzare:</w:t>
      </w:r>
    </w:p>
    <w:p w14:paraId="4E71E0F4" w14:textId="77777777" w:rsidR="00E833A5" w:rsidRDefault="00E833A5"/>
    <w:p w14:paraId="53CCF9C2" w14:textId="41EB413E" w:rsidR="008D07AD" w:rsidRPr="001F710F" w:rsidRDefault="001F710F" w:rsidP="001F710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F710F">
        <w:rPr>
          <w:sz w:val="28"/>
          <w:szCs w:val="28"/>
        </w:rPr>
        <w:t xml:space="preserve"> </w:t>
      </w:r>
      <w:r w:rsidR="008D07AD" w:rsidRPr="001F710F">
        <w:rPr>
          <w:sz w:val="28"/>
          <w:szCs w:val="28"/>
        </w:rPr>
        <w:t>REPETITION</w:t>
      </w:r>
    </w:p>
    <w:p w14:paraId="3AE27E8F" w14:textId="0D8AC09D" w:rsidR="008D07AD" w:rsidRDefault="008D07AD" w:rsidP="008D07AD">
      <w:r>
        <w:t>Il primo problema è che questa formula ci consente di imbrogliare, come nel seguente esempio:</w:t>
      </w:r>
    </w:p>
    <w:p w14:paraId="1F0C090D" w14:textId="342BBE7E" w:rsidR="008D07AD" w:rsidRDefault="008D07AD" w:rsidP="008D07AD">
      <w:pPr>
        <w:pStyle w:val="Paragrafoelenco"/>
        <w:numPr>
          <w:ilvl w:val="0"/>
          <w:numId w:val="1"/>
        </w:numPr>
      </w:pPr>
      <w:r>
        <w:t xml:space="preserve">Frase target: </w:t>
      </w:r>
      <w:r w:rsidR="007D57EB">
        <w:t>“marco ha un cane”</w:t>
      </w:r>
    </w:p>
    <w:p w14:paraId="57FF8B3A" w14:textId="3B23DC3E" w:rsidR="008D07AD" w:rsidRDefault="008D07AD" w:rsidP="008D07AD">
      <w:pPr>
        <w:pStyle w:val="Paragrafoelenco"/>
        <w:numPr>
          <w:ilvl w:val="0"/>
          <w:numId w:val="1"/>
        </w:numPr>
      </w:pPr>
      <w:r>
        <w:t xml:space="preserve">Frase predetta: </w:t>
      </w:r>
      <w:r w:rsidR="007D57EB">
        <w:t>“cane cane cane”</w:t>
      </w:r>
    </w:p>
    <w:p w14:paraId="58687721" w14:textId="1A641032" w:rsidR="008D07AD" w:rsidRDefault="008D07AD" w:rsidP="008D07AD">
      <w:r>
        <w:t>In questo caso applicando la metrica della precision potremmo ottenere una precisione perfetta: 3/3</w:t>
      </w:r>
    </w:p>
    <w:p w14:paraId="34F3596D" w14:textId="19B4C661" w:rsidR="008D07AD" w:rsidRPr="001F710F" w:rsidRDefault="001F710F" w:rsidP="001F710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lastRenderedPageBreak/>
        <w:t xml:space="preserve"> </w:t>
      </w:r>
      <w:r w:rsidR="008D07AD" w:rsidRPr="001F710F">
        <w:rPr>
          <w:sz w:val="28"/>
          <w:szCs w:val="28"/>
        </w:rPr>
        <w:t>MULTIPLE TARGET SENTENCES</w:t>
      </w:r>
    </w:p>
    <w:p w14:paraId="49806B4E" w14:textId="7CC35201" w:rsidR="008D07AD" w:rsidRDefault="008D07AD" w:rsidP="008D07AD">
      <w:r>
        <w:t xml:space="preserve">Ci sono molti modi corretti di esprimere una stessa frase. In molti modelli di NLP, ci potrebbero essere assegnate multiple frasi target accettabili che considerano </w:t>
      </w:r>
      <w:r w:rsidR="007D57EB">
        <w:t>le molteplici variazioni</w:t>
      </w:r>
      <w:r>
        <w:t>.</w:t>
      </w:r>
    </w:p>
    <w:p w14:paraId="376DA08D" w14:textId="03B5045D" w:rsidR="00727CF8" w:rsidRDefault="00727CF8" w:rsidP="008D07AD"/>
    <w:p w14:paraId="52750DAB" w14:textId="498406BF" w:rsidR="00727CF8" w:rsidRPr="007D57EB" w:rsidRDefault="00727CF8" w:rsidP="008D07AD">
      <w:pPr>
        <w:rPr>
          <w:sz w:val="32"/>
          <w:szCs w:val="32"/>
        </w:rPr>
      </w:pPr>
      <w:r w:rsidRPr="007D57EB">
        <w:rPr>
          <w:sz w:val="32"/>
          <w:szCs w:val="32"/>
        </w:rPr>
        <w:t>CLIPPED PRECISION</w:t>
      </w:r>
    </w:p>
    <w:p w14:paraId="3E1D9B0B" w14:textId="3639C177" w:rsidR="008D07AD" w:rsidRDefault="008D07AD" w:rsidP="008D07AD">
      <w:r>
        <w:t xml:space="preserve">Teniamo in considerazione questi due problemi usando una formula modificata della precisione, che chiamiamo </w:t>
      </w:r>
      <w:r w:rsidRPr="007D57EB">
        <w:rPr>
          <w:i/>
          <w:iCs/>
        </w:rPr>
        <w:t>Clipped Precision</w:t>
      </w:r>
      <w:r>
        <w:t>.</w:t>
      </w:r>
    </w:p>
    <w:p w14:paraId="6660C475" w14:textId="60BFC52D" w:rsidR="00727CF8" w:rsidRDefault="00727CF8" w:rsidP="008D07AD">
      <w:r>
        <w:t>Vediamo un esempio per osservare il suo funzionamento, considerando due frasi target e una frase predetta:</w:t>
      </w:r>
    </w:p>
    <w:p w14:paraId="37FC2C1C" w14:textId="6CB181BD" w:rsidR="007D57EB" w:rsidRDefault="007D57EB" w:rsidP="007D57EB">
      <w:pPr>
        <w:pStyle w:val="Paragrafoelenco"/>
        <w:numPr>
          <w:ilvl w:val="0"/>
          <w:numId w:val="1"/>
        </w:numPr>
      </w:pPr>
      <w:r>
        <w:t>Target 1: “marco ha un cane nero”</w:t>
      </w:r>
    </w:p>
    <w:p w14:paraId="17390466" w14:textId="549C659E" w:rsidR="007D57EB" w:rsidRDefault="007D57EB" w:rsidP="007D57EB">
      <w:pPr>
        <w:pStyle w:val="Paragrafoelenco"/>
        <w:numPr>
          <w:ilvl w:val="0"/>
          <w:numId w:val="1"/>
        </w:numPr>
      </w:pPr>
      <w:r>
        <w:t>Target 2: “marco ha un cane scuro”</w:t>
      </w:r>
    </w:p>
    <w:p w14:paraId="7C4EA2CD" w14:textId="79D9729F" w:rsidR="007D57EB" w:rsidRDefault="007D57EB" w:rsidP="007D57EB">
      <w:pPr>
        <w:pStyle w:val="Paragrafoelenco"/>
        <w:numPr>
          <w:ilvl w:val="0"/>
          <w:numId w:val="1"/>
        </w:numPr>
      </w:pPr>
      <w:r>
        <w:t>Predetta: “marco marco ha animale nero”</w:t>
      </w:r>
    </w:p>
    <w:p w14:paraId="1E4F4037" w14:textId="77777777" w:rsidR="00CF1DB7" w:rsidRDefault="00CF1DB7" w:rsidP="00CF1DB7">
      <w:r>
        <w:t>Ora, eseguiamo le seguenti azioni:</w:t>
      </w:r>
    </w:p>
    <w:p w14:paraId="615F3DF8" w14:textId="77777777" w:rsidR="00CF1DB7" w:rsidRDefault="00CF1DB7" w:rsidP="00CF1DB7">
      <w:pPr>
        <w:pStyle w:val="Paragrafoelenco"/>
        <w:numPr>
          <w:ilvl w:val="0"/>
          <w:numId w:val="2"/>
        </w:numPr>
      </w:pPr>
      <w:r>
        <w:t>Confrontiamo ogni parola della frase predetta con tutte quelle delle frasi target. Se la parola corrisponde ad una di una frase target, sarà considerata corretta</w:t>
      </w:r>
    </w:p>
    <w:p w14:paraId="6CC3754B" w14:textId="292E9D89" w:rsidR="007D57EB" w:rsidRDefault="00CF1DB7" w:rsidP="008D07AD">
      <w:pPr>
        <w:pStyle w:val="Paragrafoelenco"/>
        <w:numPr>
          <w:ilvl w:val="0"/>
          <w:numId w:val="2"/>
        </w:numPr>
      </w:pPr>
      <w:r>
        <w:t>Limitiamo il conto per ogni parola corretta al numero massimo di volte che quella parola compare nella frase target. Questo aiuta ad evitare il problema della ripetizione.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57EB" w14:paraId="64D78B82" w14:textId="77777777" w:rsidTr="00E30F81">
        <w:tc>
          <w:tcPr>
            <w:tcW w:w="2407" w:type="dxa"/>
          </w:tcPr>
          <w:p w14:paraId="5A362C93" w14:textId="77777777" w:rsidR="007D57EB" w:rsidRDefault="007D57EB" w:rsidP="00E30F81">
            <w:r>
              <w:t>PAROLA</w:t>
            </w:r>
          </w:p>
        </w:tc>
        <w:tc>
          <w:tcPr>
            <w:tcW w:w="2407" w:type="dxa"/>
          </w:tcPr>
          <w:p w14:paraId="6B58F301" w14:textId="77777777" w:rsidR="007D57EB" w:rsidRDefault="007D57EB" w:rsidP="00E30F81">
            <w:r>
              <w:t>FRASE CORRISPONDENTE</w:t>
            </w:r>
          </w:p>
        </w:tc>
        <w:tc>
          <w:tcPr>
            <w:tcW w:w="2407" w:type="dxa"/>
          </w:tcPr>
          <w:p w14:paraId="4E6F6F97" w14:textId="77777777" w:rsidR="007D57EB" w:rsidRDefault="007D57EB" w:rsidP="00E30F81">
            <w:r>
              <w:t>CONTO DELLE CORRISPONDENZE</w:t>
            </w:r>
          </w:p>
        </w:tc>
        <w:tc>
          <w:tcPr>
            <w:tcW w:w="2407" w:type="dxa"/>
          </w:tcPr>
          <w:p w14:paraId="2418C202" w14:textId="77777777" w:rsidR="007D57EB" w:rsidRDefault="007D57EB" w:rsidP="00E30F81">
            <w:r>
              <w:t>CLIPPED COUNT</w:t>
            </w:r>
          </w:p>
        </w:tc>
      </w:tr>
      <w:tr w:rsidR="007D57EB" w14:paraId="0E34A689" w14:textId="77777777" w:rsidTr="00E30F81">
        <w:tc>
          <w:tcPr>
            <w:tcW w:w="2407" w:type="dxa"/>
          </w:tcPr>
          <w:p w14:paraId="3C0FF0B0" w14:textId="76237251" w:rsidR="007D57EB" w:rsidRDefault="007D57EB" w:rsidP="00E30F81">
            <w:r>
              <w:t>Marco</w:t>
            </w:r>
          </w:p>
        </w:tc>
        <w:tc>
          <w:tcPr>
            <w:tcW w:w="2407" w:type="dxa"/>
          </w:tcPr>
          <w:p w14:paraId="4A917072" w14:textId="77777777" w:rsidR="007D57EB" w:rsidRDefault="007D57EB" w:rsidP="00E30F81">
            <w:r>
              <w:t>Entrambe</w:t>
            </w:r>
          </w:p>
        </w:tc>
        <w:tc>
          <w:tcPr>
            <w:tcW w:w="2407" w:type="dxa"/>
          </w:tcPr>
          <w:p w14:paraId="48939D74" w14:textId="32671771" w:rsidR="007D57EB" w:rsidRDefault="00CF1DB7" w:rsidP="00E30F81">
            <w:r>
              <w:t>2</w:t>
            </w:r>
          </w:p>
        </w:tc>
        <w:tc>
          <w:tcPr>
            <w:tcW w:w="2407" w:type="dxa"/>
          </w:tcPr>
          <w:p w14:paraId="620C5563" w14:textId="77777777" w:rsidR="007D57EB" w:rsidRDefault="007D57EB" w:rsidP="00E30F81">
            <w:r>
              <w:t>1</w:t>
            </w:r>
          </w:p>
        </w:tc>
      </w:tr>
      <w:tr w:rsidR="007D57EB" w14:paraId="5C3916A8" w14:textId="77777777" w:rsidTr="00E30F81">
        <w:tc>
          <w:tcPr>
            <w:tcW w:w="2407" w:type="dxa"/>
          </w:tcPr>
          <w:p w14:paraId="14E59B02" w14:textId="308FAF8B" w:rsidR="007D57EB" w:rsidRDefault="00CF1DB7" w:rsidP="00E30F81">
            <w:r>
              <w:t>H</w:t>
            </w:r>
            <w:r w:rsidR="007D57EB">
              <w:t>a</w:t>
            </w:r>
          </w:p>
        </w:tc>
        <w:tc>
          <w:tcPr>
            <w:tcW w:w="2407" w:type="dxa"/>
          </w:tcPr>
          <w:p w14:paraId="477848E8" w14:textId="77777777" w:rsidR="007D57EB" w:rsidRDefault="007D57EB" w:rsidP="00E30F81">
            <w:r>
              <w:t>Target 1</w:t>
            </w:r>
          </w:p>
        </w:tc>
        <w:tc>
          <w:tcPr>
            <w:tcW w:w="2407" w:type="dxa"/>
          </w:tcPr>
          <w:p w14:paraId="6C91DA6C" w14:textId="3569785C" w:rsidR="007D57EB" w:rsidRDefault="00CF1DB7" w:rsidP="00E30F81">
            <w:r>
              <w:t>2</w:t>
            </w:r>
          </w:p>
        </w:tc>
        <w:tc>
          <w:tcPr>
            <w:tcW w:w="2407" w:type="dxa"/>
          </w:tcPr>
          <w:p w14:paraId="327561E3" w14:textId="77777777" w:rsidR="007D57EB" w:rsidRDefault="007D57EB" w:rsidP="00E30F81">
            <w:r>
              <w:t>1</w:t>
            </w:r>
          </w:p>
        </w:tc>
      </w:tr>
      <w:tr w:rsidR="007D57EB" w14:paraId="02875005" w14:textId="77777777" w:rsidTr="00E30F81">
        <w:tc>
          <w:tcPr>
            <w:tcW w:w="2407" w:type="dxa"/>
          </w:tcPr>
          <w:p w14:paraId="15271907" w14:textId="6211D406" w:rsidR="007D57EB" w:rsidRDefault="00CF1DB7" w:rsidP="00E30F81">
            <w:r>
              <w:t>Animale</w:t>
            </w:r>
          </w:p>
        </w:tc>
        <w:tc>
          <w:tcPr>
            <w:tcW w:w="2407" w:type="dxa"/>
          </w:tcPr>
          <w:p w14:paraId="17F7EDE6" w14:textId="77777777" w:rsidR="007D57EB" w:rsidRDefault="007D57EB" w:rsidP="00E30F81">
            <w:r>
              <w:t>Target 2</w:t>
            </w:r>
          </w:p>
        </w:tc>
        <w:tc>
          <w:tcPr>
            <w:tcW w:w="2407" w:type="dxa"/>
          </w:tcPr>
          <w:p w14:paraId="1D6E478E" w14:textId="3B15C544" w:rsidR="007D57EB" w:rsidRDefault="00CF1DB7" w:rsidP="00E30F81">
            <w:r>
              <w:t>0</w:t>
            </w:r>
          </w:p>
        </w:tc>
        <w:tc>
          <w:tcPr>
            <w:tcW w:w="2407" w:type="dxa"/>
          </w:tcPr>
          <w:p w14:paraId="2ABBD280" w14:textId="4E5722BF" w:rsidR="007D57EB" w:rsidRDefault="00CF1DB7" w:rsidP="00E30F81">
            <w:r>
              <w:t>0</w:t>
            </w:r>
          </w:p>
        </w:tc>
      </w:tr>
      <w:tr w:rsidR="007D57EB" w14:paraId="1D4C0163" w14:textId="77777777" w:rsidTr="00E30F81">
        <w:tc>
          <w:tcPr>
            <w:tcW w:w="2407" w:type="dxa"/>
          </w:tcPr>
          <w:p w14:paraId="1C15894A" w14:textId="543B1675" w:rsidR="007D57EB" w:rsidRDefault="00CF1DB7" w:rsidP="00E30F81">
            <w:r>
              <w:t>nero</w:t>
            </w:r>
          </w:p>
        </w:tc>
        <w:tc>
          <w:tcPr>
            <w:tcW w:w="2407" w:type="dxa"/>
          </w:tcPr>
          <w:p w14:paraId="01409B94" w14:textId="77777777" w:rsidR="007D57EB" w:rsidRDefault="007D57EB" w:rsidP="00E30F81">
            <w:r>
              <w:t>No</w:t>
            </w:r>
          </w:p>
        </w:tc>
        <w:tc>
          <w:tcPr>
            <w:tcW w:w="2407" w:type="dxa"/>
          </w:tcPr>
          <w:p w14:paraId="269D3005" w14:textId="5729F806" w:rsidR="007D57EB" w:rsidRDefault="00CF1DB7" w:rsidP="00E30F81">
            <w:r>
              <w:t>1</w:t>
            </w:r>
          </w:p>
        </w:tc>
        <w:tc>
          <w:tcPr>
            <w:tcW w:w="2407" w:type="dxa"/>
          </w:tcPr>
          <w:p w14:paraId="7747EC95" w14:textId="6F2A7761" w:rsidR="007D57EB" w:rsidRDefault="00CF1DB7" w:rsidP="00E30F81">
            <w:r>
              <w:t>1</w:t>
            </w:r>
          </w:p>
        </w:tc>
      </w:tr>
      <w:tr w:rsidR="007D57EB" w14:paraId="1F2AC78C" w14:textId="77777777" w:rsidTr="00E30F81">
        <w:tc>
          <w:tcPr>
            <w:tcW w:w="2407" w:type="dxa"/>
          </w:tcPr>
          <w:p w14:paraId="07DDE864" w14:textId="77777777" w:rsidR="007D57EB" w:rsidRDefault="007D57EB" w:rsidP="00E30F81">
            <w:r>
              <w:t>TOTALE</w:t>
            </w:r>
          </w:p>
        </w:tc>
        <w:tc>
          <w:tcPr>
            <w:tcW w:w="2407" w:type="dxa"/>
          </w:tcPr>
          <w:p w14:paraId="67290B5C" w14:textId="77777777" w:rsidR="007D57EB" w:rsidRDefault="007D57EB" w:rsidP="00E30F81"/>
        </w:tc>
        <w:tc>
          <w:tcPr>
            <w:tcW w:w="2407" w:type="dxa"/>
          </w:tcPr>
          <w:p w14:paraId="2CA5A9C1" w14:textId="77777777" w:rsidR="007D57EB" w:rsidRDefault="007D57EB" w:rsidP="00E30F81">
            <w:r>
              <w:t>5</w:t>
            </w:r>
          </w:p>
        </w:tc>
        <w:tc>
          <w:tcPr>
            <w:tcW w:w="2407" w:type="dxa"/>
          </w:tcPr>
          <w:p w14:paraId="6A6E2914" w14:textId="77777777" w:rsidR="007D57EB" w:rsidRDefault="007D57EB" w:rsidP="00E30F81">
            <w:r>
              <w:t>3</w:t>
            </w:r>
          </w:p>
        </w:tc>
      </w:tr>
    </w:tbl>
    <w:p w14:paraId="16F9F761" w14:textId="77777777" w:rsidR="00727CF8" w:rsidRDefault="00727CF8" w:rsidP="00727CF8"/>
    <w:p w14:paraId="46EBDE4D" w14:textId="5C5A5251" w:rsidR="00727CF8" w:rsidRDefault="00727CF8">
      <m:oMathPara>
        <m:oMath>
          <m:r>
            <w:rPr>
              <w:rFonts w:ascii="Cambria Math" w:hAnsi="Cambria Math"/>
            </w:rPr>
            <m:t xml:space="preserve">Clipped 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Numero 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clipped" </m:t>
              </m:r>
              <m:r>
                <w:rPr>
                  <w:rFonts w:ascii="Cambria Math" w:hAnsi="Cambria Math"/>
                </w:rPr>
                <m:t>delle parole corrette predette</m:t>
              </m:r>
            </m:num>
            <m:den>
              <m:r>
                <w:rPr>
                  <w:rFonts w:ascii="Cambria Math" w:hAnsi="Cambria Math"/>
                </w:rPr>
                <m:t>Numero delle parole predette totale</m:t>
              </m:r>
            </m:den>
          </m:f>
        </m:oMath>
      </m:oMathPara>
    </w:p>
    <w:p w14:paraId="596D3CB2" w14:textId="43006799" w:rsidR="00CF1DB7" w:rsidRDefault="00CF1DB7">
      <w:r>
        <w:t>Da qui in avanti, calcoliamo la Precision utilizzando la formula della Clipped Precision</w:t>
      </w:r>
      <w:r w:rsidR="009F1E30">
        <w:t>.</w:t>
      </w:r>
    </w:p>
    <w:p w14:paraId="01932B02" w14:textId="53F9EC7F" w:rsidR="00E833A5" w:rsidRPr="00E833A5" w:rsidRDefault="00E833A5"/>
    <w:p w14:paraId="3A71874E" w14:textId="6C822FB6" w:rsidR="009F1E30" w:rsidRPr="00CF1DB7" w:rsidRDefault="009F1E30">
      <w:pPr>
        <w:rPr>
          <w:sz w:val="32"/>
          <w:szCs w:val="32"/>
        </w:rPr>
      </w:pPr>
      <w:r w:rsidRPr="00CF1DB7">
        <w:rPr>
          <w:sz w:val="32"/>
          <w:szCs w:val="32"/>
        </w:rPr>
        <w:t>COME CALCOLIAMO IL PUNTEGGIO BLEU</w:t>
      </w:r>
    </w:p>
    <w:p w14:paraId="21697F6B" w14:textId="444B07A1" w:rsidR="00801059" w:rsidRDefault="00801059" w:rsidP="009F1E30">
      <w:r>
        <w:t>Preso in considerazione un modello NLP che produce la predizione di una frase, calcoliamo la precision (1-gram, 2-gram, 3-gram, 4-gram)</w:t>
      </w:r>
      <w:r w:rsidR="00721BC5">
        <w:t xml:space="preserve"> sulle frasi predette.</w:t>
      </w:r>
    </w:p>
    <w:p w14:paraId="69B6DEAF" w14:textId="6EC3C59B" w:rsidR="009F1E30" w:rsidRDefault="009F1E30" w:rsidP="009F1E30">
      <w:r>
        <w:t>Successivamente</w:t>
      </w:r>
      <w:r w:rsidR="00721BC5">
        <w:t>,</w:t>
      </w:r>
      <w:r>
        <w:t xml:space="preserve"> combiniamo </w:t>
      </w:r>
      <w:r w:rsidR="00721BC5">
        <w:t xml:space="preserve">i </w:t>
      </w:r>
      <w:r>
        <w:t>punteggi di precisione</w:t>
      </w:r>
      <w:r w:rsidR="00721BC5">
        <w:t xml:space="preserve"> ottenuti</w:t>
      </w:r>
      <w:r>
        <w:t xml:space="preserve"> usando la Geometric Average Precision:</w:t>
      </w:r>
    </w:p>
    <w:p w14:paraId="54075002" w14:textId="2BAE4305" w:rsidR="009F1E30" w:rsidRDefault="009F1E30" w:rsidP="009F1E30">
      <m:oMathPara>
        <m:oMath>
          <m:r>
            <w:rPr>
              <w:rFonts w:ascii="Cambria Math" w:hAnsi="Cambria Math"/>
            </w:rPr>
            <m:t xml:space="preserve">Geometric Average Precision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0E957D2" w14:textId="1946631F" w:rsidR="009F1E30" w:rsidRDefault="008525A5">
      <w:r>
        <w:t>Possiamo osservare che:</w:t>
      </w:r>
    </w:p>
    <w:p w14:paraId="3C5551B0" w14:textId="202305BA" w:rsidR="008525A5" w:rsidRPr="008525A5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7A9F7307" w14:textId="520CD82A" w:rsidR="008525A5" w:rsidRDefault="008525A5">
      <w:pPr>
        <w:rPr>
          <w:rFonts w:eastAsiaTheme="minorEastAsia"/>
        </w:rPr>
      </w:pPr>
    </w:p>
    <w:p w14:paraId="51CDB094" w14:textId="7AF7BEF8" w:rsidR="008525A5" w:rsidRDefault="008525A5">
      <w:pPr>
        <w:rPr>
          <w:rFonts w:eastAsiaTheme="minorEastAsia"/>
        </w:rPr>
      </w:pPr>
      <w:r>
        <w:rPr>
          <w:rFonts w:eastAsiaTheme="minorEastAsia"/>
        </w:rPr>
        <w:t xml:space="preserve">Il terzo step è il calcolo della </w:t>
      </w:r>
      <w:r w:rsidRPr="008525A5">
        <w:rPr>
          <w:rFonts w:eastAsiaTheme="minorEastAsia"/>
          <w:i/>
          <w:iCs/>
        </w:rPr>
        <w:t>Brevity Penalty</w:t>
      </w:r>
      <w:r>
        <w:rPr>
          <w:rFonts w:eastAsiaTheme="minorEastAsia"/>
        </w:rPr>
        <w:t>. Se si osserva il modo in cui la precision è calcolata, possiamo ottenere in output una frase predetta che consiste di una singola parola come “</w:t>
      </w:r>
      <w:r w:rsidR="00CF1DB7">
        <w:rPr>
          <w:rFonts w:eastAsiaTheme="minorEastAsia"/>
        </w:rPr>
        <w:t>ha</w:t>
      </w:r>
      <w:r>
        <w:rPr>
          <w:rFonts w:eastAsiaTheme="minorEastAsia"/>
        </w:rPr>
        <w:t>”. Per questo, la precisione 1-gram sarebbe dovuta essere 1/1 = 1, indicando un punteggio perfetto. Questo è chiaramente fuorviante in quanto sprona il modello a dare in output frasi con poche parole per ottenere un punteggio alto.</w:t>
      </w:r>
    </w:p>
    <w:p w14:paraId="4721A17B" w14:textId="362B917C" w:rsidR="008525A5" w:rsidRDefault="008525A5">
      <w:pPr>
        <w:rPr>
          <w:rFonts w:eastAsiaTheme="minorEastAsia"/>
        </w:rPr>
      </w:pPr>
      <w:r>
        <w:rPr>
          <w:rFonts w:eastAsiaTheme="minorEastAsia"/>
        </w:rPr>
        <w:t>Per compensare questo, il Brevity Penalty penalizza frasi che sono troppo brevi</w:t>
      </w:r>
    </w:p>
    <w:p w14:paraId="40791238" w14:textId="6D43907C" w:rsidR="008525A5" w:rsidRDefault="008525A5">
      <m:oMathPara>
        <m:oMath>
          <m:r>
            <w:rPr>
              <w:rFonts w:ascii="Cambria Math" w:hAnsi="Cambria Math"/>
            </w:rPr>
            <m:t xml:space="preserve">Brevity Penalty=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if c&gt;r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if c≤r</m:t>
                  </m:r>
                </m:e>
              </m:eqArr>
            </m:e>
          </m:d>
        </m:oMath>
      </m:oMathPara>
    </w:p>
    <w:p w14:paraId="6F4450A6" w14:textId="2F3E70E9" w:rsidR="009F1E30" w:rsidRDefault="00CF1DB7">
      <w:r>
        <w:t>Nella formula</w:t>
      </w:r>
      <w:r w:rsidR="00C210DB">
        <w:t>:</w:t>
      </w:r>
    </w:p>
    <w:p w14:paraId="029B9827" w14:textId="77777777" w:rsidR="00C210DB" w:rsidRDefault="00C210DB" w:rsidP="00C210DB">
      <w:pPr>
        <w:pStyle w:val="Paragrafoelenco"/>
        <w:numPr>
          <w:ilvl w:val="0"/>
          <w:numId w:val="2"/>
        </w:numPr>
      </w:pPr>
      <w:r>
        <w:t>c è la lunghezza predetta, ossia il numero di parole nella frase predetta</w:t>
      </w:r>
    </w:p>
    <w:p w14:paraId="7543FA45" w14:textId="77777777" w:rsidR="00C210DB" w:rsidRDefault="00C210DB" w:rsidP="00C210DB">
      <w:pPr>
        <w:pStyle w:val="Paragrafoelenco"/>
        <w:numPr>
          <w:ilvl w:val="0"/>
          <w:numId w:val="2"/>
        </w:numPr>
      </w:pPr>
      <w:r>
        <w:t>r è la lunghezza target, ossia il numero di parole nella frase target</w:t>
      </w:r>
    </w:p>
    <w:p w14:paraId="3F030744" w14:textId="77777777" w:rsidR="00C210DB" w:rsidRDefault="00C210DB" w:rsidP="00C210DB">
      <w:r>
        <w:t>Questo assicura che la Brevity Penalty non possa essere maggiore di 1, anche se la frase predetta è molto più lunga della frase target. Inoltre, se la predizione è composta da poche parole, questo valore sarà ridotto.</w:t>
      </w:r>
    </w:p>
    <w:p w14:paraId="3411406C" w14:textId="2AF2F82A" w:rsidR="00C210DB" w:rsidRDefault="00CF1DB7" w:rsidP="00C210DB">
      <w:r>
        <w:t>Infine</w:t>
      </w:r>
      <w:r w:rsidR="00C210DB">
        <w:t>, per calcolare il punteggio BLEU, moltiplichiamo per il Brevity Penalty la Geometric Average Precision degli score:</w:t>
      </w:r>
    </w:p>
    <w:p w14:paraId="6E27C915" w14:textId="01783842" w:rsidR="00C210DB" w:rsidRDefault="00C210DB" w:rsidP="00C210DB">
      <m:oMathPara>
        <m:oMath>
          <m:r>
            <w:rPr>
              <w:rFonts w:ascii="Cambria Math" w:hAnsi="Cambria Math"/>
            </w:rPr>
            <m:t>Bleu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=Brevity Penalty*Geometric Average Precision Scores (N)</m:t>
          </m:r>
        </m:oMath>
      </m:oMathPara>
    </w:p>
    <w:p w14:paraId="09E51331" w14:textId="77777777" w:rsidR="00C210DB" w:rsidRDefault="00C210DB" w:rsidP="00C210DB">
      <w:r>
        <w:t>Il punteggio Bleu può essere calcolato per diversi valori di N. Generalmente, si usa N = 4.</w:t>
      </w:r>
    </w:p>
    <w:p w14:paraId="71A8193A" w14:textId="77777777" w:rsidR="00C210DB" w:rsidRDefault="00C210DB" w:rsidP="00C210DB">
      <w:pPr>
        <w:pStyle w:val="Paragrafoelenco"/>
        <w:numPr>
          <w:ilvl w:val="0"/>
          <w:numId w:val="1"/>
        </w:numPr>
      </w:pPr>
      <w:r>
        <w:t>BLEU-1 usa il punteggio di unigram Precision</w:t>
      </w:r>
    </w:p>
    <w:p w14:paraId="57CC657E" w14:textId="353EC256" w:rsidR="00C210DB" w:rsidRDefault="00C210DB" w:rsidP="00C210DB">
      <w:pPr>
        <w:pStyle w:val="Paragrafoelenco"/>
        <w:numPr>
          <w:ilvl w:val="0"/>
          <w:numId w:val="1"/>
        </w:numPr>
      </w:pPr>
      <w:r>
        <w:t>BLEU-2 usa la Geometric Average Precision di unigram e bigram</w:t>
      </w:r>
    </w:p>
    <w:p w14:paraId="43B221F4" w14:textId="215C7A63" w:rsidR="00C210DB" w:rsidRDefault="00C210DB" w:rsidP="00C210DB">
      <w:pPr>
        <w:pStyle w:val="Paragrafoelenco"/>
        <w:numPr>
          <w:ilvl w:val="0"/>
          <w:numId w:val="1"/>
        </w:numPr>
      </w:pPr>
      <w:r>
        <w:t>BLEU-3 usa la Geometric Average Precision di unigram, bigram e trigram</w:t>
      </w:r>
    </w:p>
    <w:p w14:paraId="73CFDAB0" w14:textId="05D4AAC9" w:rsidR="00C210DB" w:rsidRDefault="00C210DB" w:rsidP="00C210DB">
      <w:pPr>
        <w:pStyle w:val="Paragrafoelenco"/>
        <w:numPr>
          <w:ilvl w:val="0"/>
          <w:numId w:val="1"/>
        </w:numPr>
      </w:pPr>
      <w:r>
        <w:t>...</w:t>
      </w:r>
    </w:p>
    <w:p w14:paraId="550D2C5A" w14:textId="77777777" w:rsidR="00C210DB" w:rsidRDefault="00C210DB" w:rsidP="00C210DB"/>
    <w:p w14:paraId="087A2ABA" w14:textId="089F823F" w:rsidR="00ED3DBF" w:rsidRDefault="00ED3DBF">
      <w:r>
        <w:t>IMPLEMENTAZIONE DI BLEU</w:t>
      </w:r>
    </w:p>
    <w:p w14:paraId="65257F32" w14:textId="3491B39F" w:rsidR="008D5771" w:rsidRDefault="008D5771">
      <w:r>
        <w:t xml:space="preserve">Per implementare la metrica BLEU utilizziamo il modulo NLTK che contiene </w:t>
      </w:r>
      <w:r w:rsidR="00E833A5">
        <w:t xml:space="preserve">la </w:t>
      </w:r>
      <w:r>
        <w:t>funzion</w:t>
      </w:r>
      <w:r w:rsidR="00E833A5">
        <w:t>e</w:t>
      </w:r>
      <w:r>
        <w:t xml:space="preserve"> </w:t>
      </w:r>
      <w:r>
        <w:rPr>
          <w:i/>
          <w:iCs/>
        </w:rPr>
        <w:t>sentence_bleu()</w:t>
      </w:r>
      <w:r>
        <w:t>. Ci consente di passare una frase di riferimento e una frase candidata. Le funzioni confrontano la frase candidata e la frase di riferimento. Se viene individuato un match perfetto, il punteggio BLEU restituito è 1. Se non viene individuata alcun tipo di corrispondenza, il punteggio BLEU restituito è 0. Quindi, per un match parziale il punteggio BLEU sarà compreso tra 0 e 1.</w:t>
      </w:r>
    </w:p>
    <w:p w14:paraId="46F97A80" w14:textId="6BDD5D7C" w:rsidR="00C210DB" w:rsidRDefault="00C210DB"/>
    <w:p w14:paraId="265847D9" w14:textId="46273FA5" w:rsidR="00C210DB" w:rsidRDefault="00C210DB">
      <w:r>
        <w:t>VANTAGGI E SVANTAGGI DEL BLEU SCORE</w:t>
      </w:r>
    </w:p>
    <w:p w14:paraId="6AC1755B" w14:textId="1473A43C" w:rsidR="00CF1DB7" w:rsidRDefault="00CF1DB7">
      <w:r>
        <w:t>Vantaggi:</w:t>
      </w:r>
    </w:p>
    <w:p w14:paraId="1B9B8E15" w14:textId="5386065D" w:rsidR="00C210DB" w:rsidRDefault="00CF1DB7" w:rsidP="00C210DB">
      <w:pPr>
        <w:pStyle w:val="Paragrafoelenco"/>
        <w:numPr>
          <w:ilvl w:val="0"/>
          <w:numId w:val="2"/>
        </w:numPr>
      </w:pPr>
      <w:r>
        <w:t>è</w:t>
      </w:r>
      <w:r w:rsidR="00C210DB">
        <w:t xml:space="preserve"> veloce da calcolare e facile da comprendere</w:t>
      </w:r>
      <w:r>
        <w:t>;</w:t>
      </w:r>
    </w:p>
    <w:p w14:paraId="2123514F" w14:textId="384796BE" w:rsidR="00C210DB" w:rsidRDefault="00CF1DB7" w:rsidP="00C210DB">
      <w:pPr>
        <w:pStyle w:val="Paragrafoelenco"/>
        <w:numPr>
          <w:ilvl w:val="0"/>
          <w:numId w:val="2"/>
        </w:numPr>
      </w:pPr>
      <w:r>
        <w:t>c</w:t>
      </w:r>
      <w:r w:rsidR="00C210DB">
        <w:t>orrisponde al modo in cui un uomo valuterebbe lo stesso testo</w:t>
      </w:r>
      <w:r>
        <w:t>;</w:t>
      </w:r>
    </w:p>
    <w:p w14:paraId="32BC70C6" w14:textId="0D07FA37" w:rsidR="00C2769A" w:rsidRDefault="00CF1DB7" w:rsidP="00C210DB">
      <w:pPr>
        <w:pStyle w:val="Paragrafoelenco"/>
        <w:numPr>
          <w:ilvl w:val="0"/>
          <w:numId w:val="2"/>
        </w:numPr>
      </w:pPr>
      <w:r>
        <w:t>è</w:t>
      </w:r>
      <w:r w:rsidR="00C210DB">
        <w:t xml:space="preserve"> indipendente dal linguaggio, rendendo</w:t>
      </w:r>
      <w:r w:rsidR="00C2769A">
        <w:t>ne semplice l’applicazione ad un modello di NLP</w:t>
      </w:r>
      <w:r>
        <w:t>;</w:t>
      </w:r>
    </w:p>
    <w:p w14:paraId="1DA2C3EC" w14:textId="31275EC2" w:rsidR="00C2769A" w:rsidRDefault="00CF1DB7" w:rsidP="00C210DB">
      <w:pPr>
        <w:pStyle w:val="Paragrafoelenco"/>
        <w:numPr>
          <w:ilvl w:val="0"/>
          <w:numId w:val="2"/>
        </w:numPr>
      </w:pPr>
      <w:r>
        <w:t>p</w:t>
      </w:r>
      <w:r w:rsidR="00C2769A">
        <w:t>uò essere usato quanto vi è più di una frase vera (ground truth)</w:t>
      </w:r>
      <w:r>
        <w:t>;</w:t>
      </w:r>
    </w:p>
    <w:p w14:paraId="24617BD7" w14:textId="78748F97" w:rsidR="00C2769A" w:rsidRDefault="00CF1DB7" w:rsidP="00C210DB">
      <w:pPr>
        <w:pStyle w:val="Paragrafoelenco"/>
        <w:numPr>
          <w:ilvl w:val="0"/>
          <w:numId w:val="2"/>
        </w:numPr>
      </w:pPr>
      <w:r>
        <w:t>è</w:t>
      </w:r>
      <w:r w:rsidR="00C2769A">
        <w:t xml:space="preserve"> ampiamente usata, ciò consente di comparare facilmente i risultati ottenuti con quelli degli altri</w:t>
      </w:r>
      <w:r>
        <w:t>.</w:t>
      </w:r>
    </w:p>
    <w:p w14:paraId="629F6290" w14:textId="2F122FB4" w:rsidR="00C2769A" w:rsidRDefault="00CF1DB7" w:rsidP="00C2769A">
      <w:r>
        <w:lastRenderedPageBreak/>
        <w:t>Svantaggi:</w:t>
      </w:r>
    </w:p>
    <w:p w14:paraId="248BA290" w14:textId="0F271E33" w:rsidR="00C2769A" w:rsidRDefault="00CF1DB7" w:rsidP="00C2769A">
      <w:pPr>
        <w:pStyle w:val="Paragrafoelenco"/>
        <w:numPr>
          <w:ilvl w:val="0"/>
          <w:numId w:val="1"/>
        </w:numPr>
      </w:pPr>
      <w:r>
        <w:t>n</w:t>
      </w:r>
      <w:r w:rsidR="00C2769A">
        <w:t>on considera il significato delle parole. È perfettamente accettabile per un umano l’impiego di parole diverse con lo stesso significato</w:t>
      </w:r>
      <w:r>
        <w:t>;</w:t>
      </w:r>
    </w:p>
    <w:p w14:paraId="34D26211" w14:textId="0E2B0DA1" w:rsidR="00C2769A" w:rsidRDefault="00CF1DB7" w:rsidP="00C2769A">
      <w:pPr>
        <w:pStyle w:val="Paragrafoelenco"/>
        <w:numPr>
          <w:ilvl w:val="0"/>
          <w:numId w:val="1"/>
        </w:numPr>
      </w:pPr>
      <w:r>
        <w:t>c</w:t>
      </w:r>
      <w:r w:rsidR="00C2769A">
        <w:t>erca unicamente corrispondenze esatte tra le parole. Qualche volta può essere impiegata una variante della stessa parola</w:t>
      </w:r>
      <w:r>
        <w:t>;</w:t>
      </w:r>
    </w:p>
    <w:p w14:paraId="587DB587" w14:textId="19F0A99B" w:rsidR="00C2769A" w:rsidRDefault="00CF1DB7" w:rsidP="00C2769A">
      <w:pPr>
        <w:pStyle w:val="Paragrafoelenco"/>
        <w:numPr>
          <w:ilvl w:val="0"/>
          <w:numId w:val="1"/>
        </w:numPr>
      </w:pPr>
      <w:r>
        <w:t>i</w:t>
      </w:r>
      <w:r w:rsidR="00C2769A">
        <w:t>gnora l’importanza delle parole. Non considera parole che sono più o meno significative nel dare significato ad una frase</w:t>
      </w:r>
      <w:r>
        <w:t>;</w:t>
      </w:r>
    </w:p>
    <w:p w14:paraId="51B55CBE" w14:textId="6F282ECA" w:rsidR="00C210DB" w:rsidRPr="008D5771" w:rsidRDefault="00CF1DB7" w:rsidP="00C2769A">
      <w:pPr>
        <w:pStyle w:val="Paragrafoelenco"/>
        <w:numPr>
          <w:ilvl w:val="0"/>
          <w:numId w:val="1"/>
        </w:numPr>
      </w:pPr>
      <w:r>
        <w:t>n</w:t>
      </w:r>
      <w:r w:rsidR="00C2769A">
        <w:t>on considera l’ordine delle parole.</w:t>
      </w:r>
      <w:r w:rsidR="00C210DB">
        <w:tab/>
      </w:r>
    </w:p>
    <w:sectPr w:rsidR="00C210DB" w:rsidRPr="008D57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192"/>
    <w:multiLevelType w:val="hybridMultilevel"/>
    <w:tmpl w:val="20ACD6E6"/>
    <w:lvl w:ilvl="0" w:tplc="0644A97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B3CEA"/>
    <w:multiLevelType w:val="hybridMultilevel"/>
    <w:tmpl w:val="039A87A2"/>
    <w:lvl w:ilvl="0" w:tplc="30EC131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35A2C"/>
    <w:multiLevelType w:val="hybridMultilevel"/>
    <w:tmpl w:val="D33AED10"/>
    <w:lvl w:ilvl="0" w:tplc="070E09A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33B67"/>
    <w:multiLevelType w:val="hybridMultilevel"/>
    <w:tmpl w:val="F3E88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72624">
    <w:abstractNumId w:val="0"/>
  </w:num>
  <w:num w:numId="2" w16cid:durableId="2098820176">
    <w:abstractNumId w:val="2"/>
  </w:num>
  <w:num w:numId="3" w16cid:durableId="1619337101">
    <w:abstractNumId w:val="1"/>
  </w:num>
  <w:num w:numId="4" w16cid:durableId="1279870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71"/>
    <w:rsid w:val="000F594A"/>
    <w:rsid w:val="001F710F"/>
    <w:rsid w:val="00721BC5"/>
    <w:rsid w:val="00727CF8"/>
    <w:rsid w:val="007D57EB"/>
    <w:rsid w:val="00801059"/>
    <w:rsid w:val="008525A5"/>
    <w:rsid w:val="008D07AD"/>
    <w:rsid w:val="008D5771"/>
    <w:rsid w:val="009F1E30"/>
    <w:rsid w:val="00AA557E"/>
    <w:rsid w:val="00C210DB"/>
    <w:rsid w:val="00C2769A"/>
    <w:rsid w:val="00CF1DB7"/>
    <w:rsid w:val="00E833A5"/>
    <w:rsid w:val="00E93BDE"/>
    <w:rsid w:val="00E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4971"/>
  <w15:chartTrackingRefBased/>
  <w15:docId w15:val="{3930A16F-E3F8-42B7-8535-E784025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57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3DB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D07AD"/>
    <w:rPr>
      <w:color w:val="808080"/>
    </w:rPr>
  </w:style>
  <w:style w:type="table" w:styleId="Grigliatabella">
    <w:name w:val="Table Grid"/>
    <w:basedOn w:val="Tabellanormale"/>
    <w:uiPriority w:val="39"/>
    <w:rsid w:val="00727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Tanzi</dc:creator>
  <cp:keywords/>
  <dc:description/>
  <cp:lastModifiedBy>Emanuele Tanzi</cp:lastModifiedBy>
  <cp:revision>5</cp:revision>
  <dcterms:created xsi:type="dcterms:W3CDTF">2023-03-19T17:37:00Z</dcterms:created>
  <dcterms:modified xsi:type="dcterms:W3CDTF">2023-03-28T10:30:00Z</dcterms:modified>
</cp:coreProperties>
</file>