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C999" w14:textId="7C3DEC2D" w:rsidR="00E843A6" w:rsidRPr="00E843A6" w:rsidRDefault="00E843A6" w:rsidP="00E843A6">
      <w:pPr>
        <w:jc w:val="center"/>
        <w:rPr>
          <w:b/>
          <w:bCs/>
        </w:rPr>
      </w:pPr>
      <w:r w:rsidRPr="00E843A6">
        <w:rPr>
          <w:b/>
          <w:bCs/>
        </w:rPr>
        <w:t>"</w:t>
      </w:r>
      <w:proofErr w:type="spellStart"/>
      <w:r w:rsidRPr="00E843A6">
        <w:rPr>
          <w:b/>
          <w:bCs/>
        </w:rPr>
        <w:t>Yarada</w:t>
      </w:r>
      <w:proofErr w:type="spellEnd"/>
      <w:r w:rsidRPr="00E843A6">
        <w:rPr>
          <w:b/>
          <w:bCs/>
        </w:rPr>
        <w:t xml:space="preserve"> </w:t>
      </w:r>
      <w:proofErr w:type="spellStart"/>
      <w:r w:rsidRPr="00E843A6">
        <w:rPr>
          <w:b/>
          <w:bCs/>
        </w:rPr>
        <w:t>HydroSense</w:t>
      </w:r>
      <w:proofErr w:type="spellEnd"/>
      <w:r w:rsidRPr="00E843A6">
        <w:rPr>
          <w:b/>
          <w:bCs/>
        </w:rPr>
        <w:t>: Sistema de Riego Automatizado y Mitigación de Salinidad mediante Sensores Inteligentes"</w:t>
      </w:r>
    </w:p>
    <w:p w14:paraId="4727049B" w14:textId="501D1FA4" w:rsidR="00E843A6" w:rsidRPr="00E843A6" w:rsidRDefault="00E843A6" w:rsidP="00E843A6">
      <w:pPr>
        <w:ind w:firstLine="708"/>
      </w:pPr>
      <w:r w:rsidRPr="00E843A6">
        <w:t xml:space="preserve">Vender este proyecto con éxito requiere que dejes de presentarlo como un simple "proyecto de programación" y lo plantees como una </w:t>
      </w:r>
      <w:r w:rsidRPr="00E843A6">
        <w:rPr>
          <w:b/>
          <w:bCs/>
        </w:rPr>
        <w:t>solución tecnológica de precisión para la supervivencia agrícola</w:t>
      </w:r>
      <w:r w:rsidRPr="00E843A6">
        <w:t>.</w:t>
      </w:r>
    </w:p>
    <w:p w14:paraId="3EE87B1D" w14:textId="77777777" w:rsidR="00E843A6" w:rsidRPr="00E843A6" w:rsidRDefault="00E843A6" w:rsidP="00E843A6">
      <w:r w:rsidRPr="00E843A6">
        <w:t xml:space="preserve">La </w:t>
      </w:r>
      <w:proofErr w:type="spellStart"/>
      <w:r w:rsidRPr="00E843A6">
        <w:t>Yarada</w:t>
      </w:r>
      <w:proofErr w:type="spellEnd"/>
      <w:r w:rsidRPr="00E843A6">
        <w:t xml:space="preserve"> Los Palos tiene una realidad crítica: el agua del acuífero no solo es escasa, sino que cada vez es más salina debido a la intrusión marina, y el desierto de Tacna castiga los cultivos con un estrés térmico brutal (calor extremo de día, frío intenso de noche). Los sistemas de riego tecnificado convencionales solo programan tiempos de riego (ej. </w:t>
      </w:r>
      <w:r w:rsidRPr="00E843A6">
        <w:rPr>
          <w:i/>
          <w:iCs/>
        </w:rPr>
        <w:t>regar 2 horas al día</w:t>
      </w:r>
      <w:r w:rsidRPr="00E843A6">
        <w:t>), lo cual es un error en estas condiciones porque si el suelo ya está saturado o el agua es muy salina, terminan "ahogando" o salinizando más la tierra.</w:t>
      </w:r>
    </w:p>
    <w:p w14:paraId="77C7CD71" w14:textId="77777777" w:rsidR="00E843A6" w:rsidRPr="00E843A6" w:rsidRDefault="00E843A6" w:rsidP="00E843A6">
      <w:r w:rsidRPr="00E843A6">
        <w:t>Aquí tienes el enfoque estratégico y el plan elaborado para diferenciarte y vender tu idea con fuerza.</w:t>
      </w:r>
    </w:p>
    <w:p w14:paraId="472153F3" w14:textId="77777777" w:rsidR="00E843A6" w:rsidRPr="00E843A6" w:rsidRDefault="00E843A6" w:rsidP="00E843A6">
      <w:pPr>
        <w:rPr>
          <w:b/>
          <w:bCs/>
        </w:rPr>
      </w:pPr>
      <w:r w:rsidRPr="00E843A6">
        <w:rPr>
          <w:rFonts w:ascii="Segoe UI Emoji" w:hAnsi="Segoe UI Emoji" w:cs="Segoe UI Emoji"/>
          <w:b/>
          <w:bCs/>
        </w:rPr>
        <w:t>🚀</w:t>
      </w:r>
      <w:r w:rsidRPr="00E843A6">
        <w:rPr>
          <w:b/>
          <w:bCs/>
        </w:rPr>
        <w:t xml:space="preserve"> El Factor Diferenciador (Tu Propuesta de Valor)</w:t>
      </w:r>
    </w:p>
    <w:p w14:paraId="649E5A55" w14:textId="77777777" w:rsidR="00E843A6" w:rsidRPr="00E843A6" w:rsidRDefault="00E843A6" w:rsidP="00E843A6">
      <w:r w:rsidRPr="00E843A6">
        <w:t xml:space="preserve">Para competir contra el riego tecnificado convencional, tu narrativa debe centrarse en el </w:t>
      </w:r>
      <w:r w:rsidRPr="00E843A6">
        <w:rPr>
          <w:b/>
          <w:bCs/>
        </w:rPr>
        <w:t>Riego de Precisión Dinámico</w:t>
      </w:r>
      <w:r w:rsidRPr="00E843A6">
        <w:t>:</w:t>
      </w:r>
    </w:p>
    <w:p w14:paraId="29FC4C8A" w14:textId="77777777" w:rsidR="00E843A6" w:rsidRPr="00E843A6" w:rsidRDefault="00E843A6" w:rsidP="00E843A6">
      <w:pPr>
        <w:numPr>
          <w:ilvl w:val="0"/>
          <w:numId w:val="1"/>
        </w:numPr>
      </w:pPr>
      <w:r w:rsidRPr="00E843A6">
        <w:rPr>
          <w:b/>
          <w:bCs/>
        </w:rPr>
        <w:t>Riego por Demanda Real, no por Horario:</w:t>
      </w:r>
      <w:r w:rsidRPr="00E843A6">
        <w:t xml:space="preserve"> Mientras el riego tradicional gasta agua a ciegas, tu sistema con el </w:t>
      </w:r>
      <w:r w:rsidRPr="00E843A6">
        <w:rPr>
          <w:b/>
          <w:bCs/>
        </w:rPr>
        <w:t>ESP32 y sensores</w:t>
      </w:r>
      <w:r w:rsidRPr="00E843A6">
        <w:t xml:space="preserve"> mide la humedad real del suelo. Si la tierra retiene humedad, el sistema no riega, ahorrando hasta un </w:t>
      </w:r>
      <w:r w:rsidRPr="00E843A6">
        <w:rPr>
          <w:b/>
          <w:bCs/>
        </w:rPr>
        <w:t>30% o 40% de agua</w:t>
      </w:r>
      <w:r w:rsidRPr="00E843A6">
        <w:t>.</w:t>
      </w:r>
    </w:p>
    <w:p w14:paraId="4F1125EB" w14:textId="77777777" w:rsidR="00E843A6" w:rsidRPr="00E843A6" w:rsidRDefault="00E843A6" w:rsidP="00E843A6">
      <w:pPr>
        <w:numPr>
          <w:ilvl w:val="0"/>
          <w:numId w:val="1"/>
        </w:numPr>
      </w:pPr>
      <w:r w:rsidRPr="00E843A6">
        <w:rPr>
          <w:b/>
          <w:bCs/>
        </w:rPr>
        <w:t>Mitigación del Estrés Térmico (Calor/Frío):</w:t>
      </w:r>
      <w:r w:rsidRPr="00E843A6">
        <w:t xml:space="preserve"> Al monitorear la temperatura ambiental, el sistema puede activar </w:t>
      </w:r>
      <w:proofErr w:type="spellStart"/>
      <w:r w:rsidRPr="00E843A6">
        <w:t>micropulsos</w:t>
      </w:r>
      <w:proofErr w:type="spellEnd"/>
      <w:r w:rsidRPr="00E843A6">
        <w:t xml:space="preserve"> de riego o alertas para proteger el cultivo (como el olivo o las cucurbitáceas de la zona) ante heladas repentinas o picos de calor extremo que evaporan el agua antes de que la planta la absorba.</w:t>
      </w:r>
    </w:p>
    <w:p w14:paraId="5FE895C4" w14:textId="77777777" w:rsidR="00E843A6" w:rsidRPr="00E843A6" w:rsidRDefault="00E843A6" w:rsidP="00E843A6">
      <w:pPr>
        <w:numPr>
          <w:ilvl w:val="0"/>
          <w:numId w:val="1"/>
        </w:numPr>
      </w:pPr>
      <w:r w:rsidRPr="00E843A6">
        <w:rPr>
          <w:b/>
          <w:bCs/>
        </w:rPr>
        <w:t>Gestión Inteligente contra la Salinidad:</w:t>
      </w:r>
      <w:r w:rsidRPr="00E843A6">
        <w:t xml:space="preserve"> El agua salina de La </w:t>
      </w:r>
      <w:proofErr w:type="spellStart"/>
      <w:r w:rsidRPr="00E843A6">
        <w:t>Yarada</w:t>
      </w:r>
      <w:proofErr w:type="spellEnd"/>
      <w:r w:rsidRPr="00E843A6">
        <w:t xml:space="preserve"> requiere un manejo especial. Al cruzar los datos de humedad y temperatura en tu base de datos </w:t>
      </w:r>
      <w:r w:rsidRPr="00E843A6">
        <w:rPr>
          <w:b/>
          <w:bCs/>
        </w:rPr>
        <w:t>SQL Server</w:t>
      </w:r>
      <w:r w:rsidRPr="00E843A6">
        <w:t xml:space="preserve">, el </w:t>
      </w:r>
      <w:proofErr w:type="spellStart"/>
      <w:r w:rsidRPr="00E843A6">
        <w:t>backend</w:t>
      </w:r>
      <w:proofErr w:type="spellEnd"/>
      <w:r w:rsidRPr="00E843A6">
        <w:t xml:space="preserve"> puede programar "riegos de lavado" optimizados en las horas de menor evaporación (evitando que la sal se concentre en la superficie y queme las raíces).</w:t>
      </w:r>
    </w:p>
    <w:p w14:paraId="78C66188" w14:textId="77777777" w:rsidR="00E843A6" w:rsidRPr="00E843A6" w:rsidRDefault="00E843A6" w:rsidP="00E843A6">
      <w:pPr>
        <w:numPr>
          <w:ilvl w:val="0"/>
          <w:numId w:val="1"/>
        </w:numPr>
      </w:pPr>
      <w:r w:rsidRPr="00E843A6">
        <w:rPr>
          <w:b/>
          <w:bCs/>
        </w:rPr>
        <w:t>Control Centralizado con Arquitectura MVC:</w:t>
      </w:r>
      <w:r w:rsidRPr="00E843A6">
        <w:t xml:space="preserve"> Tu interfaz en </w:t>
      </w:r>
      <w:r w:rsidRPr="00E843A6">
        <w:rPr>
          <w:b/>
          <w:bCs/>
        </w:rPr>
        <w:t>WinForms</w:t>
      </w:r>
      <w:r w:rsidRPr="00E843A6">
        <w:t xml:space="preserve"> no es solo un panel de botones; es un centro de comando que procesa el histórico de datos para que el agricultor o administrador tome decisiones basadas en ciencia, no en intuición.</w:t>
      </w:r>
    </w:p>
    <w:p w14:paraId="6D989CBC" w14:textId="77777777" w:rsidR="00E843A6" w:rsidRPr="00E843A6" w:rsidRDefault="00E843A6" w:rsidP="00E843A6">
      <w:pPr>
        <w:rPr>
          <w:b/>
          <w:bCs/>
        </w:rPr>
      </w:pPr>
      <w:r w:rsidRPr="00E843A6">
        <w:rPr>
          <w:rFonts w:ascii="Segoe UI Emoji" w:hAnsi="Segoe UI Emoji" w:cs="Segoe UI Emoji"/>
          <w:b/>
          <w:bCs/>
        </w:rPr>
        <w:t>📋</w:t>
      </w:r>
      <w:r w:rsidRPr="00E843A6">
        <w:rPr>
          <w:b/>
          <w:bCs/>
        </w:rPr>
        <w:t xml:space="preserve"> Plan de Negocio y Presentación del Proyecto</w:t>
      </w:r>
    </w:p>
    <w:p w14:paraId="12C1BBBB" w14:textId="77777777" w:rsidR="00E843A6" w:rsidRPr="00E843A6" w:rsidRDefault="00E843A6" w:rsidP="00E843A6">
      <w:r w:rsidRPr="00E843A6">
        <w:lastRenderedPageBreak/>
        <w:t>Para estructurar tu propuesta ante inversionistas, profesores o agricultores, utilizaremos un enfoque que va desde el problema técnico hasta la viabilidad del software.</w:t>
      </w:r>
    </w:p>
    <w:p w14:paraId="2D4BA9E9" w14:textId="77777777" w:rsidR="00E843A6" w:rsidRPr="00E843A6" w:rsidRDefault="00E843A6" w:rsidP="00E843A6">
      <w:pPr>
        <w:rPr>
          <w:b/>
          <w:bCs/>
        </w:rPr>
      </w:pPr>
      <w:r w:rsidRPr="00E843A6">
        <w:rPr>
          <w:b/>
          <w:bCs/>
        </w:rPr>
        <w:t>1. El Pitch de Ventas: El Enfoque del Mensaje</w:t>
      </w:r>
    </w:p>
    <w:p w14:paraId="4AC2133B" w14:textId="77777777" w:rsidR="00E843A6" w:rsidRPr="00E843A6" w:rsidRDefault="00E843A6" w:rsidP="00E843A6">
      <w:r w:rsidRPr="00E843A6">
        <w:t xml:space="preserve">No lo vendas como </w:t>
      </w:r>
      <w:r w:rsidRPr="00E843A6">
        <w:rPr>
          <w:i/>
          <w:iCs/>
        </w:rPr>
        <w:t>"Un sistema con MVC y sensores"</w:t>
      </w:r>
      <w:r w:rsidRPr="00E843A6">
        <w:t>. Véndelo como:</w:t>
      </w:r>
    </w:p>
    <w:p w14:paraId="12689222" w14:textId="77777777" w:rsidR="00E843A6" w:rsidRPr="00E843A6" w:rsidRDefault="00E843A6" w:rsidP="00E843A6">
      <w:r w:rsidRPr="00E843A6">
        <w:rPr>
          <w:b/>
          <w:bCs/>
        </w:rPr>
        <w:t xml:space="preserve">"Tecnología de precisión para rescatar la agricultura de La </w:t>
      </w:r>
      <w:proofErr w:type="spellStart"/>
      <w:r w:rsidRPr="00E843A6">
        <w:rPr>
          <w:b/>
          <w:bCs/>
        </w:rPr>
        <w:t>Yarada</w:t>
      </w:r>
      <w:proofErr w:type="spellEnd"/>
      <w:r w:rsidRPr="00E843A6">
        <w:rPr>
          <w:b/>
          <w:bCs/>
        </w:rPr>
        <w:t xml:space="preserve"> Los Palos: Maximizando cada gota de agua frente a la salinidad y el clima extremo."</w:t>
      </w:r>
    </w:p>
    <w:p w14:paraId="50BAD1B5" w14:textId="77777777" w:rsidR="00E843A6" w:rsidRPr="00E843A6" w:rsidRDefault="00E843A6" w:rsidP="00E843A6">
      <w:pPr>
        <w:rPr>
          <w:b/>
          <w:bCs/>
        </w:rPr>
      </w:pPr>
      <w:r w:rsidRPr="00E843A6">
        <w:rPr>
          <w:b/>
          <w:bCs/>
        </w:rPr>
        <w:t>2. Arquitectura de la Solución (Cómo se sostiene tu proyecto)</w:t>
      </w:r>
    </w:p>
    <w:p w14:paraId="2A0BDECD" w14:textId="77777777" w:rsidR="00E843A6" w:rsidRPr="00E843A6" w:rsidRDefault="00E843A6" w:rsidP="00E843A6">
      <w:r w:rsidRPr="00E843A6">
        <w:t>Para demostrar que es una solución real y robusta, debes estructurar tu explicación técnica en tres capas integradas:</w:t>
      </w:r>
    </w:p>
    <w:tbl>
      <w:tblPr>
        <w:tblW w:w="0" w:type="auto"/>
        <w:tblCellSpacing w:w="15" w:type="dxa"/>
        <w:tblCellMar>
          <w:left w:w="0" w:type="dxa"/>
          <w:right w:w="0" w:type="dxa"/>
        </w:tblCellMar>
        <w:tblLook w:val="04A0" w:firstRow="1" w:lastRow="0" w:firstColumn="1" w:lastColumn="0" w:noHBand="0" w:noVBand="1"/>
      </w:tblPr>
      <w:tblGrid>
        <w:gridCol w:w="1656"/>
        <w:gridCol w:w="2561"/>
        <w:gridCol w:w="4271"/>
      </w:tblGrid>
      <w:tr w:rsidR="00E843A6" w:rsidRPr="00E843A6" w14:paraId="6B7B3A6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F3458" w14:textId="77777777" w:rsidR="00E843A6" w:rsidRPr="00E843A6" w:rsidRDefault="00E843A6" w:rsidP="00E843A6">
            <w:r w:rsidRPr="00E843A6">
              <w:rPr>
                <w:b/>
                <w:bCs/>
              </w:rPr>
              <w:t>Capa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7CD96" w14:textId="77777777" w:rsidR="00E843A6" w:rsidRPr="00E843A6" w:rsidRDefault="00E843A6" w:rsidP="00E843A6">
            <w:r w:rsidRPr="00E843A6">
              <w:rPr>
                <w:b/>
                <w:bCs/>
              </w:rPr>
              <w:t>Tecnologías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6E77B" w14:textId="77777777" w:rsidR="00E843A6" w:rsidRPr="00E843A6" w:rsidRDefault="00E843A6" w:rsidP="00E843A6">
            <w:r w:rsidRPr="00E843A6">
              <w:rPr>
                <w:b/>
                <w:bCs/>
              </w:rPr>
              <w:t>Rol Estratégico en el Problema de Tacna</w:t>
            </w:r>
          </w:p>
        </w:tc>
      </w:tr>
      <w:tr w:rsidR="00E843A6" w:rsidRPr="00E843A6" w14:paraId="73C162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CE173" w14:textId="77777777" w:rsidR="00E843A6" w:rsidRPr="00E843A6" w:rsidRDefault="00E843A6" w:rsidP="00E843A6">
            <w:r w:rsidRPr="00E843A6">
              <w:rPr>
                <w:b/>
                <w:bCs/>
              </w:rPr>
              <w:t>Hardware (Campo)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1FD2D" w14:textId="77777777" w:rsidR="00E843A6" w:rsidRPr="00E843A6" w:rsidRDefault="00E843A6" w:rsidP="00E843A6">
            <w:r w:rsidRPr="00E843A6">
              <w:t>ESP32, Sensores de Humedad (Suelo) y Temperatura (Ambiente)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A7FB1" w14:textId="77777777" w:rsidR="00E843A6" w:rsidRPr="00E843A6" w:rsidRDefault="00E843A6" w:rsidP="00E843A6">
            <w:r w:rsidRPr="00E843A6">
              <w:t xml:space="preserve">Captura en tiempo real las condiciones críticas de La </w:t>
            </w:r>
            <w:proofErr w:type="spellStart"/>
            <w:r w:rsidRPr="00E843A6">
              <w:t>Yarada</w:t>
            </w:r>
            <w:proofErr w:type="spellEnd"/>
            <w:r w:rsidRPr="00E843A6">
              <w:t xml:space="preserve"> (estrés térmico y desecación del suelo).</w:t>
            </w:r>
          </w:p>
        </w:tc>
      </w:tr>
      <w:tr w:rsidR="00E843A6" w:rsidRPr="00E843A6" w14:paraId="0BCDF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425BF" w14:textId="77777777" w:rsidR="00E843A6" w:rsidRPr="00E843A6" w:rsidRDefault="00E843A6" w:rsidP="00E843A6">
            <w:proofErr w:type="spellStart"/>
            <w:r w:rsidRPr="00E843A6">
              <w:rPr>
                <w:b/>
                <w:bCs/>
              </w:rPr>
              <w:t>Backend</w:t>
            </w:r>
            <w:proofErr w:type="spellEnd"/>
            <w:r w:rsidRPr="00E843A6">
              <w:rPr>
                <w:b/>
                <w:bCs/>
              </w:rPr>
              <w:t xml:space="preserve"> (Lógica)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8FD8F" w14:textId="77777777" w:rsidR="00E843A6" w:rsidRPr="00E843A6" w:rsidRDefault="00E843A6" w:rsidP="00E843A6">
            <w:pPr>
              <w:rPr>
                <w:lang w:val="en-US"/>
              </w:rPr>
            </w:pPr>
            <w:r w:rsidRPr="00E843A6">
              <w:rPr>
                <w:lang w:val="en-US"/>
              </w:rPr>
              <w:t xml:space="preserve">.NET Framework, </w:t>
            </w:r>
            <w:proofErr w:type="spellStart"/>
            <w:r w:rsidRPr="00E843A6">
              <w:rPr>
                <w:lang w:val="en-US"/>
              </w:rPr>
              <w:t>Patrón</w:t>
            </w:r>
            <w:proofErr w:type="spellEnd"/>
            <w:r w:rsidRPr="00E843A6">
              <w:rPr>
                <w:lang w:val="en-US"/>
              </w:rPr>
              <w:t xml:space="preserve"> MVC, SQL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4235F" w14:textId="77777777" w:rsidR="00E843A6" w:rsidRPr="00E843A6" w:rsidRDefault="00E843A6" w:rsidP="00E843A6">
            <w:r w:rsidRPr="00E843A6">
              <w:t xml:space="preserve">Centraliza los datos. El </w:t>
            </w:r>
            <w:r w:rsidRPr="00E843A6">
              <w:rPr>
                <w:b/>
                <w:bCs/>
              </w:rPr>
              <w:t>Modelo</w:t>
            </w:r>
            <w:r w:rsidRPr="00E843A6">
              <w:t xml:space="preserve"> procesa las lecturas; el </w:t>
            </w:r>
            <w:r w:rsidRPr="00E843A6">
              <w:rPr>
                <w:b/>
                <w:bCs/>
              </w:rPr>
              <w:t>Controlador</w:t>
            </w:r>
            <w:r w:rsidRPr="00E843A6">
              <w:t xml:space="preserve"> decide si abre o cierra las electroválvulas basándose en algoritmos de ahorro hídrico.</w:t>
            </w:r>
          </w:p>
        </w:tc>
      </w:tr>
      <w:tr w:rsidR="00E843A6" w:rsidRPr="00E843A6" w14:paraId="3E2EBF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DF31E" w14:textId="77777777" w:rsidR="00E843A6" w:rsidRPr="00E843A6" w:rsidRDefault="00E843A6" w:rsidP="00E843A6">
            <w:proofErr w:type="spellStart"/>
            <w:r w:rsidRPr="00E843A6">
              <w:rPr>
                <w:b/>
                <w:bCs/>
              </w:rPr>
              <w:t>Frontend</w:t>
            </w:r>
            <w:proofErr w:type="spellEnd"/>
            <w:r w:rsidRPr="00E843A6">
              <w:rPr>
                <w:b/>
                <w:bCs/>
              </w:rPr>
              <w:t xml:space="preserv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4CB1F" w14:textId="77777777" w:rsidR="00E843A6" w:rsidRPr="00E843A6" w:rsidRDefault="00E843A6" w:rsidP="00E843A6">
            <w:r w:rsidRPr="00E843A6">
              <w:t>WinForms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13C9B" w14:textId="77777777" w:rsidR="00E843A6" w:rsidRPr="00E843A6" w:rsidRDefault="00E843A6" w:rsidP="00E843A6">
            <w:r w:rsidRPr="00E843A6">
              <w:t xml:space="preserve">Interfaz limpia para el agricultor. </w:t>
            </w:r>
            <w:proofErr w:type="gramStart"/>
            <w:r w:rsidRPr="00E843A6">
              <w:t>Muestra alertas</w:t>
            </w:r>
            <w:proofErr w:type="gramEnd"/>
            <w:r w:rsidRPr="00E843A6">
              <w:t xml:space="preserve"> de heladas, consumo de agua estimado y estado de los suelos.</w:t>
            </w:r>
          </w:p>
        </w:tc>
      </w:tr>
    </w:tbl>
    <w:p w14:paraId="227D3B7A" w14:textId="77777777" w:rsidR="00E843A6" w:rsidRPr="00E843A6" w:rsidRDefault="00E843A6" w:rsidP="00E843A6">
      <w:pPr>
        <w:rPr>
          <w:b/>
          <w:bCs/>
        </w:rPr>
      </w:pPr>
      <w:r w:rsidRPr="00E843A6">
        <w:rPr>
          <w:rFonts w:ascii="Segoe UI Emoji" w:hAnsi="Segoe UI Emoji" w:cs="Segoe UI Emoji"/>
          <w:b/>
          <w:bCs/>
        </w:rPr>
        <w:t>🛠️</w:t>
      </w:r>
      <w:r w:rsidRPr="00E843A6">
        <w:rPr>
          <w:b/>
          <w:bCs/>
        </w:rPr>
        <w:t xml:space="preserve"> Plan de Acción: ¿Qué podemos hacer ahora?</w:t>
      </w:r>
    </w:p>
    <w:p w14:paraId="395F7E0E" w14:textId="77777777" w:rsidR="00E843A6" w:rsidRPr="00E843A6" w:rsidRDefault="00E843A6" w:rsidP="00E843A6">
      <w:r w:rsidRPr="00E843A6">
        <w:t>Para llevar este proyecto al siguiente nivel y dejar listo el software, te sugiero que estructuremos los siguientes pasos:</w:t>
      </w:r>
    </w:p>
    <w:p w14:paraId="1F73A48C" w14:textId="77777777" w:rsidR="00E843A6" w:rsidRPr="00E843A6" w:rsidRDefault="00E843A6" w:rsidP="00E843A6">
      <w:pPr>
        <w:numPr>
          <w:ilvl w:val="0"/>
          <w:numId w:val="2"/>
        </w:numPr>
      </w:pPr>
      <w:r w:rsidRPr="00E843A6">
        <w:rPr>
          <w:b/>
          <w:bCs/>
        </w:rPr>
        <w:t>Diseño de Alertas de Estrés Crítico (C#):</w:t>
      </w:r>
      <w:r w:rsidRPr="00E843A6">
        <w:t xml:space="preserve"> Programar en el Controlador las reglas de negocio específicas para Tacna (ej. </w:t>
      </w:r>
      <w:r w:rsidRPr="00E843A6">
        <w:rPr>
          <w:i/>
          <w:iCs/>
        </w:rPr>
        <w:t>Si temperatura &gt; 30°C y humedad &lt; 20%, activar riego de mitigación</w:t>
      </w:r>
      <w:r w:rsidRPr="00E843A6">
        <w:t>).</w:t>
      </w:r>
    </w:p>
    <w:p w14:paraId="327C50F3" w14:textId="77777777" w:rsidR="00E843A6" w:rsidRPr="00E843A6" w:rsidRDefault="00E843A6" w:rsidP="00E843A6">
      <w:pPr>
        <w:numPr>
          <w:ilvl w:val="0"/>
          <w:numId w:val="2"/>
        </w:numPr>
      </w:pPr>
      <w:r w:rsidRPr="00E843A6">
        <w:rPr>
          <w:b/>
          <w:bCs/>
        </w:rPr>
        <w:lastRenderedPageBreak/>
        <w:t>Base de Datos Predictiva (SQL):</w:t>
      </w:r>
      <w:r w:rsidRPr="00E843A6">
        <w:t xml:space="preserve"> Diseñar las tablas para almacenar el histórico de humedad y temperatura, permitiendo calcular cuánta agua se ha ahorrado en comparación con el riego tradicional.</w:t>
      </w:r>
    </w:p>
    <w:p w14:paraId="663A35B2" w14:textId="77777777" w:rsidR="00E843A6" w:rsidRPr="00E843A6" w:rsidRDefault="00E843A6" w:rsidP="00E843A6">
      <w:pPr>
        <w:numPr>
          <w:ilvl w:val="0"/>
          <w:numId w:val="2"/>
        </w:numPr>
      </w:pPr>
      <w:r w:rsidRPr="00E843A6">
        <w:rPr>
          <w:b/>
          <w:bCs/>
        </w:rPr>
        <w:t>Simulación del Hardware:</w:t>
      </w:r>
      <w:r w:rsidRPr="00E843A6">
        <w:t xml:space="preserve"> Si estás en etapa de software, podemos simular el envío de datos del ESP32 mediante servicios locales para probar cómo WinForms reacciona en tiempo real.</w:t>
      </w:r>
    </w:p>
    <w:p w14:paraId="622AC913" w14:textId="77777777" w:rsidR="00E843A6" w:rsidRPr="00E843A6" w:rsidRDefault="00E843A6" w:rsidP="00E843A6">
      <w:r w:rsidRPr="00E843A6">
        <w:t>¿Por cuál de estos puntos te gustaría que empecemos a trabajar para robustecer tu proyecto? Podemos diseñar la lógica del controlador en C# o estructurar las tablas de la base de datos para el histórico de riego.</w:t>
      </w:r>
    </w:p>
    <w:p w14:paraId="5E1CF316" w14:textId="77777777" w:rsidR="00D06D67" w:rsidRDefault="00D06D67"/>
    <w:p w14:paraId="0FB9A8B5" w14:textId="77777777" w:rsidR="00147E7A" w:rsidRDefault="00147E7A"/>
    <w:p w14:paraId="6F98CD14" w14:textId="4ED88E2C" w:rsidR="00147E7A" w:rsidRDefault="00147E7A">
      <w:r>
        <w:t xml:space="preserve">En cuanto a los roles el Administrador tiene la opción de realizar reportes agregar </w:t>
      </w:r>
      <w:proofErr w:type="gramStart"/>
      <w:r>
        <w:t>operadores(</w:t>
      </w:r>
      <w:proofErr w:type="spellStart"/>
      <w:proofErr w:type="gramEnd"/>
      <w:r>
        <w:t>crud</w:t>
      </w:r>
      <w:proofErr w:type="spellEnd"/>
      <w:r>
        <w:t xml:space="preserve"> completo)</w:t>
      </w:r>
    </w:p>
    <w:p w14:paraId="1255537F" w14:textId="1C41E8A2" w:rsidR="00147E7A" w:rsidRDefault="00147E7A">
      <w:r>
        <w:t xml:space="preserve">Reportes de riego </w:t>
      </w:r>
    </w:p>
    <w:p w14:paraId="66FB878B" w14:textId="0353395E" w:rsidR="00147E7A" w:rsidRDefault="00147E7A">
      <w:r>
        <w:t xml:space="preserve">Reportes de temperatura y humedad por días semanas meses y años, </w:t>
      </w:r>
      <w:r w:rsidR="009F34A6">
        <w:t>por sectores, supongamos que somos una empresa dedicada a dar ese servicio.</w:t>
      </w:r>
    </w:p>
    <w:p w14:paraId="4A8D3D8C" w14:textId="4DF0D8ED" w:rsidR="009F34A6" w:rsidRDefault="009F34A6">
      <w:r>
        <w:t>Costos.</w:t>
      </w:r>
    </w:p>
    <w:p w14:paraId="55F96924" w14:textId="2ACC4ADD" w:rsidR="009F34A6" w:rsidRDefault="009F34A6">
      <w:r>
        <w:t xml:space="preserve">Como esta dividido por </w:t>
      </w:r>
      <w:proofErr w:type="gramStart"/>
      <w:r>
        <w:t>sectores,  y</w:t>
      </w:r>
      <w:proofErr w:type="gramEnd"/>
      <w:r>
        <w:t xml:space="preserve"> por tipo de planta por ejemplo sector de </w:t>
      </w:r>
      <w:proofErr w:type="spellStart"/>
      <w:proofErr w:type="gramStart"/>
      <w:r>
        <w:t>olvios</w:t>
      </w:r>
      <w:proofErr w:type="spellEnd"/>
      <w:r>
        <w:t xml:space="preserve">  y</w:t>
      </w:r>
      <w:proofErr w:type="gramEnd"/>
      <w:r>
        <w:t xml:space="preserve"> luego de </w:t>
      </w:r>
      <w:proofErr w:type="gramStart"/>
      <w:r>
        <w:t>granadas,  entonces</w:t>
      </w:r>
      <w:proofErr w:type="gramEnd"/>
      <w:r>
        <w:t xml:space="preserve"> </w:t>
      </w:r>
      <w:proofErr w:type="spellStart"/>
      <w:r>
        <w:t>tmbn</w:t>
      </w:r>
      <w:proofErr w:type="spellEnd"/>
      <w:r>
        <w:t xml:space="preserve"> tener un registro donde se pueda visualizar toda esa data. </w:t>
      </w:r>
    </w:p>
    <w:p w14:paraId="6F8BBB95" w14:textId="24E6BD96" w:rsidR="009F34A6" w:rsidRDefault="009F34A6">
      <w:r>
        <w:t xml:space="preserve">Dentro del </w:t>
      </w:r>
      <w:proofErr w:type="gramStart"/>
      <w:r>
        <w:t>reporte  que</w:t>
      </w:r>
      <w:proofErr w:type="gramEnd"/>
      <w:r>
        <w:t xml:space="preserve"> mande una alerta si en algún sector los datos están arrojando que </w:t>
      </w:r>
      <w:proofErr w:type="spellStart"/>
      <w:r>
        <w:t>esta</w:t>
      </w:r>
      <w:proofErr w:type="spellEnd"/>
      <w:r>
        <w:t xml:space="preserve"> demasiado seco </w:t>
      </w:r>
      <w:proofErr w:type="spellStart"/>
      <w:r>
        <w:t>cuandio</w:t>
      </w:r>
      <w:proofErr w:type="spellEnd"/>
      <w:r>
        <w:t xml:space="preserve"> en teoría se programa el riego quiere decir q hay </w:t>
      </w:r>
      <w:proofErr w:type="gramStart"/>
      <w:r>
        <w:t>un fuga</w:t>
      </w:r>
      <w:proofErr w:type="gramEnd"/>
      <w:r>
        <w:t xml:space="preserve"> y no </w:t>
      </w:r>
      <w:proofErr w:type="spellStart"/>
      <w:r>
        <w:t>esta</w:t>
      </w:r>
      <w:proofErr w:type="spellEnd"/>
      <w:r>
        <w:t xml:space="preserve"> llegando el </w:t>
      </w:r>
      <w:proofErr w:type="gramStart"/>
      <w:r>
        <w:t>riego ,</w:t>
      </w:r>
      <w:proofErr w:type="gramEnd"/>
      <w:r>
        <w:t xml:space="preserve"> entonces </w:t>
      </w:r>
      <w:proofErr w:type="spellStart"/>
      <w:r>
        <w:t>tmbn</w:t>
      </w:r>
      <w:proofErr w:type="spellEnd"/>
      <w:r>
        <w:t xml:space="preserve"> se puede tener un reporte y alertas en caso suceda anomalías de este tipo </w:t>
      </w:r>
    </w:p>
    <w:p w14:paraId="11B4C69E" w14:textId="77777777" w:rsidR="009F34A6" w:rsidRDefault="009F34A6"/>
    <w:p w14:paraId="05EA734E" w14:textId="77777777" w:rsidR="009F34A6" w:rsidRDefault="009F34A6"/>
    <w:p w14:paraId="78381136" w14:textId="65A71DFA" w:rsidR="009F34A6" w:rsidRDefault="009F34A6">
      <w:r>
        <w:t xml:space="preserve">Operador el puede </w:t>
      </w:r>
      <w:proofErr w:type="spellStart"/>
      <w:r>
        <w:t>tmbn</w:t>
      </w:r>
      <w:proofErr w:type="spellEnd"/>
      <w:r>
        <w:t xml:space="preserve"> imprimir </w:t>
      </w:r>
      <w:proofErr w:type="gramStart"/>
      <w:r>
        <w:t>reportes,  en</w:t>
      </w:r>
      <w:proofErr w:type="gramEnd"/>
      <w:r>
        <w:t xml:space="preserve"> </w:t>
      </w:r>
      <w:proofErr w:type="spellStart"/>
      <w:r>
        <w:t>pdf</w:t>
      </w:r>
      <w:proofErr w:type="spellEnd"/>
      <w:r>
        <w:t xml:space="preserve"> </w:t>
      </w:r>
    </w:p>
    <w:p w14:paraId="3FC1A6E2" w14:textId="77777777" w:rsidR="00145105" w:rsidRDefault="00145105"/>
    <w:p w14:paraId="49041635" w14:textId="77777777" w:rsidR="00145105" w:rsidRDefault="00145105"/>
    <w:p w14:paraId="4BA375D7" w14:textId="77777777" w:rsidR="00145105" w:rsidRDefault="00145105"/>
    <w:p w14:paraId="06D0FF76" w14:textId="77777777" w:rsidR="00145105" w:rsidRDefault="00145105"/>
    <w:p w14:paraId="5E5B7A87" w14:textId="77777777" w:rsidR="00145105" w:rsidRDefault="00145105"/>
    <w:p w14:paraId="7C1E7E48" w14:textId="77777777" w:rsidR="00762C46" w:rsidRPr="00762C46" w:rsidRDefault="00762C46" w:rsidP="00762C46">
      <w:pPr>
        <w:rPr>
          <w:b/>
          <w:bCs/>
        </w:rPr>
      </w:pPr>
      <w:r w:rsidRPr="00762C46">
        <w:rPr>
          <w:b/>
          <w:bCs/>
        </w:rPr>
        <w:lastRenderedPageBreak/>
        <w:t>El Funcionamiento de Principio a Fin (Tu Ayuda de Memoria)</w:t>
      </w:r>
    </w:p>
    <w:p w14:paraId="38DF7C6E" w14:textId="77777777" w:rsidR="00762C46" w:rsidRPr="00762C46" w:rsidRDefault="00762C46" w:rsidP="00762C46">
      <w:r w:rsidRPr="00762C46">
        <w:t>Así es como operará todo tu ecosistema tecnológico en la demostración:</w:t>
      </w:r>
    </w:p>
    <w:p w14:paraId="70B54D91" w14:textId="77777777" w:rsidR="00762C46" w:rsidRPr="00762C46" w:rsidRDefault="00762C46" w:rsidP="00762C46">
      <w:pPr>
        <w:numPr>
          <w:ilvl w:val="0"/>
          <w:numId w:val="9"/>
        </w:numPr>
      </w:pPr>
      <w:r w:rsidRPr="00762C46">
        <w:rPr>
          <w:b/>
          <w:bCs/>
        </w:rPr>
        <w:t>Autenticación:</w:t>
      </w:r>
      <w:r w:rsidRPr="00762C46">
        <w:t xml:space="preserve"> </w:t>
      </w:r>
      <w:r w:rsidRPr="00762C46">
        <w:rPr>
          <w:b/>
          <w:bCs/>
        </w:rPr>
        <w:t>Elvis Mamani</w:t>
      </w:r>
      <w:r w:rsidRPr="00762C46">
        <w:t xml:space="preserve"> inicia sesión en WinForms. El sistema detecta que es </w:t>
      </w:r>
      <w:r w:rsidRPr="00762C46">
        <w:rPr>
          <w:i/>
          <w:iCs/>
        </w:rPr>
        <w:t>Administrador</w:t>
      </w:r>
      <w:r w:rsidRPr="00762C46">
        <w:t xml:space="preserve"> y le da acceso total.</w:t>
      </w:r>
    </w:p>
    <w:p w14:paraId="766DAA0F" w14:textId="77777777" w:rsidR="00762C46" w:rsidRPr="00762C46" w:rsidRDefault="00762C46" w:rsidP="00762C46">
      <w:pPr>
        <w:numPr>
          <w:ilvl w:val="0"/>
          <w:numId w:val="9"/>
        </w:numPr>
      </w:pPr>
      <w:r w:rsidRPr="00762C46">
        <w:rPr>
          <w:b/>
          <w:bCs/>
        </w:rPr>
        <w:t>Monitoreo y Espera:</w:t>
      </w:r>
      <w:r w:rsidRPr="00762C46">
        <w:t xml:space="preserve"> El </w:t>
      </w:r>
      <w:r w:rsidRPr="00762C46">
        <w:rPr>
          <w:b/>
          <w:bCs/>
        </w:rPr>
        <w:t>ESP32</w:t>
      </w:r>
      <w:r w:rsidRPr="00762C46">
        <w:t xml:space="preserve"> envía constantemente lecturas por el puerto serial (</w:t>
      </w:r>
      <w:proofErr w:type="spellStart"/>
      <w:r w:rsidRPr="00762C46">
        <w:t>ej</w:t>
      </w:r>
      <w:proofErr w:type="spellEnd"/>
      <w:r w:rsidRPr="00762C46">
        <w:t>: "MAC_ESP32|20.5|28.4" -&gt; Humedad baja).</w:t>
      </w:r>
    </w:p>
    <w:p w14:paraId="6822015A" w14:textId="77777777" w:rsidR="00762C46" w:rsidRPr="00762C46" w:rsidRDefault="00762C46" w:rsidP="00762C46">
      <w:pPr>
        <w:numPr>
          <w:ilvl w:val="0"/>
          <w:numId w:val="9"/>
        </w:numPr>
      </w:pPr>
      <w:r w:rsidRPr="00762C46">
        <w:rPr>
          <w:b/>
          <w:bCs/>
        </w:rPr>
        <w:t>Decisión Automatizada:</w:t>
      </w:r>
      <w:r w:rsidRPr="00762C46">
        <w:t xml:space="preserve"> El </w:t>
      </w:r>
      <w:r w:rsidRPr="00762C46">
        <w:rPr>
          <w:b/>
          <w:bCs/>
        </w:rPr>
        <w:t>Controlador (C#)</w:t>
      </w:r>
      <w:r w:rsidRPr="00762C46">
        <w:t xml:space="preserve"> detecta que la humedad (20.5%) está por debajo del límite permitido para el Olivo (25%).</w:t>
      </w:r>
    </w:p>
    <w:p w14:paraId="7B9AB5EE" w14:textId="77777777" w:rsidR="00762C46" w:rsidRPr="00762C46" w:rsidRDefault="00762C46" w:rsidP="00762C46">
      <w:pPr>
        <w:numPr>
          <w:ilvl w:val="0"/>
          <w:numId w:val="9"/>
        </w:numPr>
      </w:pPr>
      <w:r w:rsidRPr="00762C46">
        <w:rPr>
          <w:b/>
          <w:bCs/>
        </w:rPr>
        <w:t>Acción Física (El Relé):</w:t>
      </w:r>
      <w:r w:rsidRPr="00762C46">
        <w:t xml:space="preserve"> * WinForms le envía una instrucción al ESP32: "ENCENDER_BOMBA".</w:t>
      </w:r>
    </w:p>
    <w:p w14:paraId="79425C4D" w14:textId="77777777" w:rsidR="00762C46" w:rsidRPr="00762C46" w:rsidRDefault="00762C46" w:rsidP="00762C46">
      <w:pPr>
        <w:numPr>
          <w:ilvl w:val="1"/>
          <w:numId w:val="9"/>
        </w:numPr>
      </w:pPr>
      <w:r w:rsidRPr="00762C46">
        <w:t xml:space="preserve">El ESP32 recibe la orden y </w:t>
      </w:r>
      <w:r w:rsidRPr="00762C46">
        <w:rPr>
          <w:b/>
          <w:bCs/>
        </w:rPr>
        <w:t>activa el relé</w:t>
      </w:r>
      <w:r w:rsidRPr="00762C46">
        <w:t>, haciendo que la bomba empiece a expulsar agua físicamente en tu vaso de prueba.</w:t>
      </w:r>
    </w:p>
    <w:p w14:paraId="01DBE518" w14:textId="77777777" w:rsidR="00762C46" w:rsidRPr="00762C46" w:rsidRDefault="00762C46" w:rsidP="00762C46">
      <w:pPr>
        <w:numPr>
          <w:ilvl w:val="1"/>
          <w:numId w:val="9"/>
        </w:numPr>
      </w:pPr>
      <w:r w:rsidRPr="00762C46">
        <w:t>Inmediatamente, WinForms ejecuta un procedimiento almacenado para registrar el inicio del riego (</w:t>
      </w:r>
      <w:proofErr w:type="spellStart"/>
      <w:r w:rsidRPr="00762C46">
        <w:t>FechaHoraInicio</w:t>
      </w:r>
      <w:proofErr w:type="spellEnd"/>
      <w:r w:rsidRPr="00762C46">
        <w:t>).</w:t>
      </w:r>
    </w:p>
    <w:p w14:paraId="6BF08B94" w14:textId="77777777" w:rsidR="00762C46" w:rsidRPr="00762C46" w:rsidRDefault="00762C46" w:rsidP="00762C46">
      <w:pPr>
        <w:numPr>
          <w:ilvl w:val="0"/>
          <w:numId w:val="9"/>
        </w:numPr>
      </w:pPr>
      <w:r w:rsidRPr="00762C46">
        <w:rPr>
          <w:b/>
          <w:bCs/>
        </w:rPr>
        <w:t>Seguridad contra Fugas (Anomalía):</w:t>
      </w:r>
      <w:r w:rsidRPr="00762C46">
        <w:t xml:space="preserve"> Si pasan 5 minutos de riego y el ESP32 sigue reportando que la tierra está seca, WinForms asume que hay una </w:t>
      </w:r>
      <w:r w:rsidRPr="00762C46">
        <w:rPr>
          <w:b/>
          <w:bCs/>
        </w:rPr>
        <w:t>fuga o ruptura de tubería</w:t>
      </w:r>
      <w:r w:rsidRPr="00762C46">
        <w:t xml:space="preserve">. Apaga la bomba inmediatamente por seguridad y registra una alerta crítica en la tabla </w:t>
      </w:r>
      <w:proofErr w:type="spellStart"/>
      <w:r w:rsidRPr="00762C46">
        <w:t>AlertasAnomalias</w:t>
      </w:r>
      <w:proofErr w:type="spellEnd"/>
      <w:r w:rsidRPr="00762C46">
        <w:t>.</w:t>
      </w:r>
    </w:p>
    <w:p w14:paraId="0627A003" w14:textId="77777777" w:rsidR="00762C46" w:rsidRPr="00762C46" w:rsidRDefault="00762C46" w:rsidP="00762C46">
      <w:pPr>
        <w:numPr>
          <w:ilvl w:val="0"/>
          <w:numId w:val="9"/>
        </w:numPr>
      </w:pPr>
      <w:r w:rsidRPr="00762C46">
        <w:rPr>
          <w:b/>
          <w:bCs/>
        </w:rPr>
        <w:t>Apagado y Cálculo:</w:t>
      </w:r>
      <w:r w:rsidRPr="00762C46">
        <w:t xml:space="preserve"> Si todo va bien y el sensor detecta que la humedad subió al nivel óptimo, WinForms apaga el relé, registra la </w:t>
      </w:r>
      <w:proofErr w:type="spellStart"/>
      <w:r w:rsidRPr="00762C46">
        <w:t>FechaHoraFin</w:t>
      </w:r>
      <w:proofErr w:type="spellEnd"/>
      <w:r w:rsidRPr="00762C46">
        <w:t>, calcula matemáticamente los litros consumidos ($\</w:t>
      </w:r>
      <w:proofErr w:type="spellStart"/>
      <w:proofErr w:type="gramStart"/>
      <w:r w:rsidRPr="00762C46">
        <w:t>text</w:t>
      </w:r>
      <w:proofErr w:type="spellEnd"/>
      <w:r w:rsidRPr="00762C46">
        <w:t>{</w:t>
      </w:r>
      <w:proofErr w:type="gramEnd"/>
      <w:r w:rsidRPr="00762C46">
        <w:t>Minutos} \times \</w:t>
      </w:r>
      <w:proofErr w:type="spellStart"/>
      <w:proofErr w:type="gramStart"/>
      <w:r w:rsidRPr="00762C46">
        <w:t>text</w:t>
      </w:r>
      <w:proofErr w:type="spellEnd"/>
      <w:r w:rsidRPr="00762C46">
        <w:t>{</w:t>
      </w:r>
      <w:proofErr w:type="gramEnd"/>
      <w:r w:rsidRPr="00762C46">
        <w:t>Caudal}$) y guarda el dato final.</w:t>
      </w:r>
    </w:p>
    <w:p w14:paraId="39324538" w14:textId="77777777" w:rsidR="00762C46" w:rsidRPr="00762C46" w:rsidRDefault="00762C46" w:rsidP="00762C46">
      <w:pPr>
        <w:rPr>
          <w:b/>
          <w:bCs/>
        </w:rPr>
      </w:pPr>
      <w:r w:rsidRPr="00762C46">
        <w:rPr>
          <w:rFonts w:ascii="Segoe UI Emoji" w:hAnsi="Segoe UI Emoji" w:cs="Segoe UI Emoji"/>
          <w:b/>
          <w:bCs/>
        </w:rPr>
        <w:t>📊</w:t>
      </w:r>
      <w:r w:rsidRPr="00762C46">
        <w:rPr>
          <w:b/>
          <w:bCs/>
        </w:rPr>
        <w:t xml:space="preserve"> 3. Los Nuevos Resultados en Reportes y Gráficos (Más Robustos)</w:t>
      </w:r>
    </w:p>
    <w:p w14:paraId="58963CAD" w14:textId="77777777" w:rsidR="00762C46" w:rsidRPr="00762C46" w:rsidRDefault="00762C46" w:rsidP="00762C46">
      <w:r w:rsidRPr="00762C46">
        <w:t xml:space="preserve">Con los datos del relé y la bomba, tus </w:t>
      </w:r>
      <w:proofErr w:type="spellStart"/>
      <w:r w:rsidRPr="00762C46">
        <w:t>PDFs</w:t>
      </w:r>
      <w:proofErr w:type="spellEnd"/>
      <w:r w:rsidRPr="00762C46">
        <w:t xml:space="preserve"> y pantallas dejarán de ser simples listas y se convertirán en herramientas de auditoría empresarial:</w:t>
      </w:r>
    </w:p>
    <w:p w14:paraId="16A28FB1" w14:textId="77777777" w:rsidR="00762C46" w:rsidRPr="00762C46" w:rsidRDefault="00762C46" w:rsidP="00762C46">
      <w:pPr>
        <w:rPr>
          <w:b/>
          <w:bCs/>
        </w:rPr>
      </w:pPr>
      <w:r w:rsidRPr="00762C46">
        <w:rPr>
          <w:rFonts w:ascii="Segoe UI Emoji" w:hAnsi="Segoe UI Emoji" w:cs="Segoe UI Emoji"/>
          <w:b/>
          <w:bCs/>
        </w:rPr>
        <w:t>📋</w:t>
      </w:r>
      <w:r w:rsidRPr="00762C46">
        <w:rPr>
          <w:b/>
          <w:bCs/>
        </w:rPr>
        <w:t xml:space="preserve"> Nuevos Reportes Emitidos (PDF)</w:t>
      </w:r>
    </w:p>
    <w:p w14:paraId="756F40C8" w14:textId="77777777" w:rsidR="00762C46" w:rsidRPr="00762C46" w:rsidRDefault="00762C46" w:rsidP="00762C46">
      <w:pPr>
        <w:numPr>
          <w:ilvl w:val="0"/>
          <w:numId w:val="10"/>
        </w:numPr>
      </w:pPr>
      <w:r w:rsidRPr="00762C46">
        <w:rPr>
          <w:b/>
          <w:bCs/>
        </w:rPr>
        <w:t>Reporte de Eficiencia Hídrica:</w:t>
      </w:r>
      <w:r w:rsidRPr="00762C46">
        <w:t xml:space="preserve"> Mostrará una tabla con los campos: </w:t>
      </w:r>
      <w:r w:rsidRPr="00762C46">
        <w:rPr>
          <w:i/>
          <w:iCs/>
        </w:rPr>
        <w:t>Sector | Fecha | Duración del Riego | Litros de Agua Utilizados</w:t>
      </w:r>
      <w:r w:rsidRPr="00762C46">
        <w:t>. Ideal para demostrar el compromiso ecológico y ahorro en Tacna.</w:t>
      </w:r>
    </w:p>
    <w:p w14:paraId="48151D6F" w14:textId="77777777" w:rsidR="00762C46" w:rsidRPr="00762C46" w:rsidRDefault="00762C46" w:rsidP="00762C46">
      <w:pPr>
        <w:numPr>
          <w:ilvl w:val="0"/>
          <w:numId w:val="10"/>
        </w:numPr>
      </w:pPr>
      <w:r w:rsidRPr="00762C46">
        <w:rPr>
          <w:b/>
          <w:bCs/>
        </w:rPr>
        <w:t>Reporte de Costo Operativo:</w:t>
      </w:r>
      <w:r w:rsidRPr="00762C46">
        <w:t xml:space="preserve"> Cruzará los minutos que la bomba estuvo encendida con la tarifa del sector, mostrando el gasto real en dinero (Soles) de cada ciclo de riego.</w:t>
      </w:r>
    </w:p>
    <w:p w14:paraId="6D171100" w14:textId="77777777" w:rsidR="00762C46" w:rsidRPr="00762C46" w:rsidRDefault="00762C46" w:rsidP="00762C46">
      <w:pPr>
        <w:rPr>
          <w:b/>
          <w:bCs/>
        </w:rPr>
      </w:pPr>
      <w:r w:rsidRPr="00762C46">
        <w:rPr>
          <w:rFonts w:ascii="Segoe UI Emoji" w:hAnsi="Segoe UI Emoji" w:cs="Segoe UI Emoji"/>
          <w:b/>
          <w:bCs/>
        </w:rPr>
        <w:t>📈</w:t>
      </w:r>
      <w:r w:rsidRPr="00762C46">
        <w:rPr>
          <w:b/>
          <w:bCs/>
        </w:rPr>
        <w:t xml:space="preserve"> Nuevos Cuadros Estadísticos (WinForms Chart)</w:t>
      </w:r>
    </w:p>
    <w:p w14:paraId="28F4197F" w14:textId="77777777" w:rsidR="00762C46" w:rsidRPr="00762C46" w:rsidRDefault="00762C46" w:rsidP="00762C46">
      <w:r w:rsidRPr="00762C46">
        <w:lastRenderedPageBreak/>
        <w:t>Para que tu interfaz sea ultra vistosa ante el jurado, puedes meter estos gráficos:</w:t>
      </w:r>
    </w:p>
    <w:p w14:paraId="3782F793" w14:textId="77777777" w:rsidR="00762C46" w:rsidRPr="00762C46" w:rsidRDefault="00762C46" w:rsidP="00762C46">
      <w:pPr>
        <w:numPr>
          <w:ilvl w:val="0"/>
          <w:numId w:val="11"/>
        </w:numPr>
      </w:pPr>
      <w:r w:rsidRPr="00762C46">
        <w:rPr>
          <w:b/>
          <w:bCs/>
        </w:rPr>
        <w:t>Gráfico de Barras - "Consumo Hídrico Mensual por Sector":</w:t>
      </w:r>
    </w:p>
    <w:p w14:paraId="3660A575" w14:textId="77777777" w:rsidR="00762C46" w:rsidRPr="00762C46" w:rsidRDefault="00762C46" w:rsidP="00762C46">
      <w:pPr>
        <w:numPr>
          <w:ilvl w:val="1"/>
          <w:numId w:val="11"/>
        </w:numPr>
      </w:pPr>
      <w:r w:rsidRPr="00762C46">
        <w:rPr>
          <w:i/>
          <w:iCs/>
        </w:rPr>
        <w:t>Qué muestra:</w:t>
      </w:r>
      <w:r w:rsidRPr="00762C46">
        <w:t xml:space="preserve"> Columnas que representan los litros totales de agua gastados en el Sector Olivos vs. Sector Granadas. Permite ver cuál cultivo consume más recurso hídrico de los pozos de La </w:t>
      </w:r>
      <w:proofErr w:type="spellStart"/>
      <w:r w:rsidRPr="00762C46">
        <w:t>Yarada</w:t>
      </w:r>
      <w:proofErr w:type="spellEnd"/>
      <w:r w:rsidRPr="00762C46">
        <w:t>.</w:t>
      </w:r>
    </w:p>
    <w:p w14:paraId="34B8584A" w14:textId="77777777" w:rsidR="00762C46" w:rsidRPr="00762C46" w:rsidRDefault="00762C46" w:rsidP="00762C46">
      <w:pPr>
        <w:numPr>
          <w:ilvl w:val="0"/>
          <w:numId w:val="11"/>
        </w:numPr>
      </w:pPr>
      <w:r w:rsidRPr="00762C46">
        <w:rPr>
          <w:b/>
          <w:bCs/>
        </w:rPr>
        <w:t>Gráfico de Línea Temporal - "Evolución de la Humedad durante el Riego":</w:t>
      </w:r>
    </w:p>
    <w:p w14:paraId="1F1FE01B" w14:textId="77777777" w:rsidR="00762C46" w:rsidRPr="00762C46" w:rsidRDefault="00762C46" w:rsidP="00762C46">
      <w:pPr>
        <w:numPr>
          <w:ilvl w:val="1"/>
          <w:numId w:val="11"/>
        </w:numPr>
      </w:pPr>
      <w:r w:rsidRPr="00762C46">
        <w:rPr>
          <w:i/>
          <w:iCs/>
        </w:rPr>
        <w:t>Qué muestra:</w:t>
      </w:r>
      <w:r w:rsidRPr="00762C46">
        <w:t xml:space="preserve"> Una curva que sube progresivamente desde el momento en que se activó el relé hasta que se apagó. Demuestra visualmente en tu tesis cómo el suelo absorbe el agua en tiempo real.</w:t>
      </w:r>
    </w:p>
    <w:p w14:paraId="24E541C1" w14:textId="77777777" w:rsidR="00762C46" w:rsidRPr="00762C46" w:rsidRDefault="00762C46" w:rsidP="00762C46">
      <w:pPr>
        <w:numPr>
          <w:ilvl w:val="0"/>
          <w:numId w:val="11"/>
        </w:numPr>
      </w:pPr>
      <w:r w:rsidRPr="00762C46">
        <w:rPr>
          <w:b/>
          <w:bCs/>
        </w:rPr>
        <w:t>Gráfico de Indicador de Aguja (Gauge Chart) o Barra de Progreso - "Estado de Alerta de Fugas":</w:t>
      </w:r>
    </w:p>
    <w:p w14:paraId="0A1849B5" w14:textId="77777777" w:rsidR="00762C46" w:rsidRPr="00762C46" w:rsidRDefault="00762C46" w:rsidP="00762C46">
      <w:pPr>
        <w:numPr>
          <w:ilvl w:val="1"/>
          <w:numId w:val="11"/>
        </w:numPr>
      </w:pPr>
      <w:r w:rsidRPr="00762C46">
        <w:rPr>
          <w:i/>
          <w:iCs/>
        </w:rPr>
        <w:t>Qué muestra:</w:t>
      </w:r>
      <w:r w:rsidRPr="00762C46">
        <w:t xml:space="preserve"> Un indicador que mide el porcentaje de agua perdida por anomalías o fugas en el mes versus el agua aprovechada por las plantas.</w:t>
      </w:r>
    </w:p>
    <w:p w14:paraId="60D047E5" w14:textId="77777777" w:rsidR="00762C46" w:rsidRPr="00762C46" w:rsidRDefault="00762C46" w:rsidP="00762C46">
      <w:pPr>
        <w:rPr>
          <w:b/>
          <w:bCs/>
        </w:rPr>
      </w:pPr>
      <w:r w:rsidRPr="00762C46">
        <w:rPr>
          <w:rFonts w:ascii="Segoe UI Emoji" w:hAnsi="Segoe UI Emoji" w:cs="Segoe UI Emoji"/>
          <w:b/>
          <w:bCs/>
        </w:rPr>
        <w:t>📝</w:t>
      </w:r>
      <w:r w:rsidRPr="00762C46">
        <w:rPr>
          <w:b/>
          <w:bCs/>
        </w:rPr>
        <w:t xml:space="preserve"> Agrega esta nota al </w:t>
      </w:r>
      <w:proofErr w:type="spellStart"/>
      <w:r w:rsidRPr="00762C46">
        <w:rPr>
          <w:b/>
          <w:bCs/>
        </w:rPr>
        <w:t>Prompt</w:t>
      </w:r>
      <w:proofErr w:type="spellEnd"/>
      <w:r w:rsidRPr="00762C46">
        <w:rPr>
          <w:b/>
          <w:bCs/>
        </w:rPr>
        <w:t xml:space="preserve"> de tu otra IA</w:t>
      </w:r>
    </w:p>
    <w:p w14:paraId="3162FD4D" w14:textId="77777777" w:rsidR="00762C46" w:rsidRPr="00762C46" w:rsidRDefault="00762C46" w:rsidP="00762C46">
      <w:r w:rsidRPr="00762C46">
        <w:t xml:space="preserve">Para que el otro agente incluya todo esto perfectamente en los dos scripts que te va a generar, agrégale este último párrafo al </w:t>
      </w:r>
      <w:proofErr w:type="spellStart"/>
      <w:r w:rsidRPr="00762C46">
        <w:t>prompt</w:t>
      </w:r>
      <w:proofErr w:type="spellEnd"/>
      <w:r w:rsidRPr="00762C46">
        <w:t xml:space="preserve"> que ya teníamos listo:</w:t>
      </w:r>
    </w:p>
    <w:p w14:paraId="3D9C3609" w14:textId="77777777" w:rsidR="00762C46" w:rsidRPr="00762C46" w:rsidRDefault="00762C46" w:rsidP="00762C46">
      <w:proofErr w:type="spellStart"/>
      <w:r w:rsidRPr="00762C46">
        <w:t>Plaintext</w:t>
      </w:r>
      <w:proofErr w:type="spellEnd"/>
    </w:p>
    <w:p w14:paraId="2CD1C08D" w14:textId="77777777" w:rsidR="00762C46" w:rsidRPr="00762C46" w:rsidRDefault="00762C46" w:rsidP="00762C46">
      <w:r w:rsidRPr="00762C46">
        <w:t>AGREGAR MÓDULO DE CONTROL DE BOMBA Y VOLUMEN DE AGUA:</w:t>
      </w:r>
    </w:p>
    <w:p w14:paraId="05D4AD6E" w14:textId="77777777" w:rsidR="00762C46" w:rsidRPr="00762C46" w:rsidRDefault="00762C46" w:rsidP="00762C46">
      <w:r w:rsidRPr="00762C46">
        <w:t>1. En la tabla 'Sectores', añade la columna '</w:t>
      </w:r>
      <w:proofErr w:type="spellStart"/>
      <w:r w:rsidRPr="00762C46">
        <w:t>CaudalBombaLPM</w:t>
      </w:r>
      <w:proofErr w:type="spellEnd"/>
      <w:r w:rsidRPr="00762C46">
        <w:t>' (</w:t>
      </w:r>
      <w:proofErr w:type="gramStart"/>
      <w:r w:rsidRPr="00762C46">
        <w:t>DECIMAL(</w:t>
      </w:r>
      <w:proofErr w:type="gramEnd"/>
      <w:r w:rsidRPr="00762C46">
        <w:t>5,2)) para configurar los litros por minuto que arroja la bomba de ese sector.</w:t>
      </w:r>
    </w:p>
    <w:p w14:paraId="4B0DFE05" w14:textId="77777777" w:rsidR="00762C46" w:rsidRPr="00762C46" w:rsidRDefault="00762C46" w:rsidP="00762C46">
      <w:r w:rsidRPr="00762C46">
        <w:t>2. En la tabla '</w:t>
      </w:r>
      <w:proofErr w:type="spellStart"/>
      <w:r w:rsidRPr="00762C46">
        <w:t>HistorialRiego</w:t>
      </w:r>
      <w:proofErr w:type="spellEnd"/>
      <w:r w:rsidRPr="00762C46">
        <w:t>', añade las columnas '</w:t>
      </w:r>
      <w:proofErr w:type="spellStart"/>
      <w:r w:rsidRPr="00762C46">
        <w:t>MinutosRiego</w:t>
      </w:r>
      <w:proofErr w:type="spellEnd"/>
      <w:r w:rsidRPr="00762C46">
        <w:t>' (calculada con DATEDIFF) y '</w:t>
      </w:r>
      <w:proofErr w:type="spellStart"/>
      <w:r w:rsidRPr="00762C46">
        <w:t>LitrosConsumidos</w:t>
      </w:r>
      <w:proofErr w:type="spellEnd"/>
      <w:r w:rsidRPr="00762C46">
        <w:t>' (</w:t>
      </w:r>
      <w:proofErr w:type="gramStart"/>
      <w:r w:rsidRPr="00762C46">
        <w:t>DECIMAL(</w:t>
      </w:r>
      <w:proofErr w:type="gramEnd"/>
      <w:r w:rsidRPr="00762C46">
        <w:t>10,2)).</w:t>
      </w:r>
    </w:p>
    <w:p w14:paraId="72D6F455" w14:textId="77777777" w:rsidR="00762C46" w:rsidRPr="00762C46" w:rsidRDefault="00762C46" w:rsidP="00762C46">
      <w:r w:rsidRPr="00762C46">
        <w:t>3. Modifica el procedimiento '</w:t>
      </w:r>
      <w:proofErr w:type="spellStart"/>
      <w:r w:rsidRPr="00762C46">
        <w:t>sp_ReporteCostosYConsumo</w:t>
      </w:r>
      <w:proofErr w:type="spellEnd"/>
      <w:r w:rsidRPr="00762C46">
        <w:t xml:space="preserve">' para que calcule y devuelva el total de litros de agua utilizados (Horas/Minutos de riego multiplicado por el </w:t>
      </w:r>
      <w:proofErr w:type="spellStart"/>
      <w:r w:rsidRPr="00762C46">
        <w:t>CaudalBombaLPM</w:t>
      </w:r>
      <w:proofErr w:type="spellEnd"/>
      <w:r w:rsidRPr="00762C46">
        <w:t xml:space="preserve"> del sector) y el costo total en Soles basado en la tarifa, permitiendo generar reportes de consumo hídrico y financiero sumamente robustos.</w:t>
      </w:r>
    </w:p>
    <w:p w14:paraId="3B685E03" w14:textId="77777777" w:rsidR="00762C46" w:rsidRPr="00762C46" w:rsidRDefault="00762C46" w:rsidP="00762C46">
      <w:r w:rsidRPr="00762C46">
        <w:t>¡Con esto tienes el mapa completo! Mañana cuando compres tu bomba y relé, tendrás clarísimo cómo cada acción física se convierte en una estadística valiosa dentro de tu sistema.</w:t>
      </w:r>
    </w:p>
    <w:p w14:paraId="53932D83" w14:textId="77777777" w:rsidR="00147E7A" w:rsidRDefault="00147E7A"/>
    <w:sectPr w:rsidR="00147E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7EE"/>
    <w:multiLevelType w:val="multilevel"/>
    <w:tmpl w:val="9460B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82ED1"/>
    <w:multiLevelType w:val="multilevel"/>
    <w:tmpl w:val="873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635BF"/>
    <w:multiLevelType w:val="multilevel"/>
    <w:tmpl w:val="3334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80621"/>
    <w:multiLevelType w:val="multilevel"/>
    <w:tmpl w:val="B50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048B8"/>
    <w:multiLevelType w:val="multilevel"/>
    <w:tmpl w:val="F42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E7209"/>
    <w:multiLevelType w:val="multilevel"/>
    <w:tmpl w:val="465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FF39D8"/>
    <w:multiLevelType w:val="multilevel"/>
    <w:tmpl w:val="9654A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C41657"/>
    <w:multiLevelType w:val="multilevel"/>
    <w:tmpl w:val="7FC4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A3A2F"/>
    <w:multiLevelType w:val="multilevel"/>
    <w:tmpl w:val="C83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E5711"/>
    <w:multiLevelType w:val="multilevel"/>
    <w:tmpl w:val="EF08C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7012C1"/>
    <w:multiLevelType w:val="multilevel"/>
    <w:tmpl w:val="407E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472449">
    <w:abstractNumId w:val="8"/>
  </w:num>
  <w:num w:numId="2" w16cid:durableId="1702825966">
    <w:abstractNumId w:val="5"/>
  </w:num>
  <w:num w:numId="3" w16cid:durableId="1267036132">
    <w:abstractNumId w:val="2"/>
  </w:num>
  <w:num w:numId="4" w16cid:durableId="1799688732">
    <w:abstractNumId w:val="1"/>
  </w:num>
  <w:num w:numId="5" w16cid:durableId="1281104639">
    <w:abstractNumId w:val="7"/>
  </w:num>
  <w:num w:numId="6" w16cid:durableId="998847113">
    <w:abstractNumId w:val="4"/>
  </w:num>
  <w:num w:numId="7" w16cid:durableId="175729425">
    <w:abstractNumId w:val="10"/>
  </w:num>
  <w:num w:numId="8" w16cid:durableId="1136289846">
    <w:abstractNumId w:val="9"/>
  </w:num>
  <w:num w:numId="9" w16cid:durableId="468715575">
    <w:abstractNumId w:val="0"/>
  </w:num>
  <w:num w:numId="10" w16cid:durableId="1610622563">
    <w:abstractNumId w:val="3"/>
  </w:num>
  <w:num w:numId="11" w16cid:durableId="1877114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6"/>
    <w:rsid w:val="000910C6"/>
    <w:rsid w:val="00117961"/>
    <w:rsid w:val="00145105"/>
    <w:rsid w:val="00147E7A"/>
    <w:rsid w:val="006E38BF"/>
    <w:rsid w:val="00762C46"/>
    <w:rsid w:val="009F34A6"/>
    <w:rsid w:val="00D06D67"/>
    <w:rsid w:val="00E843A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683D"/>
  <w15:chartTrackingRefBased/>
  <w15:docId w15:val="{DA2D0665-2ED8-4B93-BA69-B170AEEDF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4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4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43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43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43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43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43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43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43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43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43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43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43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43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43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43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43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43A6"/>
    <w:rPr>
      <w:rFonts w:eastAsiaTheme="majorEastAsia" w:cstheme="majorBidi"/>
      <w:color w:val="272727" w:themeColor="text1" w:themeTint="D8"/>
    </w:rPr>
  </w:style>
  <w:style w:type="paragraph" w:styleId="Ttulo">
    <w:name w:val="Title"/>
    <w:basedOn w:val="Normal"/>
    <w:next w:val="Normal"/>
    <w:link w:val="TtuloCar"/>
    <w:uiPriority w:val="10"/>
    <w:qFormat/>
    <w:rsid w:val="00E84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43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43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43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43A6"/>
    <w:pPr>
      <w:spacing w:before="160"/>
      <w:jc w:val="center"/>
    </w:pPr>
    <w:rPr>
      <w:i/>
      <w:iCs/>
      <w:color w:val="404040" w:themeColor="text1" w:themeTint="BF"/>
    </w:rPr>
  </w:style>
  <w:style w:type="character" w:customStyle="1" w:styleId="CitaCar">
    <w:name w:val="Cita Car"/>
    <w:basedOn w:val="Fuentedeprrafopredeter"/>
    <w:link w:val="Cita"/>
    <w:uiPriority w:val="29"/>
    <w:rsid w:val="00E843A6"/>
    <w:rPr>
      <w:i/>
      <w:iCs/>
      <w:color w:val="404040" w:themeColor="text1" w:themeTint="BF"/>
    </w:rPr>
  </w:style>
  <w:style w:type="paragraph" w:styleId="Prrafodelista">
    <w:name w:val="List Paragraph"/>
    <w:basedOn w:val="Normal"/>
    <w:uiPriority w:val="34"/>
    <w:qFormat/>
    <w:rsid w:val="00E843A6"/>
    <w:pPr>
      <w:ind w:left="720"/>
      <w:contextualSpacing/>
    </w:pPr>
  </w:style>
  <w:style w:type="character" w:styleId="nfasisintenso">
    <w:name w:val="Intense Emphasis"/>
    <w:basedOn w:val="Fuentedeprrafopredeter"/>
    <w:uiPriority w:val="21"/>
    <w:qFormat/>
    <w:rsid w:val="00E843A6"/>
    <w:rPr>
      <w:i/>
      <w:iCs/>
      <w:color w:val="0F4761" w:themeColor="accent1" w:themeShade="BF"/>
    </w:rPr>
  </w:style>
  <w:style w:type="paragraph" w:styleId="Citadestacada">
    <w:name w:val="Intense Quote"/>
    <w:basedOn w:val="Normal"/>
    <w:next w:val="Normal"/>
    <w:link w:val="CitadestacadaCar"/>
    <w:uiPriority w:val="30"/>
    <w:qFormat/>
    <w:rsid w:val="00E84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43A6"/>
    <w:rPr>
      <w:i/>
      <w:iCs/>
      <w:color w:val="0F4761" w:themeColor="accent1" w:themeShade="BF"/>
    </w:rPr>
  </w:style>
  <w:style w:type="character" w:styleId="Referenciaintensa">
    <w:name w:val="Intense Reference"/>
    <w:basedOn w:val="Fuentedeprrafopredeter"/>
    <w:uiPriority w:val="32"/>
    <w:qFormat/>
    <w:rsid w:val="00E843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1409</Words>
  <Characters>7755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MAMANI VALDIVIA</dc:creator>
  <cp:keywords/>
  <dc:description/>
  <cp:lastModifiedBy>Elvis MAMANI VALDIVIA</cp:lastModifiedBy>
  <cp:revision>3</cp:revision>
  <dcterms:created xsi:type="dcterms:W3CDTF">2026-06-19T03:43:00Z</dcterms:created>
  <dcterms:modified xsi:type="dcterms:W3CDTF">2026-06-19T05:18:00Z</dcterms:modified>
</cp:coreProperties>
</file>