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rPr>
          <w:rFonts w:ascii="DM Sans" w:cs="DM Sans" w:eastAsia="DM Sans" w:hAnsi="DM Sans"/>
        </w:rPr>
      </w:pPr>
      <w:bookmarkStart w:colFirst="0" w:colLast="0" w:name="_2r7mjrgurst2" w:id="0"/>
      <w:bookmarkEnd w:id="0"/>
      <w:r w:rsidDel="00000000" w:rsidR="00000000" w:rsidRPr="00000000">
        <w:rPr>
          <w:rtl w:val="0"/>
        </w:rPr>
      </w:r>
    </w:p>
    <w:p w:rsidR="00000000" w:rsidDel="00000000" w:rsidP="00000000" w:rsidRDefault="00000000" w:rsidRPr="00000000" w14:paraId="00000003">
      <w:pPr>
        <w:pStyle w:val="Title"/>
        <w:rPr>
          <w:rFonts w:ascii="DM Sans" w:cs="DM Sans" w:eastAsia="DM Sans" w:hAnsi="DM Sans"/>
        </w:rPr>
      </w:pPr>
      <w:bookmarkStart w:colFirst="0" w:colLast="0" w:name="_yxcnxharljcm" w:id="1"/>
      <w:bookmarkEnd w:id="1"/>
      <w:r w:rsidDel="00000000" w:rsidR="00000000" w:rsidRPr="00000000">
        <w:rPr>
          <w:rFonts w:ascii="DM Sans" w:cs="DM Sans" w:eastAsia="DM Sans" w:hAnsi="DM Sans"/>
          <w:rtl w:val="0"/>
        </w:rPr>
        <w:t xml:space="preserve">Clase 08 - Manejo de archivos y datos </w:t>
      </w:r>
    </w:p>
    <w:p w:rsidR="00000000" w:rsidDel="00000000" w:rsidP="00000000" w:rsidRDefault="00000000" w:rsidRPr="00000000" w14:paraId="00000004">
      <w:pPr>
        <w:pStyle w:val="Title"/>
        <w:rPr>
          <w:rFonts w:ascii="DM Sans" w:cs="DM Sans" w:eastAsia="DM Sans" w:hAnsi="DM Sans"/>
          <w:b w:val="1"/>
          <w:sz w:val="22"/>
          <w:szCs w:val="22"/>
        </w:rPr>
      </w:pPr>
      <w:bookmarkStart w:colFirst="0" w:colLast="0" w:name="_fwp43yp9ocdn" w:id="2"/>
      <w:bookmarkEnd w:id="2"/>
      <w:r w:rsidDel="00000000" w:rsidR="00000000" w:rsidRPr="00000000">
        <w:rPr>
          <w:rtl w:val="0"/>
        </w:rPr>
      </w:r>
    </w:p>
    <w:p w:rsidR="00000000" w:rsidDel="00000000" w:rsidP="00000000" w:rsidRDefault="00000000" w:rsidRPr="00000000" w14:paraId="00000005">
      <w:pPr>
        <w:pStyle w:val="Title"/>
        <w:rPr>
          <w:rFonts w:ascii="DM Sans" w:cs="DM Sans" w:eastAsia="DM Sans" w:hAnsi="DM Sans"/>
          <w:b w:val="1"/>
          <w:sz w:val="22"/>
          <w:szCs w:val="22"/>
        </w:rPr>
      </w:pPr>
      <w:bookmarkStart w:colFirst="0" w:colLast="0" w:name="_rdd05bt7ienj" w:id="3"/>
      <w:bookmarkEnd w:id="3"/>
      <w:r w:rsidDel="00000000" w:rsidR="00000000" w:rsidRPr="00000000">
        <w:rPr>
          <w:rFonts w:ascii="DM Sans" w:cs="DM Sans" w:eastAsia="DM Sans" w:hAnsi="DM Sans"/>
          <w:b w:val="1"/>
          <w:sz w:val="22"/>
          <w:szCs w:val="22"/>
          <w:rtl w:val="0"/>
        </w:rPr>
        <w:t xml:space="preserve">Persistencia</w:t>
      </w:r>
    </w:p>
    <w:p w:rsidR="00000000" w:rsidDel="00000000" w:rsidP="00000000" w:rsidRDefault="00000000" w:rsidRPr="00000000" w14:paraId="00000006">
      <w:pPr>
        <w:rPr>
          <w:rFonts w:ascii="DM Sans" w:cs="DM Sans" w:eastAsia="DM Sans" w:hAnsi="DM Sans"/>
        </w:rPr>
      </w:pPr>
      <w:r w:rsidDel="00000000" w:rsidR="00000000" w:rsidRPr="00000000">
        <w:rPr>
          <w:rFonts w:ascii="DM Sans" w:cs="DM Sans" w:eastAsia="DM Sans" w:hAnsi="DM Sans"/>
          <w:rtl w:val="0"/>
        </w:rPr>
        <w:t xml:space="preserve">Cuando uno piensa en la palabra persistencia, lo relaciona a la capacidad humana de “aguantar”, “perdurar” o “de no dejar de hacer una acción”, en este curso no hablaremos de esas cosas obviamente, pero sí de la </w:t>
      </w:r>
      <w:r w:rsidDel="00000000" w:rsidR="00000000" w:rsidRPr="00000000">
        <w:rPr>
          <w:rFonts w:ascii="DM Sans" w:cs="DM Sans" w:eastAsia="DM Sans" w:hAnsi="DM Sans"/>
          <w:shd w:fill="ea90ff" w:val="clear"/>
          <w:rtl w:val="0"/>
        </w:rPr>
        <w:t xml:space="preserve">persistencia de los datos</w:t>
      </w:r>
      <w:r w:rsidDel="00000000" w:rsidR="00000000" w:rsidRPr="00000000">
        <w:rPr>
          <w:rFonts w:ascii="DM Sans" w:cs="DM Sans" w:eastAsia="DM Sans" w:hAnsi="DM Sans"/>
          <w:rtl w:val="0"/>
        </w:rPr>
        <w:t xml:space="preserve">. </w:t>
      </w:r>
    </w:p>
    <w:p w:rsidR="00000000" w:rsidDel="00000000" w:rsidP="00000000" w:rsidRDefault="00000000" w:rsidRPr="00000000" w14:paraId="00000007">
      <w:pPr>
        <w:rPr>
          <w:rFonts w:ascii="DM Sans" w:cs="DM Sans" w:eastAsia="DM Sans" w:hAnsi="DM Sans"/>
          <w:b w:val="1"/>
        </w:rPr>
      </w:pPr>
      <w:r w:rsidDel="00000000" w:rsidR="00000000" w:rsidRPr="00000000">
        <w:rPr>
          <w:rtl w:val="0"/>
        </w:rPr>
      </w:r>
    </w:p>
    <w:p w:rsidR="00000000" w:rsidDel="00000000" w:rsidP="00000000" w:rsidRDefault="00000000" w:rsidRPr="00000000" w14:paraId="00000008">
      <w:pPr>
        <w:rPr>
          <w:rFonts w:ascii="DM Sans" w:cs="DM Sans" w:eastAsia="DM Sans" w:hAnsi="DM Sans"/>
        </w:rPr>
      </w:pPr>
      <w:r w:rsidDel="00000000" w:rsidR="00000000" w:rsidRPr="00000000">
        <w:rPr>
          <w:rFonts w:ascii="DM Sans" w:cs="DM Sans" w:eastAsia="DM Sans" w:hAnsi="DM Sans"/>
          <w:rtl w:val="0"/>
        </w:rPr>
        <w:t xml:space="preserve">Hasta el momento todos los programas que realizamos ya tenían datos; por ejemplo: las edades de las personas, nombres, apellidos, lista de números, etc. Pero todos esos datos había que generarlos cada vez que usábamos nuestro programa y los datos se perdían de un día al otro. </w:t>
      </w:r>
    </w:p>
    <w:p w:rsidR="00000000" w:rsidDel="00000000" w:rsidP="00000000" w:rsidRDefault="00000000" w:rsidRPr="00000000" w14:paraId="00000009">
      <w:pPr>
        <w:rPr>
          <w:rFonts w:ascii="DM Sans" w:cs="DM Sans" w:eastAsia="DM Sans" w:hAnsi="DM Sans"/>
        </w:rPr>
      </w:pPr>
      <w:r w:rsidDel="00000000" w:rsidR="00000000" w:rsidRPr="00000000">
        <w:rPr>
          <w:rtl w:val="0"/>
        </w:rPr>
      </w:r>
    </w:p>
    <w:p w:rsidR="00000000" w:rsidDel="00000000" w:rsidP="00000000" w:rsidRDefault="00000000" w:rsidRPr="00000000" w14:paraId="0000000A">
      <w:pPr>
        <w:rPr>
          <w:rFonts w:ascii="DM Sans" w:cs="DM Sans" w:eastAsia="DM Sans" w:hAnsi="DM Sans"/>
        </w:rPr>
      </w:pPr>
      <w:r w:rsidDel="00000000" w:rsidR="00000000" w:rsidRPr="00000000">
        <w:rPr>
          <w:rFonts w:ascii="DM Sans" w:cs="DM Sans" w:eastAsia="DM Sans" w:hAnsi="DM Sans"/>
          <w:shd w:fill="ea90ff" w:val="clear"/>
          <w:rtl w:val="0"/>
        </w:rPr>
        <w:t xml:space="preserve">La persistencia es lo que nos va a permitir guardar y recuperar los datos que se generaron en algún programa (ya sea nuestro o ajeno). </w:t>
      </w:r>
      <w:r w:rsidDel="00000000" w:rsidR="00000000" w:rsidRPr="00000000">
        <w:rPr>
          <w:rtl w:val="0"/>
        </w:rPr>
      </w:r>
    </w:p>
    <w:p w:rsidR="00000000" w:rsidDel="00000000" w:rsidP="00000000" w:rsidRDefault="00000000" w:rsidRPr="00000000" w14:paraId="0000000B">
      <w:pPr>
        <w:rPr>
          <w:rFonts w:ascii="DM Sans" w:cs="DM Sans" w:eastAsia="DM Sans" w:hAnsi="DM Sans"/>
          <w:b w:val="1"/>
        </w:rPr>
      </w:pPr>
      <w:r w:rsidDel="00000000" w:rsidR="00000000" w:rsidRPr="00000000">
        <w:rPr>
          <w:rtl w:val="0"/>
        </w:rPr>
      </w:r>
    </w:p>
    <w:p w:rsidR="00000000" w:rsidDel="00000000" w:rsidP="00000000" w:rsidRDefault="00000000" w:rsidRPr="00000000" w14:paraId="0000000C">
      <w:pPr>
        <w:rPr>
          <w:rFonts w:ascii="DM Sans" w:cs="DM Sans" w:eastAsia="DM Sans" w:hAnsi="DM Sans"/>
        </w:rPr>
      </w:pPr>
      <w:r w:rsidDel="00000000" w:rsidR="00000000" w:rsidRPr="00000000">
        <w:rPr>
          <w:rFonts w:ascii="DM Sans" w:cs="DM Sans" w:eastAsia="DM Sans" w:hAnsi="DM Sans"/>
          <w:rtl w:val="0"/>
        </w:rPr>
        <w:t xml:space="preserve">En programación, la persistencia es la acción de preservar la información de un objeto de forma permanente (guardado), pero a su vez también se refiere a poder recuperar la información del mismo (leerlo) para que pueda ser nuevamente utilizado.</w:t>
      </w:r>
    </w:p>
    <w:p w:rsidR="00000000" w:rsidDel="00000000" w:rsidP="00000000" w:rsidRDefault="00000000" w:rsidRPr="00000000" w14:paraId="0000000D">
      <w:pPr>
        <w:rPr>
          <w:rFonts w:ascii="DM Sans" w:cs="DM Sans" w:eastAsia="DM Sans" w:hAnsi="DM Sans"/>
        </w:rPr>
      </w:pPr>
      <w:r w:rsidDel="00000000" w:rsidR="00000000" w:rsidRPr="00000000">
        <w:rPr>
          <w:rtl w:val="0"/>
        </w:rPr>
      </w:r>
    </w:p>
    <w:p w:rsidR="00000000" w:rsidDel="00000000" w:rsidP="00000000" w:rsidRDefault="00000000" w:rsidRPr="00000000" w14:paraId="0000000E">
      <w:pPr>
        <w:rPr>
          <w:rFonts w:ascii="DM Sans" w:cs="DM Sans" w:eastAsia="DM Sans" w:hAnsi="DM Sans"/>
          <w:shd w:fill="ea90ff" w:val="clear"/>
        </w:rPr>
      </w:pPr>
      <w:r w:rsidDel="00000000" w:rsidR="00000000" w:rsidRPr="00000000">
        <w:rPr>
          <w:rFonts w:ascii="DM Sans" w:cs="DM Sans" w:eastAsia="DM Sans" w:hAnsi="DM Sans"/>
          <w:rtl w:val="0"/>
        </w:rPr>
        <w:t xml:space="preserve">De forma sencilla, puede entenderse que</w:t>
      </w:r>
      <w:r w:rsidDel="00000000" w:rsidR="00000000" w:rsidRPr="00000000">
        <w:rPr>
          <w:rFonts w:ascii="DM Sans" w:cs="DM Sans" w:eastAsia="DM Sans" w:hAnsi="DM Sans"/>
          <w:shd w:fill="ea90ff" w:val="clear"/>
          <w:rtl w:val="0"/>
        </w:rPr>
        <w:t xml:space="preserve"> los datos tienen una duración efímera; desde el momento en que estos cambian de valor se considera que no hay persistencia de los mismos. </w:t>
      </w:r>
    </w:p>
    <w:p w:rsidR="00000000" w:rsidDel="00000000" w:rsidP="00000000" w:rsidRDefault="00000000" w:rsidRPr="00000000" w14:paraId="0000000F">
      <w:pPr>
        <w:rPr>
          <w:rFonts w:ascii="DM Sans" w:cs="DM Sans" w:eastAsia="DM Sans" w:hAnsi="DM Sans"/>
          <w:b w:val="1"/>
        </w:rPr>
      </w:pPr>
      <w:r w:rsidDel="00000000" w:rsidR="00000000" w:rsidRPr="00000000">
        <w:rPr>
          <w:rtl w:val="0"/>
        </w:rPr>
      </w:r>
    </w:p>
    <w:p w:rsidR="00000000" w:rsidDel="00000000" w:rsidP="00000000" w:rsidRDefault="00000000" w:rsidRPr="00000000" w14:paraId="00000010">
      <w:pPr>
        <w:pStyle w:val="Heading2"/>
        <w:rPr>
          <w:rFonts w:ascii="DM Sans" w:cs="DM Sans" w:eastAsia="DM Sans" w:hAnsi="DM Sans"/>
          <w:b w:val="1"/>
          <w:sz w:val="22"/>
          <w:szCs w:val="22"/>
        </w:rPr>
      </w:pPr>
      <w:bookmarkStart w:colFirst="0" w:colLast="0" w:name="_w3g1xm4gduu3" w:id="4"/>
      <w:bookmarkEnd w:id="4"/>
      <w:r w:rsidDel="00000000" w:rsidR="00000000" w:rsidRPr="00000000">
        <w:rPr>
          <w:rFonts w:ascii="DM Sans" w:cs="DM Sans" w:eastAsia="DM Sans" w:hAnsi="DM Sans"/>
          <w:b w:val="1"/>
          <w:sz w:val="22"/>
          <w:szCs w:val="22"/>
          <w:rtl w:val="0"/>
        </w:rPr>
        <w:t xml:space="preserve">Tipos de persistencia</w:t>
      </w:r>
    </w:p>
    <w:p w:rsidR="00000000" w:rsidDel="00000000" w:rsidP="00000000" w:rsidRDefault="00000000" w:rsidRPr="00000000" w14:paraId="00000011">
      <w:pPr>
        <w:rPr>
          <w:rFonts w:ascii="DM Sans" w:cs="DM Sans" w:eastAsia="DM Sans" w:hAnsi="DM Sans"/>
          <w:b w:val="1"/>
        </w:rPr>
      </w:pPr>
      <w:r w:rsidDel="00000000" w:rsidR="00000000" w:rsidRPr="00000000">
        <w:rPr>
          <w:rtl w:val="0"/>
        </w:rPr>
      </w:r>
    </w:p>
    <w:p w:rsidR="00000000" w:rsidDel="00000000" w:rsidP="00000000" w:rsidRDefault="00000000" w:rsidRPr="00000000" w14:paraId="00000012">
      <w:pPr>
        <w:rPr>
          <w:rFonts w:ascii="DM Sans" w:cs="DM Sans" w:eastAsia="DM Sans" w:hAnsi="DM Sans"/>
        </w:rPr>
      </w:pPr>
      <w:r w:rsidDel="00000000" w:rsidR="00000000" w:rsidRPr="00000000">
        <w:rPr>
          <w:rFonts w:ascii="DM Sans" w:cs="DM Sans" w:eastAsia="DM Sans" w:hAnsi="DM Sans"/>
          <w:rtl w:val="0"/>
        </w:rPr>
        <w:t xml:space="preserve">El guardado de datos se puede hacer en dos grandes estructuras: </w:t>
      </w:r>
    </w:p>
    <w:p w:rsidR="00000000" w:rsidDel="00000000" w:rsidP="00000000" w:rsidRDefault="00000000" w:rsidRPr="00000000" w14:paraId="00000013">
      <w:pPr>
        <w:numPr>
          <w:ilvl w:val="0"/>
          <w:numId w:val="2"/>
        </w:numPr>
        <w:ind w:left="720" w:hanging="360"/>
        <w:rPr>
          <w:rFonts w:ascii="DM Sans" w:cs="DM Sans" w:eastAsia="DM Sans" w:hAnsi="DM Sans"/>
        </w:rPr>
      </w:pPr>
      <w:r w:rsidDel="00000000" w:rsidR="00000000" w:rsidRPr="00000000">
        <w:rPr>
          <w:rFonts w:ascii="DM Sans" w:cs="DM Sans" w:eastAsia="DM Sans" w:hAnsi="DM Sans"/>
          <w:rtl w:val="0"/>
        </w:rPr>
        <w:t xml:space="preserve">En base de datos (o almacenes de datos y sus variantes)</w:t>
      </w:r>
    </w:p>
    <w:p w:rsidR="00000000" w:rsidDel="00000000" w:rsidP="00000000" w:rsidRDefault="00000000" w:rsidRPr="00000000" w14:paraId="00000014">
      <w:pPr>
        <w:numPr>
          <w:ilvl w:val="0"/>
          <w:numId w:val="2"/>
        </w:numPr>
        <w:ind w:left="720" w:hanging="360"/>
        <w:rPr>
          <w:rFonts w:ascii="DM Sans" w:cs="DM Sans" w:eastAsia="DM Sans" w:hAnsi="DM Sans"/>
        </w:rPr>
      </w:pPr>
      <w:r w:rsidDel="00000000" w:rsidR="00000000" w:rsidRPr="00000000">
        <w:rPr>
          <w:rFonts w:ascii="DM Sans" w:cs="DM Sans" w:eastAsia="DM Sans" w:hAnsi="DM Sans"/>
          <w:rtl w:val="0"/>
        </w:rPr>
        <w:t xml:space="preserve">En archivos </w:t>
      </w:r>
    </w:p>
    <w:p w:rsidR="00000000" w:rsidDel="00000000" w:rsidP="00000000" w:rsidRDefault="00000000" w:rsidRPr="00000000" w14:paraId="00000015">
      <w:pPr>
        <w:rPr>
          <w:rFonts w:ascii="DM Sans" w:cs="DM Sans" w:eastAsia="DM Sans" w:hAnsi="DM Sans"/>
          <w:b w:val="1"/>
        </w:rPr>
      </w:pPr>
      <w:r w:rsidDel="00000000" w:rsidR="00000000" w:rsidRPr="00000000">
        <w:rPr>
          <w:rtl w:val="0"/>
        </w:rPr>
      </w:r>
    </w:p>
    <w:p w:rsidR="00000000" w:rsidDel="00000000" w:rsidP="00000000" w:rsidRDefault="00000000" w:rsidRPr="00000000" w14:paraId="00000016">
      <w:pPr>
        <w:pStyle w:val="Heading2"/>
        <w:rPr>
          <w:rFonts w:ascii="DM Sans" w:cs="DM Sans" w:eastAsia="DM Sans" w:hAnsi="DM Sans"/>
          <w:b w:val="1"/>
          <w:sz w:val="22"/>
          <w:szCs w:val="22"/>
        </w:rPr>
      </w:pPr>
      <w:bookmarkStart w:colFirst="0" w:colLast="0" w:name="_k8rtde7g5z0g" w:id="5"/>
      <w:bookmarkEnd w:id="5"/>
      <w:r w:rsidDel="00000000" w:rsidR="00000000" w:rsidRPr="00000000">
        <w:rPr>
          <w:rFonts w:ascii="DM Sans" w:cs="DM Sans" w:eastAsia="DM Sans" w:hAnsi="DM Sans"/>
          <w:b w:val="1"/>
          <w:sz w:val="22"/>
          <w:szCs w:val="22"/>
          <w:rtl w:val="0"/>
        </w:rPr>
        <w:t xml:space="preserve">Base de datos</w:t>
      </w:r>
    </w:p>
    <w:p w:rsidR="00000000" w:rsidDel="00000000" w:rsidP="00000000" w:rsidRDefault="00000000" w:rsidRPr="00000000" w14:paraId="00000017">
      <w:pPr>
        <w:rPr>
          <w:rFonts w:ascii="DM Sans" w:cs="DM Sans" w:eastAsia="DM Sans" w:hAnsi="DM Sans"/>
        </w:rPr>
      </w:pPr>
      <w:r w:rsidDel="00000000" w:rsidR="00000000" w:rsidRPr="00000000">
        <w:rPr>
          <w:rFonts w:ascii="DM Sans" w:cs="DM Sans" w:eastAsia="DM Sans" w:hAnsi="DM Sans"/>
          <w:rtl w:val="0"/>
        </w:rPr>
        <w:t xml:space="preserve">Las bases de datos son sin duda la mejor alternativa para almacenar y explorar los datos. Estas son complejas y por lo general necesitan de la instalación de algún motor o programa que nos permita utilizarlas.</w:t>
      </w:r>
    </w:p>
    <w:p w:rsidR="00000000" w:rsidDel="00000000" w:rsidP="00000000" w:rsidRDefault="00000000" w:rsidRPr="00000000" w14:paraId="00000018">
      <w:pPr>
        <w:rPr>
          <w:rFonts w:ascii="DM Sans" w:cs="DM Sans" w:eastAsia="DM Sans" w:hAnsi="DM Sans"/>
        </w:rPr>
      </w:pPr>
      <w:r w:rsidDel="00000000" w:rsidR="00000000" w:rsidRPr="00000000">
        <w:rPr>
          <w:rFonts w:ascii="DM Sans" w:cs="DM Sans" w:eastAsia="DM Sans" w:hAnsi="DM Sans"/>
          <w:rtl w:val="0"/>
        </w:rPr>
        <w:t xml:space="preserve">Trabajaremos con ellas desde la clase 19 en adelante; así que por ahora las ignoraremos.</w:t>
      </w:r>
    </w:p>
    <w:p w:rsidR="00000000" w:rsidDel="00000000" w:rsidP="00000000" w:rsidRDefault="00000000" w:rsidRPr="00000000" w14:paraId="00000019">
      <w:pPr>
        <w:rPr>
          <w:rFonts w:ascii="DM Sans" w:cs="DM Sans" w:eastAsia="DM Sans" w:hAnsi="DM Sans"/>
          <w:b w:val="1"/>
        </w:rPr>
      </w:pPr>
      <w:r w:rsidDel="00000000" w:rsidR="00000000" w:rsidRPr="00000000">
        <w:rPr>
          <w:rtl w:val="0"/>
        </w:rPr>
      </w:r>
    </w:p>
    <w:p w:rsidR="00000000" w:rsidDel="00000000" w:rsidP="00000000" w:rsidRDefault="00000000" w:rsidRPr="00000000" w14:paraId="0000001A">
      <w:pPr>
        <w:pStyle w:val="Heading2"/>
        <w:rPr>
          <w:rFonts w:ascii="DM Sans" w:cs="DM Sans" w:eastAsia="DM Sans" w:hAnsi="DM Sans"/>
          <w:b w:val="1"/>
          <w:sz w:val="22"/>
          <w:szCs w:val="22"/>
        </w:rPr>
      </w:pPr>
      <w:bookmarkStart w:colFirst="0" w:colLast="0" w:name="_nllrvo5dne1y" w:id="6"/>
      <w:bookmarkEnd w:id="6"/>
      <w:r w:rsidDel="00000000" w:rsidR="00000000" w:rsidRPr="00000000">
        <w:rPr>
          <w:rFonts w:ascii="DM Sans" w:cs="DM Sans" w:eastAsia="DM Sans" w:hAnsi="DM Sans"/>
          <w:b w:val="1"/>
          <w:sz w:val="22"/>
          <w:szCs w:val="22"/>
          <w:rtl w:val="0"/>
        </w:rPr>
        <w:t xml:space="preserve">Archivos</w:t>
      </w:r>
    </w:p>
    <w:p w:rsidR="00000000" w:rsidDel="00000000" w:rsidP="00000000" w:rsidRDefault="00000000" w:rsidRPr="00000000" w14:paraId="0000001B">
      <w:pPr>
        <w:rPr>
          <w:rFonts w:ascii="DM Sans" w:cs="DM Sans" w:eastAsia="DM Sans" w:hAnsi="DM Sans"/>
        </w:rPr>
      </w:pPr>
      <w:r w:rsidDel="00000000" w:rsidR="00000000" w:rsidRPr="00000000">
        <w:rPr>
          <w:rFonts w:ascii="DM Sans" w:cs="DM Sans" w:eastAsia="DM Sans" w:hAnsi="DM Sans"/>
          <w:rtl w:val="0"/>
        </w:rPr>
        <w:t xml:space="preserve">Los archivos son la forma más antigua, primitiva y simple de almacenar datos. </w:t>
      </w:r>
    </w:p>
    <w:p w:rsidR="00000000" w:rsidDel="00000000" w:rsidP="00000000" w:rsidRDefault="00000000" w:rsidRPr="00000000" w14:paraId="0000001C">
      <w:pPr>
        <w:rPr>
          <w:rFonts w:ascii="DM Sans" w:cs="DM Sans" w:eastAsia="DM Sans" w:hAnsi="DM Sans"/>
        </w:rPr>
      </w:pPr>
      <w:r w:rsidDel="00000000" w:rsidR="00000000" w:rsidRPr="00000000">
        <w:rPr>
          <w:rFonts w:ascii="DM Sans" w:cs="DM Sans" w:eastAsia="DM Sans" w:hAnsi="DM Sans"/>
          <w:rtl w:val="0"/>
        </w:rPr>
        <w:t xml:space="preserve">Pero créanlo o no, aún se sigue utilizando este mecanismo en más de un aplicativo; incluso en programas bastante sofisticados.</w:t>
      </w:r>
    </w:p>
    <w:p w:rsidR="00000000" w:rsidDel="00000000" w:rsidP="00000000" w:rsidRDefault="00000000" w:rsidRPr="00000000" w14:paraId="0000001D">
      <w:pPr>
        <w:rPr>
          <w:rFonts w:ascii="DM Sans" w:cs="DM Sans" w:eastAsia="DM Sans" w:hAnsi="DM Sans"/>
        </w:rPr>
      </w:pPr>
      <w:r w:rsidDel="00000000" w:rsidR="00000000" w:rsidRPr="00000000">
        <w:rPr>
          <w:rFonts w:ascii="DM Sans" w:cs="DM Sans" w:eastAsia="DM Sans" w:hAnsi="DM Sans"/>
          <w:rtl w:val="0"/>
        </w:rPr>
        <w:t xml:space="preserve">En este apartado del curso aprenderemos a guardar datos en archivos y recuperarlos.  </w:t>
      </w:r>
    </w:p>
    <w:p w:rsidR="00000000" w:rsidDel="00000000" w:rsidP="00000000" w:rsidRDefault="00000000" w:rsidRPr="00000000" w14:paraId="0000001E">
      <w:pPr>
        <w:rPr>
          <w:rFonts w:ascii="DM Sans" w:cs="DM Sans" w:eastAsia="DM Sans" w:hAnsi="DM Sans"/>
          <w:b w:val="1"/>
        </w:rPr>
      </w:pPr>
      <w:r w:rsidDel="00000000" w:rsidR="00000000" w:rsidRPr="00000000">
        <w:rPr>
          <w:rtl w:val="0"/>
        </w:rPr>
      </w:r>
    </w:p>
    <w:p w:rsidR="00000000" w:rsidDel="00000000" w:rsidP="00000000" w:rsidRDefault="00000000" w:rsidRPr="00000000" w14:paraId="0000001F">
      <w:pPr>
        <w:pStyle w:val="Heading2"/>
        <w:rPr>
          <w:rFonts w:ascii="DM Sans" w:cs="DM Sans" w:eastAsia="DM Sans" w:hAnsi="DM Sans"/>
          <w:b w:val="1"/>
          <w:sz w:val="22"/>
          <w:szCs w:val="22"/>
        </w:rPr>
      </w:pPr>
      <w:bookmarkStart w:colFirst="0" w:colLast="0" w:name="_zbsdxfxhksd6" w:id="7"/>
      <w:bookmarkEnd w:id="7"/>
      <w:r w:rsidDel="00000000" w:rsidR="00000000" w:rsidRPr="00000000">
        <w:rPr>
          <w:rFonts w:ascii="DM Sans" w:cs="DM Sans" w:eastAsia="DM Sans" w:hAnsi="DM Sans"/>
          <w:b w:val="1"/>
          <w:sz w:val="22"/>
          <w:szCs w:val="22"/>
          <w:rtl w:val="0"/>
        </w:rPr>
        <w:t xml:space="preserve">¿Qué son los archivos?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rFonts w:ascii="DM Sans" w:cs="DM Sans" w:eastAsia="DM Sans" w:hAnsi="DM Sans"/>
        </w:rPr>
      </w:pPr>
      <w:r w:rsidDel="00000000" w:rsidR="00000000" w:rsidRPr="00000000">
        <w:rPr>
          <w:rFonts w:ascii="DM Sans" w:cs="DM Sans" w:eastAsia="DM Sans" w:hAnsi="DM Sans"/>
          <w:rtl w:val="0"/>
        </w:rPr>
        <w:t xml:space="preserve">Un archivo o fichero informático es una secuencia de bytes que son almacenados en un dispositivo. Un archivo es identificado por un nombre y la descripción de la carpeta o directorio que lo contiene. A los archivos informáticos se les llama así porque son los equivalentes digitales de los archivos escritos en expedientes, tarjetas, libretas, papel o microfichas del entorno de oficina tradicional.</w:t>
      </w:r>
    </w:p>
    <w:p w:rsidR="00000000" w:rsidDel="00000000" w:rsidP="00000000" w:rsidRDefault="00000000" w:rsidRPr="00000000" w14:paraId="00000022">
      <w:pPr>
        <w:rPr>
          <w:rFonts w:ascii="DM Sans" w:cs="DM Sans" w:eastAsia="DM Sans" w:hAnsi="DM Sans"/>
          <w:b w:val="1"/>
        </w:rPr>
      </w:pPr>
      <w:r w:rsidDel="00000000" w:rsidR="00000000" w:rsidRPr="00000000">
        <w:rPr>
          <w:rtl w:val="0"/>
        </w:rPr>
      </w:r>
    </w:p>
    <w:p w:rsidR="00000000" w:rsidDel="00000000" w:rsidP="00000000" w:rsidRDefault="00000000" w:rsidRPr="00000000" w14:paraId="00000023">
      <w:pPr>
        <w:pStyle w:val="Heading2"/>
        <w:rPr>
          <w:b w:val="1"/>
          <w:sz w:val="22"/>
          <w:szCs w:val="22"/>
        </w:rPr>
      </w:pPr>
      <w:bookmarkStart w:colFirst="0" w:colLast="0" w:name="_2fggth4yc1li" w:id="8"/>
      <w:bookmarkEnd w:id="8"/>
      <w:r w:rsidDel="00000000" w:rsidR="00000000" w:rsidRPr="00000000">
        <w:rPr>
          <w:b w:val="1"/>
          <w:sz w:val="22"/>
          <w:szCs w:val="22"/>
          <w:rtl w:val="0"/>
        </w:rPr>
        <w:t xml:space="preserve">Tipos de archivos</w:t>
      </w:r>
    </w:p>
    <w:p w:rsidR="00000000" w:rsidDel="00000000" w:rsidP="00000000" w:rsidRDefault="00000000" w:rsidRPr="00000000" w14:paraId="00000024">
      <w:pPr>
        <w:rPr>
          <w:rFonts w:ascii="DM Sans" w:cs="DM Sans" w:eastAsia="DM Sans" w:hAnsi="DM Sans"/>
        </w:rPr>
      </w:pPr>
      <w:r w:rsidDel="00000000" w:rsidR="00000000" w:rsidRPr="00000000">
        <w:rPr>
          <w:rFonts w:ascii="DM Sans" w:cs="DM Sans" w:eastAsia="DM Sans" w:hAnsi="DM Sans"/>
          <w:rtl w:val="0"/>
        </w:rPr>
        <w:t xml:space="preserve">Hay dos grandes tipos de archivos: </w:t>
      </w:r>
    </w:p>
    <w:p w:rsidR="00000000" w:rsidDel="00000000" w:rsidP="00000000" w:rsidRDefault="00000000" w:rsidRPr="00000000" w14:paraId="00000025">
      <w:pPr>
        <w:rPr>
          <w:rFonts w:ascii="DM Sans" w:cs="DM Sans" w:eastAsia="DM Sans" w:hAnsi="DM Sans"/>
          <w:b w:val="1"/>
        </w:rPr>
      </w:pPr>
      <w:r w:rsidDel="00000000" w:rsidR="00000000" w:rsidRPr="00000000">
        <w:rPr>
          <w:rtl w:val="0"/>
        </w:rPr>
      </w:r>
    </w:p>
    <w:p w:rsidR="00000000" w:rsidDel="00000000" w:rsidP="00000000" w:rsidRDefault="00000000" w:rsidRPr="00000000" w14:paraId="00000026">
      <w:pPr>
        <w:numPr>
          <w:ilvl w:val="0"/>
          <w:numId w:val="3"/>
        </w:numPr>
        <w:ind w:left="720" w:hanging="360"/>
        <w:rPr>
          <w:rFonts w:ascii="DM Sans" w:cs="DM Sans" w:eastAsia="DM Sans" w:hAnsi="DM Sans"/>
        </w:rPr>
      </w:pPr>
      <w:r w:rsidDel="00000000" w:rsidR="00000000" w:rsidRPr="00000000">
        <w:rPr>
          <w:rFonts w:ascii="DM Sans" w:cs="DM Sans" w:eastAsia="DM Sans" w:hAnsi="DM Sans"/>
          <w:rtl w:val="0"/>
        </w:rPr>
        <w:t xml:space="preserve">Los binarios son aquellos archivos que mejoran su eficiencia, pero los datos están guardados bajo agrupaciones de bytes; lo que hace que solo la PC pueda decodificarlos.</w:t>
      </w:r>
    </w:p>
    <w:p w:rsidR="00000000" w:rsidDel="00000000" w:rsidP="00000000" w:rsidRDefault="00000000" w:rsidRPr="00000000" w14:paraId="00000027">
      <w:pPr>
        <w:numPr>
          <w:ilvl w:val="0"/>
          <w:numId w:val="3"/>
        </w:numPr>
        <w:ind w:left="720" w:hanging="360"/>
        <w:rPr>
          <w:rFonts w:ascii="DM Sans" w:cs="DM Sans" w:eastAsia="DM Sans" w:hAnsi="DM Sans"/>
        </w:rPr>
      </w:pPr>
      <w:r w:rsidDel="00000000" w:rsidR="00000000" w:rsidRPr="00000000">
        <w:rPr>
          <w:rFonts w:ascii="DM Sans" w:cs="DM Sans" w:eastAsia="DM Sans" w:hAnsi="DM Sans"/>
          <w:rtl w:val="0"/>
        </w:rPr>
        <w:t xml:space="preserve">Los de texto son lo que uno imagina, texto que guarda el dato en particular de una forma bastante descriptiva e intuitiva.</w:t>
      </w:r>
    </w:p>
    <w:p w:rsidR="00000000" w:rsidDel="00000000" w:rsidP="00000000" w:rsidRDefault="00000000" w:rsidRPr="00000000" w14:paraId="00000028">
      <w:pPr>
        <w:rPr>
          <w:rFonts w:ascii="DM Sans" w:cs="DM Sans" w:eastAsia="DM Sans" w:hAnsi="DM Sans"/>
          <w:b w:val="1"/>
        </w:rPr>
      </w:pPr>
      <w:r w:rsidDel="00000000" w:rsidR="00000000" w:rsidRPr="00000000">
        <w:rPr>
          <w:rtl w:val="0"/>
        </w:rPr>
      </w:r>
    </w:p>
    <w:p w:rsidR="00000000" w:rsidDel="00000000" w:rsidP="00000000" w:rsidRDefault="00000000" w:rsidRPr="00000000" w14:paraId="00000029">
      <w:pPr>
        <w:pStyle w:val="Heading2"/>
        <w:rPr>
          <w:rFonts w:ascii="DM Sans" w:cs="DM Sans" w:eastAsia="DM Sans" w:hAnsi="DM Sans"/>
          <w:b w:val="1"/>
          <w:sz w:val="22"/>
          <w:szCs w:val="22"/>
        </w:rPr>
      </w:pPr>
      <w:bookmarkStart w:colFirst="0" w:colLast="0" w:name="_z9uxxmok2815" w:id="9"/>
      <w:bookmarkEnd w:id="9"/>
      <w:r w:rsidDel="00000000" w:rsidR="00000000" w:rsidRPr="00000000">
        <w:rPr>
          <w:rtl w:val="0"/>
        </w:rPr>
      </w:r>
    </w:p>
    <w:p w:rsidR="00000000" w:rsidDel="00000000" w:rsidP="00000000" w:rsidRDefault="00000000" w:rsidRPr="00000000" w14:paraId="0000002A">
      <w:pPr>
        <w:pStyle w:val="Heading2"/>
        <w:rPr>
          <w:rFonts w:ascii="DM Sans" w:cs="DM Sans" w:eastAsia="DM Sans" w:hAnsi="DM Sans"/>
          <w:b w:val="1"/>
          <w:sz w:val="22"/>
          <w:szCs w:val="22"/>
        </w:rPr>
      </w:pPr>
      <w:bookmarkStart w:colFirst="0" w:colLast="0" w:name="_cjhbhleyt8ds" w:id="10"/>
      <w:bookmarkEnd w:id="10"/>
      <w:r w:rsidDel="00000000" w:rsidR="00000000" w:rsidRPr="00000000">
        <w:rPr>
          <w:rFonts w:ascii="DM Sans" w:cs="DM Sans" w:eastAsia="DM Sans" w:hAnsi="DM Sans"/>
          <w:b w:val="1"/>
          <w:sz w:val="22"/>
          <w:szCs w:val="22"/>
          <w:rtl w:val="0"/>
        </w:rPr>
        <w:t xml:space="preserve">Tipos de archivos</w:t>
      </w:r>
    </w:p>
    <w:p w:rsidR="00000000" w:rsidDel="00000000" w:rsidP="00000000" w:rsidRDefault="00000000" w:rsidRPr="00000000" w14:paraId="0000002B">
      <w:pPr>
        <w:rPr>
          <w:rFonts w:ascii="DM Sans" w:cs="DM Sans" w:eastAsia="DM Sans" w:hAnsi="DM Sans"/>
        </w:rPr>
      </w:pPr>
      <w:r w:rsidDel="00000000" w:rsidR="00000000" w:rsidRPr="00000000">
        <w:rPr>
          <w:rFonts w:ascii="DM Sans" w:cs="DM Sans" w:eastAsia="DM Sans" w:hAnsi="DM Sans"/>
          <w:rtl w:val="0"/>
        </w:rPr>
        <w:t xml:space="preserve">Por simplicidad en el curso trabajaremos solo con archivos de texto. </w:t>
      </w:r>
    </w:p>
    <w:p w:rsidR="00000000" w:rsidDel="00000000" w:rsidP="00000000" w:rsidRDefault="00000000" w:rsidRPr="00000000" w14:paraId="0000002C">
      <w:pPr>
        <w:rPr>
          <w:rFonts w:ascii="DM Sans" w:cs="DM Sans" w:eastAsia="DM Sans" w:hAnsi="DM Sans"/>
        </w:rPr>
      </w:pPr>
      <w:r w:rsidDel="00000000" w:rsidR="00000000" w:rsidRPr="00000000">
        <w:rPr>
          <w:rFonts w:ascii="DM Sans" w:cs="DM Sans" w:eastAsia="DM Sans" w:hAnsi="DM Sans"/>
          <w:rtl w:val="0"/>
        </w:rPr>
        <w:t xml:space="preserve">A su vez, los archivos de texto pueden ser de muchas extensiones, las más clásicas son: .txt, .doc, .docx, .xml, .csv, .json, etc.</w:t>
      </w:r>
    </w:p>
    <w:p w:rsidR="00000000" w:rsidDel="00000000" w:rsidP="00000000" w:rsidRDefault="00000000" w:rsidRPr="00000000" w14:paraId="0000002D">
      <w:pPr>
        <w:rPr>
          <w:rFonts w:ascii="DM Sans" w:cs="DM Sans" w:eastAsia="DM Sans" w:hAnsi="DM Sans"/>
          <w:b w:val="1"/>
        </w:rPr>
      </w:pPr>
      <w:r w:rsidDel="00000000" w:rsidR="00000000" w:rsidRPr="00000000">
        <w:rPr>
          <w:rtl w:val="0"/>
        </w:rPr>
      </w:r>
    </w:p>
    <w:p w:rsidR="00000000" w:rsidDel="00000000" w:rsidP="00000000" w:rsidRDefault="00000000" w:rsidRPr="00000000" w14:paraId="0000002E">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5731200" cy="1524000"/>
            <wp:effectExtent b="0" l="0" r="0" t="0"/>
            <wp:docPr id="23" name="image14.png"/>
            <a:graphic>
              <a:graphicData uri="http://schemas.openxmlformats.org/drawingml/2006/picture">
                <pic:pic>
                  <pic:nvPicPr>
                    <pic:cNvPr id="0" name="image14.png"/>
                    <pic:cNvPicPr preferRelativeResize="0"/>
                  </pic:nvPicPr>
                  <pic:blipFill>
                    <a:blip r:embed="rId6"/>
                    <a:srcRect b="0" l="0" r="0" t="42303"/>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DM Sans" w:cs="DM Sans" w:eastAsia="DM Sans" w:hAnsi="DM Sans"/>
          <w:b w:val="1"/>
        </w:rPr>
      </w:pPr>
      <w:r w:rsidDel="00000000" w:rsidR="00000000" w:rsidRPr="00000000">
        <w:rPr>
          <w:rtl w:val="0"/>
        </w:rPr>
      </w:r>
    </w:p>
    <w:p w:rsidR="00000000" w:rsidDel="00000000" w:rsidP="00000000" w:rsidRDefault="00000000" w:rsidRPr="00000000" w14:paraId="00000030">
      <w:pPr>
        <w:pStyle w:val="Heading2"/>
        <w:rPr>
          <w:rFonts w:ascii="DM Sans" w:cs="DM Sans" w:eastAsia="DM Sans" w:hAnsi="DM Sans"/>
          <w:b w:val="1"/>
          <w:sz w:val="22"/>
          <w:szCs w:val="22"/>
        </w:rPr>
      </w:pPr>
      <w:bookmarkStart w:colFirst="0" w:colLast="0" w:name="_ms70yfxox5c6" w:id="11"/>
      <w:bookmarkEnd w:id="11"/>
      <w:r w:rsidDel="00000000" w:rsidR="00000000" w:rsidRPr="00000000">
        <w:rPr>
          <w:rFonts w:ascii="DM Sans" w:cs="DM Sans" w:eastAsia="DM Sans" w:hAnsi="DM Sans"/>
          <w:b w:val="1"/>
          <w:sz w:val="22"/>
          <w:szCs w:val="22"/>
          <w:rtl w:val="0"/>
        </w:rPr>
        <w:t xml:space="preserve">Escritura de archivos</w:t>
      </w:r>
    </w:p>
    <w:p w:rsidR="00000000" w:rsidDel="00000000" w:rsidP="00000000" w:rsidRDefault="00000000" w:rsidRPr="00000000" w14:paraId="00000031">
      <w:pPr>
        <w:rPr>
          <w:rFonts w:ascii="DM Sans" w:cs="DM Sans" w:eastAsia="DM Sans" w:hAnsi="DM Sans"/>
          <w:b w:val="1"/>
        </w:rPr>
      </w:pPr>
      <w:r w:rsidDel="00000000" w:rsidR="00000000" w:rsidRPr="00000000">
        <w:rPr>
          <w:rtl w:val="0"/>
        </w:rPr>
      </w:r>
    </w:p>
    <w:p w:rsidR="00000000" w:rsidDel="00000000" w:rsidP="00000000" w:rsidRDefault="00000000" w:rsidRPr="00000000" w14:paraId="00000032">
      <w:pPr>
        <w:rPr>
          <w:rFonts w:ascii="DM Sans" w:cs="DM Sans" w:eastAsia="DM Sans" w:hAnsi="DM Sans"/>
        </w:rPr>
      </w:pPr>
      <w:r w:rsidDel="00000000" w:rsidR="00000000" w:rsidRPr="00000000">
        <w:rPr>
          <w:rFonts w:ascii="DM Sans" w:cs="DM Sans" w:eastAsia="DM Sans" w:hAnsi="DM Sans"/>
          <w:rtl w:val="0"/>
        </w:rPr>
        <w:t xml:space="preserve">SOLO porque estamos trabajando con Colabs, debemos realizar lo siguiente:</w:t>
      </w:r>
    </w:p>
    <w:p w:rsidR="00000000" w:rsidDel="00000000" w:rsidP="00000000" w:rsidRDefault="00000000" w:rsidRPr="00000000" w14:paraId="00000033">
      <w:pPr>
        <w:rPr>
          <w:rFonts w:ascii="DM Sans" w:cs="DM Sans" w:eastAsia="DM Sans" w:hAnsi="DM Sans"/>
        </w:rPr>
      </w:pPr>
      <w:r w:rsidDel="00000000" w:rsidR="00000000" w:rsidRPr="00000000">
        <w:rPr>
          <w:rFonts w:ascii="DM Sans" w:cs="DM Sans" w:eastAsia="DM Sans" w:hAnsi="DM Sans"/>
          <w:rtl w:val="0"/>
        </w:rPr>
        <w:t xml:space="preserve">Para dar acceso a nuestro drive. </w:t>
      </w:r>
    </w:p>
    <w:p w:rsidR="00000000" w:rsidDel="00000000" w:rsidP="00000000" w:rsidRDefault="00000000" w:rsidRPr="00000000" w14:paraId="00000034">
      <w:pPr>
        <w:rPr>
          <w:rFonts w:ascii="DM Sans" w:cs="DM Sans" w:eastAsia="DM Sans" w:hAnsi="DM Sans"/>
          <w:b w:val="1"/>
        </w:rPr>
      </w:pPr>
      <w:r w:rsidDel="00000000" w:rsidR="00000000" w:rsidRPr="00000000">
        <w:rPr>
          <w:rtl w:val="0"/>
        </w:rPr>
      </w:r>
    </w:p>
    <w:p w:rsidR="00000000" w:rsidDel="00000000" w:rsidP="00000000" w:rsidRDefault="00000000" w:rsidRPr="00000000" w14:paraId="00000035">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5000625" cy="1019175"/>
            <wp:effectExtent b="0" l="0" r="0" t="0"/>
            <wp:docPr id="26"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0006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DM Sans" w:cs="DM Sans" w:eastAsia="DM Sans" w:hAnsi="DM Sans"/>
          <w:b w:val="1"/>
        </w:rPr>
      </w:pPr>
      <w:r w:rsidDel="00000000" w:rsidR="00000000" w:rsidRPr="00000000">
        <w:rPr>
          <w:rtl w:val="0"/>
        </w:rPr>
      </w:r>
    </w:p>
    <w:p w:rsidR="00000000" w:rsidDel="00000000" w:rsidP="00000000" w:rsidRDefault="00000000" w:rsidRPr="00000000" w14:paraId="00000037">
      <w:pPr>
        <w:rPr>
          <w:rFonts w:ascii="DM Sans" w:cs="DM Sans" w:eastAsia="DM Sans" w:hAnsi="DM Sans"/>
          <w:b w:val="1"/>
        </w:rPr>
      </w:pPr>
      <w:r w:rsidDel="00000000" w:rsidR="00000000" w:rsidRPr="00000000">
        <w:rPr>
          <w:rtl w:val="0"/>
        </w:rPr>
      </w:r>
    </w:p>
    <w:p w:rsidR="00000000" w:rsidDel="00000000" w:rsidP="00000000" w:rsidRDefault="00000000" w:rsidRPr="00000000" w14:paraId="00000038">
      <w:pPr>
        <w:rPr>
          <w:rFonts w:ascii="DM Sans" w:cs="DM Sans" w:eastAsia="DM Sans" w:hAnsi="DM Sans"/>
          <w:b w:val="1"/>
        </w:rPr>
      </w:pPr>
      <w:r w:rsidDel="00000000" w:rsidR="00000000" w:rsidRPr="00000000">
        <w:rPr>
          <w:rtl w:val="0"/>
        </w:rPr>
      </w:r>
    </w:p>
    <w:p w:rsidR="00000000" w:rsidDel="00000000" w:rsidP="00000000" w:rsidRDefault="00000000" w:rsidRPr="00000000" w14:paraId="00000039">
      <w:pPr>
        <w:rPr>
          <w:rFonts w:ascii="DM Sans" w:cs="DM Sans" w:eastAsia="DM Sans" w:hAnsi="DM Sans"/>
          <w:b w:val="1"/>
        </w:rPr>
      </w:pPr>
      <w:r w:rsidDel="00000000" w:rsidR="00000000" w:rsidRPr="00000000">
        <w:rPr>
          <w:rtl w:val="0"/>
        </w:rPr>
      </w:r>
    </w:p>
    <w:p w:rsidR="00000000" w:rsidDel="00000000" w:rsidP="00000000" w:rsidRDefault="00000000" w:rsidRPr="00000000" w14:paraId="0000003A">
      <w:pPr>
        <w:rPr>
          <w:rFonts w:ascii="DM Sans" w:cs="DM Sans" w:eastAsia="DM Sans" w:hAnsi="DM Sans"/>
          <w:b w:val="1"/>
        </w:rPr>
      </w:pPr>
      <w:r w:rsidDel="00000000" w:rsidR="00000000" w:rsidRPr="00000000">
        <w:rPr>
          <w:rtl w:val="0"/>
        </w:rPr>
      </w:r>
    </w:p>
    <w:p w:rsidR="00000000" w:rsidDel="00000000" w:rsidP="00000000" w:rsidRDefault="00000000" w:rsidRPr="00000000" w14:paraId="0000003B">
      <w:pPr>
        <w:rPr>
          <w:rFonts w:ascii="DM Sans" w:cs="DM Sans" w:eastAsia="DM Sans" w:hAnsi="DM Sans"/>
          <w:b w:val="1"/>
        </w:rPr>
      </w:pPr>
      <w:r w:rsidDel="00000000" w:rsidR="00000000" w:rsidRPr="00000000">
        <w:rPr>
          <w:rtl w:val="0"/>
        </w:rPr>
      </w:r>
    </w:p>
    <w:p w:rsidR="00000000" w:rsidDel="00000000" w:rsidP="00000000" w:rsidRDefault="00000000" w:rsidRPr="00000000" w14:paraId="0000003C">
      <w:pPr>
        <w:rPr>
          <w:rFonts w:ascii="DM Sans" w:cs="DM Sans" w:eastAsia="DM Sans" w:hAnsi="DM Sans"/>
          <w:b w:val="1"/>
        </w:rPr>
      </w:pPr>
      <w:r w:rsidDel="00000000" w:rsidR="00000000" w:rsidRPr="00000000">
        <w:rPr>
          <w:rtl w:val="0"/>
        </w:rPr>
      </w:r>
    </w:p>
    <w:p w:rsidR="00000000" w:rsidDel="00000000" w:rsidP="00000000" w:rsidRDefault="00000000" w:rsidRPr="00000000" w14:paraId="0000003D">
      <w:pPr>
        <w:rPr>
          <w:rFonts w:ascii="DM Sans" w:cs="DM Sans" w:eastAsia="DM Sans" w:hAnsi="DM Sans"/>
          <w:b w:val="1"/>
        </w:rPr>
      </w:pPr>
      <w:r w:rsidDel="00000000" w:rsidR="00000000" w:rsidRPr="00000000">
        <w:rPr>
          <w:rtl w:val="0"/>
        </w:rPr>
      </w:r>
    </w:p>
    <w:p w:rsidR="00000000" w:rsidDel="00000000" w:rsidP="00000000" w:rsidRDefault="00000000" w:rsidRPr="00000000" w14:paraId="0000003E">
      <w:pPr>
        <w:rPr>
          <w:rFonts w:ascii="DM Sans" w:cs="DM Sans" w:eastAsia="DM Sans" w:hAnsi="DM Sans"/>
          <w:b w:val="1"/>
        </w:rPr>
      </w:pPr>
      <w:r w:rsidDel="00000000" w:rsidR="00000000" w:rsidRPr="00000000">
        <w:rPr>
          <w:rtl w:val="0"/>
        </w:rPr>
      </w:r>
    </w:p>
    <w:p w:rsidR="00000000" w:rsidDel="00000000" w:rsidP="00000000" w:rsidRDefault="00000000" w:rsidRPr="00000000" w14:paraId="0000003F">
      <w:pPr>
        <w:rPr>
          <w:rFonts w:ascii="DM Sans" w:cs="DM Sans" w:eastAsia="DM Sans" w:hAnsi="DM Sans"/>
          <w:b w:val="1"/>
        </w:rPr>
      </w:pPr>
      <w:r w:rsidDel="00000000" w:rsidR="00000000" w:rsidRPr="00000000">
        <w:rPr>
          <w:rtl w:val="0"/>
        </w:rPr>
      </w:r>
    </w:p>
    <w:p w:rsidR="00000000" w:rsidDel="00000000" w:rsidP="00000000" w:rsidRDefault="00000000" w:rsidRPr="00000000" w14:paraId="00000040">
      <w:pPr>
        <w:rPr>
          <w:rFonts w:ascii="DM Sans" w:cs="DM Sans" w:eastAsia="DM Sans" w:hAnsi="DM Sans"/>
          <w:b w:val="1"/>
        </w:rPr>
      </w:pPr>
      <w:r w:rsidDel="00000000" w:rsidR="00000000" w:rsidRPr="00000000">
        <w:rPr>
          <w:rtl w:val="0"/>
        </w:rPr>
      </w:r>
    </w:p>
    <w:p w:rsidR="00000000" w:rsidDel="00000000" w:rsidP="00000000" w:rsidRDefault="00000000" w:rsidRPr="00000000" w14:paraId="00000041">
      <w:pPr>
        <w:rPr>
          <w:rFonts w:ascii="DM Sans" w:cs="DM Sans" w:eastAsia="DM Sans" w:hAnsi="DM Sans"/>
          <w:b w:val="1"/>
        </w:rPr>
      </w:pPr>
      <w:r w:rsidDel="00000000" w:rsidR="00000000" w:rsidRPr="00000000">
        <w:rPr>
          <w:rtl w:val="0"/>
        </w:rPr>
      </w:r>
    </w:p>
    <w:p w:rsidR="00000000" w:rsidDel="00000000" w:rsidP="00000000" w:rsidRDefault="00000000" w:rsidRPr="00000000" w14:paraId="00000042">
      <w:pPr>
        <w:rPr>
          <w:rFonts w:ascii="DM Sans" w:cs="DM Sans" w:eastAsia="DM Sans" w:hAnsi="DM Sans"/>
          <w:b w:val="1"/>
        </w:rPr>
      </w:pPr>
      <w:r w:rsidDel="00000000" w:rsidR="00000000" w:rsidRPr="00000000">
        <w:rPr>
          <w:rtl w:val="0"/>
        </w:rPr>
      </w:r>
    </w:p>
    <w:p w:rsidR="00000000" w:rsidDel="00000000" w:rsidP="00000000" w:rsidRDefault="00000000" w:rsidRPr="00000000" w14:paraId="00000043">
      <w:pPr>
        <w:rPr>
          <w:rFonts w:ascii="DM Sans" w:cs="DM Sans" w:eastAsia="DM Sans" w:hAnsi="DM Sans"/>
          <w:b w:val="1"/>
        </w:rPr>
      </w:pPr>
      <w:r w:rsidDel="00000000" w:rsidR="00000000" w:rsidRPr="00000000">
        <w:rPr>
          <w:rtl w:val="0"/>
        </w:rPr>
      </w:r>
    </w:p>
    <w:p w:rsidR="00000000" w:rsidDel="00000000" w:rsidP="00000000" w:rsidRDefault="00000000" w:rsidRPr="00000000" w14:paraId="00000044">
      <w:pPr>
        <w:rPr>
          <w:rFonts w:ascii="DM Sans" w:cs="DM Sans" w:eastAsia="DM Sans" w:hAnsi="DM Sans"/>
          <w:b w:val="1"/>
        </w:rPr>
      </w:pPr>
      <w:r w:rsidDel="00000000" w:rsidR="00000000" w:rsidRPr="00000000">
        <w:rPr>
          <w:rtl w:val="0"/>
        </w:rPr>
      </w:r>
    </w:p>
    <w:p w:rsidR="00000000" w:rsidDel="00000000" w:rsidP="00000000" w:rsidRDefault="00000000" w:rsidRPr="00000000" w14:paraId="00000045">
      <w:pPr>
        <w:rPr>
          <w:rFonts w:ascii="DM Sans" w:cs="DM Sans" w:eastAsia="DM Sans" w:hAnsi="DM Sans"/>
          <w:b w:val="1"/>
        </w:rPr>
      </w:pPr>
      <w:r w:rsidDel="00000000" w:rsidR="00000000" w:rsidRPr="00000000">
        <w:rPr>
          <w:rFonts w:ascii="DM Sans" w:cs="DM Sans" w:eastAsia="DM Sans" w:hAnsi="DM Sans"/>
          <w:b w:val="1"/>
          <w:rtl w:val="0"/>
        </w:rPr>
        <w:t xml:space="preserve">Verificar nuestra identidad: </w:t>
      </w:r>
    </w:p>
    <w:p w:rsidR="00000000" w:rsidDel="00000000" w:rsidP="00000000" w:rsidRDefault="00000000" w:rsidRPr="00000000" w14:paraId="00000046">
      <w:pPr>
        <w:rPr>
          <w:rFonts w:ascii="DM Sans" w:cs="DM Sans" w:eastAsia="DM Sans" w:hAnsi="DM Sans"/>
          <w:b w:val="1"/>
        </w:rPr>
      </w:pPr>
      <w:r w:rsidDel="00000000" w:rsidR="00000000" w:rsidRPr="00000000">
        <w:rPr>
          <w:rtl w:val="0"/>
        </w:rPr>
      </w:r>
    </w:p>
    <w:p w:rsidR="00000000" w:rsidDel="00000000" w:rsidP="00000000" w:rsidRDefault="00000000" w:rsidRPr="00000000" w14:paraId="00000047">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5731200" cy="812800"/>
            <wp:effectExtent b="0" l="0" r="0" t="0"/>
            <wp:docPr id="1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812800"/>
                    </a:xfrm>
                    <a:prstGeom prst="rect"/>
                    <a:ln/>
                  </pic:spPr>
                </pic:pic>
              </a:graphicData>
            </a:graphic>
          </wp:inline>
        </w:drawing>
      </w:r>
      <w:r w:rsidDel="00000000" w:rsidR="00000000" w:rsidRPr="00000000">
        <w:rPr>
          <w:rFonts w:ascii="DM Sans" w:cs="DM Sans" w:eastAsia="DM Sans" w:hAnsi="DM Sans"/>
          <w:b w:val="1"/>
        </w:rPr>
        <w:drawing>
          <wp:inline distB="19050" distT="19050" distL="19050" distR="19050">
            <wp:extent cx="2928938" cy="781050"/>
            <wp:effectExtent b="0" l="0" r="0" t="0"/>
            <wp:docPr id="30"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2928938" cy="781050"/>
                    </a:xfrm>
                    <a:prstGeom prst="rect"/>
                    <a:ln/>
                  </pic:spPr>
                </pic:pic>
              </a:graphicData>
            </a:graphic>
          </wp:inline>
        </w:drawing>
      </w:r>
      <w:r w:rsidDel="00000000" w:rsidR="00000000" w:rsidRPr="00000000">
        <w:rPr>
          <w:rFonts w:ascii="DM Sans" w:cs="DM Sans" w:eastAsia="DM Sans" w:hAnsi="DM Sans"/>
          <w:b w:val="1"/>
        </w:rPr>
        <w:drawing>
          <wp:inline distB="19050" distT="19050" distL="19050" distR="19050">
            <wp:extent cx="3649090" cy="1025632"/>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649090" cy="102563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DM Sans" w:cs="DM Sans" w:eastAsia="DM Sans" w:hAnsi="DM Sans"/>
          <w:b w:val="1"/>
        </w:rPr>
      </w:pPr>
      <w:r w:rsidDel="00000000" w:rsidR="00000000" w:rsidRPr="00000000">
        <w:rPr>
          <w:rtl w:val="0"/>
        </w:rPr>
      </w:r>
    </w:p>
    <w:p w:rsidR="00000000" w:rsidDel="00000000" w:rsidP="00000000" w:rsidRDefault="00000000" w:rsidRPr="00000000" w14:paraId="00000049">
      <w:pPr>
        <w:pStyle w:val="Heading2"/>
        <w:rPr>
          <w:rFonts w:ascii="DM Sans" w:cs="DM Sans" w:eastAsia="DM Sans" w:hAnsi="DM Sans"/>
          <w:b w:val="1"/>
          <w:sz w:val="22"/>
          <w:szCs w:val="22"/>
        </w:rPr>
      </w:pPr>
      <w:bookmarkStart w:colFirst="0" w:colLast="0" w:name="_5v7ele4h1pl1" w:id="12"/>
      <w:bookmarkEnd w:id="12"/>
      <w:r w:rsidDel="00000000" w:rsidR="00000000" w:rsidRPr="00000000">
        <w:rPr>
          <w:rFonts w:ascii="DM Sans" w:cs="DM Sans" w:eastAsia="DM Sans" w:hAnsi="DM Sans"/>
          <w:b w:val="1"/>
          <w:sz w:val="22"/>
          <w:szCs w:val="22"/>
          <w:rtl w:val="0"/>
        </w:rPr>
        <w:t xml:space="preserve">Escritura de archivos</w:t>
      </w:r>
    </w:p>
    <w:p w:rsidR="00000000" w:rsidDel="00000000" w:rsidP="00000000" w:rsidRDefault="00000000" w:rsidRPr="00000000" w14:paraId="0000004A">
      <w:pPr>
        <w:rPr>
          <w:rFonts w:ascii="DM Sans" w:cs="DM Sans" w:eastAsia="DM Sans" w:hAnsi="DM Sans"/>
          <w:b w:val="1"/>
        </w:rPr>
      </w:pPr>
      <w:r w:rsidDel="00000000" w:rsidR="00000000" w:rsidRPr="00000000">
        <w:rPr>
          <w:rFonts w:ascii="DM Sans" w:cs="DM Sans" w:eastAsia="DM Sans" w:hAnsi="DM Sans"/>
          <w:b w:val="1"/>
          <w:rtl w:val="0"/>
        </w:rPr>
        <w:t xml:space="preserve">Seleccionar la carpeta donde queremos escribir nuestro archivo: </w:t>
      </w:r>
    </w:p>
    <w:p w:rsidR="00000000" w:rsidDel="00000000" w:rsidP="00000000" w:rsidRDefault="00000000" w:rsidRPr="00000000" w14:paraId="0000004B">
      <w:pPr>
        <w:rPr>
          <w:rFonts w:ascii="DM Sans" w:cs="DM Sans" w:eastAsia="DM Sans" w:hAnsi="DM Sans"/>
          <w:b w:val="1"/>
        </w:rPr>
      </w:pPr>
      <w:r w:rsidDel="00000000" w:rsidR="00000000" w:rsidRPr="00000000">
        <w:rPr>
          <w:rtl w:val="0"/>
        </w:rPr>
      </w:r>
    </w:p>
    <w:p w:rsidR="00000000" w:rsidDel="00000000" w:rsidP="00000000" w:rsidRDefault="00000000" w:rsidRPr="00000000" w14:paraId="0000004C">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5295375" cy="2806250"/>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295375" cy="2806250"/>
                    </a:xfrm>
                    <a:prstGeom prst="rect"/>
                    <a:ln/>
                  </pic:spPr>
                </pic:pic>
              </a:graphicData>
            </a:graphic>
          </wp:inline>
        </w:drawing>
      </w:r>
      <w:r w:rsidDel="00000000" w:rsidR="00000000" w:rsidRPr="00000000">
        <w:rPr>
          <w:rFonts w:ascii="DM Sans" w:cs="DM Sans" w:eastAsia="DM Sans" w:hAnsi="DM Sans"/>
          <w:b w:val="1"/>
          <w:rtl w:val="0"/>
        </w:rPr>
        <w:t xml:space="preserve"> </w:t>
      </w:r>
    </w:p>
    <w:p w:rsidR="00000000" w:rsidDel="00000000" w:rsidP="00000000" w:rsidRDefault="00000000" w:rsidRPr="00000000" w14:paraId="0000004D">
      <w:pPr>
        <w:rPr>
          <w:rFonts w:ascii="DM Sans" w:cs="DM Sans" w:eastAsia="DM Sans" w:hAnsi="DM Sans"/>
          <w:b w:val="1"/>
        </w:rPr>
      </w:pPr>
      <w:r w:rsidDel="00000000" w:rsidR="00000000" w:rsidRPr="00000000">
        <w:rPr>
          <w:rtl w:val="0"/>
        </w:rPr>
      </w:r>
    </w:p>
    <w:p w:rsidR="00000000" w:rsidDel="00000000" w:rsidP="00000000" w:rsidRDefault="00000000" w:rsidRPr="00000000" w14:paraId="0000004E">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4310523" cy="3755825"/>
            <wp:effectExtent b="0" l="0" r="0" t="0"/>
            <wp:docPr id="28" name="image26.png"/>
            <a:graphic>
              <a:graphicData uri="http://schemas.openxmlformats.org/drawingml/2006/picture">
                <pic:pic>
                  <pic:nvPicPr>
                    <pic:cNvPr id="0" name="image26.png"/>
                    <pic:cNvPicPr preferRelativeResize="0"/>
                  </pic:nvPicPr>
                  <pic:blipFill>
                    <a:blip r:embed="rId12"/>
                    <a:srcRect b="9664" l="0" r="78934" t="25078"/>
                    <a:stretch>
                      <a:fillRect/>
                    </a:stretch>
                  </pic:blipFill>
                  <pic:spPr>
                    <a:xfrm>
                      <a:off x="0" y="0"/>
                      <a:ext cx="4310523" cy="37558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DM Sans" w:cs="DM Sans" w:eastAsia="DM Sans" w:hAnsi="DM Sans"/>
          <w:b w:val="1"/>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rFonts w:ascii="DM Sans" w:cs="DM Sans" w:eastAsia="DM Sans" w:hAnsi="DM Sans"/>
          <w:b w:val="1"/>
        </w:rPr>
      </w:pPr>
      <w:r w:rsidDel="00000000" w:rsidR="00000000" w:rsidRPr="00000000">
        <w:rPr>
          <w:rFonts w:ascii="DM Sans" w:cs="DM Sans" w:eastAsia="DM Sans" w:hAnsi="DM Sans"/>
          <w:b w:val="1"/>
          <w:rtl w:val="0"/>
        </w:rPr>
        <w:t xml:space="preserve">Crear una variable con esa ruta:</w:t>
      </w:r>
    </w:p>
    <w:p w:rsidR="00000000" w:rsidDel="00000000" w:rsidP="00000000" w:rsidRDefault="00000000" w:rsidRPr="00000000" w14:paraId="00000052">
      <w:pPr>
        <w:rPr>
          <w:rFonts w:ascii="DM Sans" w:cs="DM Sans" w:eastAsia="DM Sans" w:hAnsi="DM Sans"/>
        </w:rPr>
      </w:pPr>
      <w:r w:rsidDel="00000000" w:rsidR="00000000" w:rsidRPr="00000000">
        <w:rPr>
          <w:rtl w:val="0"/>
        </w:rPr>
      </w:r>
    </w:p>
    <w:p w:rsidR="00000000" w:rsidDel="00000000" w:rsidP="00000000" w:rsidRDefault="00000000" w:rsidRPr="00000000" w14:paraId="00000053">
      <w:pPr>
        <w:rPr>
          <w:rFonts w:ascii="DM Sans" w:cs="DM Sans" w:eastAsia="DM Sans" w:hAnsi="DM Sans"/>
        </w:rPr>
      </w:pPr>
      <w:r w:rsidDel="00000000" w:rsidR="00000000" w:rsidRPr="00000000">
        <w:rPr>
          <w:rFonts w:ascii="DM Sans" w:cs="DM Sans" w:eastAsia="DM Sans" w:hAnsi="DM Sans"/>
        </w:rPr>
        <w:drawing>
          <wp:inline distB="19050" distT="19050" distL="19050" distR="19050">
            <wp:extent cx="5731200" cy="495300"/>
            <wp:effectExtent b="0" l="0" r="0" t="0"/>
            <wp:docPr id="2"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DM Sans" w:cs="DM Sans" w:eastAsia="DM Sans" w:hAnsi="DM Sans"/>
        </w:rPr>
      </w:pPr>
      <w:r w:rsidDel="00000000" w:rsidR="00000000" w:rsidRPr="00000000">
        <w:rPr>
          <w:rFonts w:ascii="DM Sans" w:cs="DM Sans" w:eastAsia="DM Sans" w:hAnsi="DM Sans"/>
          <w:rtl w:val="0"/>
        </w:rPr>
        <w:t xml:space="preserve">Y luego solo decidir cómo quieren que se llame el archivo y dar permisos para escribir en él “w”. </w:t>
      </w:r>
    </w:p>
    <w:p w:rsidR="00000000" w:rsidDel="00000000" w:rsidP="00000000" w:rsidRDefault="00000000" w:rsidRPr="00000000" w14:paraId="00000055">
      <w:pPr>
        <w:rPr>
          <w:rFonts w:ascii="DM Sans" w:cs="DM Sans" w:eastAsia="DM Sans" w:hAnsi="DM Sans"/>
          <w:b w:val="1"/>
        </w:rPr>
      </w:pPr>
      <w:r w:rsidDel="00000000" w:rsidR="00000000" w:rsidRPr="00000000">
        <w:rPr>
          <w:rtl w:val="0"/>
        </w:rPr>
      </w:r>
    </w:p>
    <w:p w:rsidR="00000000" w:rsidDel="00000000" w:rsidP="00000000" w:rsidRDefault="00000000" w:rsidRPr="00000000" w14:paraId="00000056">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5731200" cy="1511300"/>
            <wp:effectExtent b="0" l="0" r="0" t="0"/>
            <wp:docPr id="3"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731200" cy="1511300"/>
                    </a:xfrm>
                    <a:prstGeom prst="rect"/>
                    <a:ln/>
                  </pic:spPr>
                </pic:pic>
              </a:graphicData>
            </a:graphic>
          </wp:inline>
        </w:drawing>
      </w:r>
      <w:r w:rsidDel="00000000" w:rsidR="00000000" w:rsidRPr="00000000">
        <w:rPr>
          <w:rFonts w:ascii="DM Sans" w:cs="DM Sans" w:eastAsia="DM Sans" w:hAnsi="DM Sans"/>
          <w:b w:val="1"/>
        </w:rPr>
        <w:drawing>
          <wp:inline distB="19050" distT="19050" distL="19050" distR="19050">
            <wp:extent cx="5314950" cy="1143000"/>
            <wp:effectExtent b="0" l="0" r="0" t="0"/>
            <wp:docPr id="1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3149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DM Sans" w:cs="DM Sans" w:eastAsia="DM Sans" w:hAnsi="DM Sans"/>
          <w:b w:val="1"/>
        </w:rPr>
      </w:pPr>
      <w:r w:rsidDel="00000000" w:rsidR="00000000" w:rsidRPr="00000000">
        <w:rPr>
          <w:rtl w:val="0"/>
        </w:rPr>
      </w:r>
    </w:p>
    <w:p w:rsidR="00000000" w:rsidDel="00000000" w:rsidP="00000000" w:rsidRDefault="00000000" w:rsidRPr="00000000" w14:paraId="00000058">
      <w:pPr>
        <w:rPr>
          <w:rFonts w:ascii="DM Sans" w:cs="DM Sans" w:eastAsia="DM Sans" w:hAnsi="DM Sans"/>
        </w:rPr>
      </w:pPr>
      <w:r w:rsidDel="00000000" w:rsidR="00000000" w:rsidRPr="00000000">
        <w:rPr>
          <w:rFonts w:ascii="DM Sans" w:cs="DM Sans" w:eastAsia="DM Sans" w:hAnsi="DM Sans"/>
          <w:rtl w:val="0"/>
        </w:rPr>
        <w:t xml:space="preserve">Dicho archivo quedará así:</w:t>
      </w:r>
    </w:p>
    <w:p w:rsidR="00000000" w:rsidDel="00000000" w:rsidP="00000000" w:rsidRDefault="00000000" w:rsidRPr="00000000" w14:paraId="00000059">
      <w:pPr>
        <w:rPr>
          <w:rFonts w:ascii="DM Sans" w:cs="DM Sans" w:eastAsia="DM Sans" w:hAnsi="DM Sans"/>
        </w:rPr>
      </w:pPr>
      <w:r w:rsidDel="00000000" w:rsidR="00000000" w:rsidRPr="00000000">
        <w:rPr>
          <w:rtl w:val="0"/>
        </w:rPr>
      </w:r>
    </w:p>
    <w:p w:rsidR="00000000" w:rsidDel="00000000" w:rsidP="00000000" w:rsidRDefault="00000000" w:rsidRPr="00000000" w14:paraId="0000005A">
      <w:pPr>
        <w:rPr>
          <w:rFonts w:ascii="DM Sans" w:cs="DM Sans" w:eastAsia="DM Sans" w:hAnsi="DM Sans"/>
        </w:rPr>
      </w:pPr>
      <w:r w:rsidDel="00000000" w:rsidR="00000000" w:rsidRPr="00000000">
        <w:rPr>
          <w:rFonts w:ascii="DM Sans" w:cs="DM Sans" w:eastAsia="DM Sans" w:hAnsi="DM Sans"/>
        </w:rPr>
        <w:drawing>
          <wp:inline distB="19050" distT="19050" distL="19050" distR="19050">
            <wp:extent cx="4371975" cy="2190750"/>
            <wp:effectExtent b="0" l="0" r="0" t="0"/>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37197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2"/>
        <w:rPr>
          <w:rFonts w:ascii="DM Sans" w:cs="DM Sans" w:eastAsia="DM Sans" w:hAnsi="DM Sans"/>
          <w:sz w:val="22"/>
          <w:szCs w:val="22"/>
        </w:rPr>
      </w:pPr>
      <w:bookmarkStart w:colFirst="0" w:colLast="0" w:name="_ck8on0hrqkbv" w:id="13"/>
      <w:bookmarkEnd w:id="13"/>
      <w:r w:rsidDel="00000000" w:rsidR="00000000" w:rsidRPr="00000000">
        <w:rPr>
          <w:rtl w:val="0"/>
        </w:rPr>
      </w:r>
    </w:p>
    <w:p w:rsidR="00000000" w:rsidDel="00000000" w:rsidP="00000000" w:rsidRDefault="00000000" w:rsidRPr="00000000" w14:paraId="0000005C">
      <w:pPr>
        <w:rPr>
          <w:rFonts w:ascii="DM Sans" w:cs="DM Sans" w:eastAsia="DM Sans" w:hAnsi="DM Sans"/>
        </w:rPr>
      </w:pPr>
      <w:r w:rsidDel="00000000" w:rsidR="00000000" w:rsidRPr="00000000">
        <w:rPr>
          <w:rFonts w:ascii="DM Sans" w:cs="DM Sans" w:eastAsia="DM Sans" w:hAnsi="DM Sans"/>
          <w:rtl w:val="0"/>
        </w:rPr>
        <w:t xml:space="preserve">Veamos un ejemplo similar pero un poco más completo:</w:t>
      </w:r>
    </w:p>
    <w:p w:rsidR="00000000" w:rsidDel="00000000" w:rsidP="00000000" w:rsidRDefault="00000000" w:rsidRPr="00000000" w14:paraId="0000005D">
      <w:pPr>
        <w:rPr>
          <w:rFonts w:ascii="DM Sans" w:cs="DM Sans" w:eastAsia="DM Sans" w:hAnsi="DM Sans"/>
        </w:rPr>
      </w:pPr>
      <w:r w:rsidDel="00000000" w:rsidR="00000000" w:rsidRPr="00000000">
        <w:rPr>
          <w:rtl w:val="0"/>
        </w:rPr>
      </w:r>
    </w:p>
    <w:p w:rsidR="00000000" w:rsidDel="00000000" w:rsidP="00000000" w:rsidRDefault="00000000" w:rsidRPr="00000000" w14:paraId="0000005E">
      <w:pPr>
        <w:rPr>
          <w:rFonts w:ascii="DM Sans" w:cs="DM Sans" w:eastAsia="DM Sans" w:hAnsi="DM Sans"/>
        </w:rPr>
      </w:pPr>
      <w:r w:rsidDel="00000000" w:rsidR="00000000" w:rsidRPr="00000000">
        <w:rPr>
          <w:rFonts w:ascii="DM Sans" w:cs="DM Sans" w:eastAsia="DM Sans" w:hAnsi="DM Sans"/>
        </w:rPr>
        <w:drawing>
          <wp:inline distB="19050" distT="19050" distL="19050" distR="19050">
            <wp:extent cx="5731200" cy="2374900"/>
            <wp:effectExtent b="0" l="0" r="0" t="0"/>
            <wp:docPr id="1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rPr>
          <w:rFonts w:ascii="DM Sans" w:cs="DM Sans" w:eastAsia="DM Sans" w:hAnsi="DM Sans"/>
          <w:sz w:val="22"/>
          <w:szCs w:val="22"/>
        </w:rPr>
      </w:pPr>
      <w:bookmarkStart w:colFirst="0" w:colLast="0" w:name="_83hd2at2c7ha" w:id="14"/>
      <w:bookmarkEnd w:id="14"/>
      <w:r w:rsidDel="00000000" w:rsidR="00000000" w:rsidRPr="00000000">
        <w:rPr>
          <w:rtl w:val="0"/>
        </w:rPr>
      </w:r>
    </w:p>
    <w:p w:rsidR="00000000" w:rsidDel="00000000" w:rsidP="00000000" w:rsidRDefault="00000000" w:rsidRPr="00000000" w14:paraId="00000060">
      <w:pPr>
        <w:rPr>
          <w:rFonts w:ascii="DM Sans" w:cs="DM Sans" w:eastAsia="DM Sans" w:hAnsi="DM Sans"/>
        </w:rPr>
      </w:pPr>
      <w:r w:rsidDel="00000000" w:rsidR="00000000" w:rsidRPr="00000000">
        <w:rPr>
          <w:rFonts w:ascii="DM Sans" w:cs="DM Sans" w:eastAsia="DM Sans" w:hAnsi="DM Sans"/>
          <w:rtl w:val="0"/>
        </w:rPr>
        <w:t xml:space="preserve">¿Qué creen que se guardó?</w:t>
      </w:r>
    </w:p>
    <w:p w:rsidR="00000000" w:rsidDel="00000000" w:rsidP="00000000" w:rsidRDefault="00000000" w:rsidRPr="00000000" w14:paraId="00000061">
      <w:pPr>
        <w:rPr>
          <w:rFonts w:ascii="DM Sans" w:cs="DM Sans" w:eastAsia="DM Sans" w:hAnsi="DM Sans"/>
        </w:rPr>
      </w:pPr>
      <w:r w:rsidDel="00000000" w:rsidR="00000000" w:rsidRPr="00000000">
        <w:rPr>
          <w:rtl w:val="0"/>
        </w:rPr>
      </w:r>
    </w:p>
    <w:p w:rsidR="00000000" w:rsidDel="00000000" w:rsidP="00000000" w:rsidRDefault="00000000" w:rsidRPr="00000000" w14:paraId="00000062">
      <w:pPr>
        <w:rPr>
          <w:rFonts w:ascii="DM Sans" w:cs="DM Sans" w:eastAsia="DM Sans" w:hAnsi="DM Sans"/>
        </w:rPr>
      </w:pPr>
      <w:r w:rsidDel="00000000" w:rsidR="00000000" w:rsidRPr="00000000">
        <w:rPr>
          <w:rFonts w:ascii="DM Sans" w:cs="DM Sans" w:eastAsia="DM Sans" w:hAnsi="DM Sans"/>
        </w:rPr>
        <w:drawing>
          <wp:inline distB="19050" distT="19050" distL="19050" distR="19050">
            <wp:extent cx="3907375" cy="1496325"/>
            <wp:effectExtent b="0" l="0" r="0" t="0"/>
            <wp:docPr id="25"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907375" cy="1496325"/>
                    </a:xfrm>
                    <a:prstGeom prst="rect"/>
                    <a:ln/>
                  </pic:spPr>
                </pic:pic>
              </a:graphicData>
            </a:graphic>
          </wp:inline>
        </w:drawing>
      </w:r>
      <w:r w:rsidDel="00000000" w:rsidR="00000000" w:rsidRPr="00000000">
        <w:rPr>
          <w:rFonts w:ascii="DM Sans" w:cs="DM Sans" w:eastAsia="DM Sans" w:hAnsi="DM Sans"/>
        </w:rPr>
        <w:drawing>
          <wp:inline distB="19050" distT="19050" distL="19050" distR="19050">
            <wp:extent cx="3161477" cy="1358775"/>
            <wp:effectExtent b="0" l="0" r="0" t="0"/>
            <wp:docPr id="1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161477" cy="13587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DM Sans" w:cs="DM Sans" w:eastAsia="DM Sans" w:hAnsi="DM Sans"/>
          <w:b w:val="1"/>
        </w:rPr>
      </w:pPr>
      <w:r w:rsidDel="00000000" w:rsidR="00000000" w:rsidRPr="00000000">
        <w:rPr>
          <w:rtl w:val="0"/>
        </w:rPr>
      </w:r>
    </w:p>
    <w:p w:rsidR="00000000" w:rsidDel="00000000" w:rsidP="00000000" w:rsidRDefault="00000000" w:rsidRPr="00000000" w14:paraId="00000064">
      <w:pPr>
        <w:rPr>
          <w:rFonts w:ascii="DM Sans" w:cs="DM Sans" w:eastAsia="DM Sans" w:hAnsi="DM Sans"/>
          <w:b w:val="1"/>
        </w:rPr>
      </w:pPr>
      <w:r w:rsidDel="00000000" w:rsidR="00000000" w:rsidRPr="00000000">
        <w:rPr>
          <w:rFonts w:ascii="DM Sans" w:cs="DM Sans" w:eastAsia="DM Sans" w:hAnsi="DM Sans"/>
          <w:rtl w:val="0"/>
        </w:rPr>
        <w:t xml:space="preserve">Esta es una forma muy útil de guardar información utilizando lo que se llaman delimitadores</w:t>
      </w:r>
      <w:r w:rsidDel="00000000" w:rsidR="00000000" w:rsidRPr="00000000">
        <w:rPr>
          <w:rtl w:val="0"/>
        </w:rPr>
      </w:r>
    </w:p>
    <w:p w:rsidR="00000000" w:rsidDel="00000000" w:rsidP="00000000" w:rsidRDefault="00000000" w:rsidRPr="00000000" w14:paraId="00000065">
      <w:pPr>
        <w:pStyle w:val="Heading2"/>
        <w:rPr>
          <w:b w:val="1"/>
          <w:sz w:val="22"/>
          <w:szCs w:val="22"/>
        </w:rPr>
      </w:pPr>
      <w:bookmarkStart w:colFirst="0" w:colLast="0" w:name="_wxrtsjh1le3p" w:id="15"/>
      <w:bookmarkEnd w:id="15"/>
      <w:r w:rsidDel="00000000" w:rsidR="00000000" w:rsidRPr="00000000">
        <w:rPr>
          <w:rtl w:val="0"/>
        </w:rPr>
      </w:r>
    </w:p>
    <w:p w:rsidR="00000000" w:rsidDel="00000000" w:rsidP="00000000" w:rsidRDefault="00000000" w:rsidRPr="00000000" w14:paraId="00000066">
      <w:pPr>
        <w:pStyle w:val="Heading2"/>
        <w:rPr>
          <w:b w:val="1"/>
          <w:sz w:val="22"/>
          <w:szCs w:val="22"/>
        </w:rPr>
      </w:pPr>
      <w:bookmarkStart w:colFirst="0" w:colLast="0" w:name="_k7k0wzwhhlrc" w:id="16"/>
      <w:bookmarkEnd w:id="16"/>
      <w:r w:rsidDel="00000000" w:rsidR="00000000" w:rsidRPr="00000000">
        <w:rPr>
          <w:b w:val="1"/>
          <w:sz w:val="22"/>
          <w:szCs w:val="22"/>
          <w:rtl w:val="0"/>
        </w:rPr>
        <w:t xml:space="preserve">Lectura de archivos</w:t>
      </w:r>
    </w:p>
    <w:p w:rsidR="00000000" w:rsidDel="00000000" w:rsidP="00000000" w:rsidRDefault="00000000" w:rsidRPr="00000000" w14:paraId="00000067">
      <w:pPr>
        <w:rPr>
          <w:rFonts w:ascii="DM Sans" w:cs="DM Sans" w:eastAsia="DM Sans" w:hAnsi="DM Sans"/>
        </w:rPr>
      </w:pPr>
      <w:r w:rsidDel="00000000" w:rsidR="00000000" w:rsidRPr="00000000">
        <w:rPr>
          <w:rFonts w:ascii="DM Sans" w:cs="DM Sans" w:eastAsia="DM Sans" w:hAnsi="DM Sans"/>
          <w:rtl w:val="0"/>
        </w:rPr>
        <w:t xml:space="preserve">Entonces… ya sabemos inmortalizar nuestros datos en un archivo, pero... ¿Cómo haríamos para recuperar esos datos?</w:t>
      </w:r>
    </w:p>
    <w:p w:rsidR="00000000" w:rsidDel="00000000" w:rsidP="00000000" w:rsidRDefault="00000000" w:rsidRPr="00000000" w14:paraId="00000068">
      <w:pPr>
        <w:rPr>
          <w:rFonts w:ascii="DM Sans" w:cs="DM Sans" w:eastAsia="DM Sans" w:hAnsi="DM Sans"/>
          <w:b w:val="1"/>
        </w:rPr>
      </w:pPr>
      <w:r w:rsidDel="00000000" w:rsidR="00000000" w:rsidRPr="00000000">
        <w:rPr>
          <w:rtl w:val="0"/>
        </w:rPr>
      </w:r>
    </w:p>
    <w:p w:rsidR="00000000" w:rsidDel="00000000" w:rsidP="00000000" w:rsidRDefault="00000000" w:rsidRPr="00000000" w14:paraId="00000069">
      <w:pPr>
        <w:rPr>
          <w:rFonts w:ascii="DM Sans" w:cs="DM Sans" w:eastAsia="DM Sans" w:hAnsi="DM Sans"/>
          <w:b w:val="1"/>
        </w:rPr>
      </w:pPr>
      <w:r w:rsidDel="00000000" w:rsidR="00000000" w:rsidRPr="00000000">
        <w:rPr>
          <w:rtl w:val="0"/>
        </w:rPr>
      </w:r>
    </w:p>
    <w:p w:rsidR="00000000" w:rsidDel="00000000" w:rsidP="00000000" w:rsidRDefault="00000000" w:rsidRPr="00000000" w14:paraId="0000006A">
      <w:pPr>
        <w:rPr>
          <w:rFonts w:ascii="DM Sans" w:cs="DM Sans" w:eastAsia="DM Sans" w:hAnsi="DM Sans"/>
        </w:rPr>
      </w:pPr>
      <w:r w:rsidDel="00000000" w:rsidR="00000000" w:rsidRPr="00000000">
        <w:rPr>
          <w:rFonts w:ascii="DM Sans" w:cs="DM Sans" w:eastAsia="DM Sans" w:hAnsi="DM Sans"/>
          <w:rtl w:val="0"/>
        </w:rPr>
        <w:t xml:space="preserve">Supongamos que queremos recuperar los datos de un archivo cualquiera, paraLeer.txt</w:t>
      </w:r>
    </w:p>
    <w:p w:rsidR="00000000" w:rsidDel="00000000" w:rsidP="00000000" w:rsidRDefault="00000000" w:rsidRPr="00000000" w14:paraId="0000006B">
      <w:pPr>
        <w:rPr>
          <w:rFonts w:ascii="DM Sans" w:cs="DM Sans" w:eastAsia="DM Sans" w:hAnsi="DM Sans"/>
        </w:rPr>
      </w:pPr>
      <w:r w:rsidDel="00000000" w:rsidR="00000000" w:rsidRPr="00000000">
        <w:rPr>
          <w:rtl w:val="0"/>
        </w:rPr>
      </w:r>
    </w:p>
    <w:p w:rsidR="00000000" w:rsidDel="00000000" w:rsidP="00000000" w:rsidRDefault="00000000" w:rsidRPr="00000000" w14:paraId="0000006C">
      <w:pPr>
        <w:rPr>
          <w:rFonts w:ascii="DM Sans" w:cs="DM Sans" w:eastAsia="DM Sans" w:hAnsi="DM Sans"/>
        </w:rPr>
      </w:pPr>
      <w:r w:rsidDel="00000000" w:rsidR="00000000" w:rsidRPr="00000000">
        <w:rPr>
          <w:rFonts w:ascii="DM Sans" w:cs="DM Sans" w:eastAsia="DM Sans" w:hAnsi="DM Sans"/>
        </w:rPr>
        <w:drawing>
          <wp:inline distB="19050" distT="19050" distL="19050" distR="19050">
            <wp:extent cx="2825825" cy="1985875"/>
            <wp:effectExtent b="0" l="0" r="0" t="0"/>
            <wp:docPr id="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825825" cy="1985875"/>
                    </a:xfrm>
                    <a:prstGeom prst="rect"/>
                    <a:ln/>
                  </pic:spPr>
                </pic:pic>
              </a:graphicData>
            </a:graphic>
          </wp:inline>
        </w:drawing>
      </w:r>
      <w:r w:rsidDel="00000000" w:rsidR="00000000" w:rsidRPr="00000000">
        <w:rPr>
          <w:rFonts w:ascii="DM Sans" w:cs="DM Sans" w:eastAsia="DM Sans" w:hAnsi="DM Sans"/>
        </w:rPr>
        <w:drawing>
          <wp:inline distB="19050" distT="19050" distL="19050" distR="19050">
            <wp:extent cx="3534318" cy="1865700"/>
            <wp:effectExtent b="0" l="0" r="0" t="0"/>
            <wp:docPr id="24"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3534318" cy="1865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DM Sans" w:cs="DM Sans" w:eastAsia="DM Sans" w:hAnsi="DM Sans"/>
          <w:b w:val="1"/>
        </w:rPr>
      </w:pPr>
      <w:r w:rsidDel="00000000" w:rsidR="00000000" w:rsidRPr="00000000">
        <w:rPr>
          <w:rtl w:val="0"/>
        </w:rPr>
      </w:r>
    </w:p>
    <w:p w:rsidR="00000000" w:rsidDel="00000000" w:rsidP="00000000" w:rsidRDefault="00000000" w:rsidRPr="00000000" w14:paraId="0000006E">
      <w:pPr>
        <w:rPr>
          <w:rFonts w:ascii="DM Sans" w:cs="DM Sans" w:eastAsia="DM Sans" w:hAnsi="DM Sans"/>
          <w:b w:val="1"/>
        </w:rPr>
      </w:pPr>
      <w:r w:rsidDel="00000000" w:rsidR="00000000" w:rsidRPr="00000000">
        <w:rPr>
          <w:rtl w:val="0"/>
        </w:rPr>
      </w:r>
    </w:p>
    <w:p w:rsidR="00000000" w:rsidDel="00000000" w:rsidP="00000000" w:rsidRDefault="00000000" w:rsidRPr="00000000" w14:paraId="0000006F">
      <w:pPr>
        <w:rPr>
          <w:rFonts w:ascii="DM Sans" w:cs="DM Sans" w:eastAsia="DM Sans" w:hAnsi="DM Sans"/>
        </w:rPr>
      </w:pPr>
      <w:r w:rsidDel="00000000" w:rsidR="00000000" w:rsidRPr="00000000">
        <w:rPr>
          <w:rFonts w:ascii="DM Sans" w:cs="DM Sans" w:eastAsia="DM Sans" w:hAnsi="DM Sans"/>
          <w:rtl w:val="0"/>
        </w:rPr>
        <w:t xml:space="preserve">Es muy sencillo y similar a lo que hicimos con la escritura;  solo debemos dar permisos de lectura (read - r). </w:t>
      </w:r>
    </w:p>
    <w:p w:rsidR="00000000" w:rsidDel="00000000" w:rsidP="00000000" w:rsidRDefault="00000000" w:rsidRPr="00000000" w14:paraId="00000070">
      <w:pPr>
        <w:rPr>
          <w:rFonts w:ascii="DM Sans" w:cs="DM Sans" w:eastAsia="DM Sans" w:hAnsi="DM Sans"/>
          <w:b w:val="1"/>
        </w:rPr>
      </w:pPr>
      <w:r w:rsidDel="00000000" w:rsidR="00000000" w:rsidRPr="00000000">
        <w:rPr>
          <w:rtl w:val="0"/>
        </w:rPr>
      </w:r>
    </w:p>
    <w:p w:rsidR="00000000" w:rsidDel="00000000" w:rsidP="00000000" w:rsidRDefault="00000000" w:rsidRPr="00000000" w14:paraId="00000071">
      <w:pPr>
        <w:rPr>
          <w:rFonts w:ascii="DM Sans" w:cs="DM Sans" w:eastAsia="DM Sans" w:hAnsi="DM Sans"/>
        </w:rPr>
      </w:pPr>
      <w:r w:rsidDel="00000000" w:rsidR="00000000" w:rsidRPr="00000000">
        <w:rPr>
          <w:rFonts w:ascii="DM Sans" w:cs="DM Sans" w:eastAsia="DM Sans" w:hAnsi="DM Sans"/>
          <w:rtl w:val="0"/>
        </w:rPr>
        <w:t xml:space="preserve">Además, Python nos da tres formas de realizarlo: </w:t>
      </w:r>
    </w:p>
    <w:p w:rsidR="00000000" w:rsidDel="00000000" w:rsidP="00000000" w:rsidRDefault="00000000" w:rsidRPr="00000000" w14:paraId="00000072">
      <w:pPr>
        <w:rPr>
          <w:rFonts w:ascii="DM Sans" w:cs="DM Sans" w:eastAsia="DM Sans" w:hAnsi="DM Sans"/>
          <w:b w:val="1"/>
        </w:rPr>
      </w:pPr>
      <w:r w:rsidDel="00000000" w:rsidR="00000000" w:rsidRPr="00000000">
        <w:rPr>
          <w:rtl w:val="0"/>
        </w:rPr>
      </w:r>
    </w:p>
    <w:p w:rsidR="00000000" w:rsidDel="00000000" w:rsidP="00000000" w:rsidRDefault="00000000" w:rsidRPr="00000000" w14:paraId="00000073">
      <w:pPr>
        <w:numPr>
          <w:ilvl w:val="0"/>
          <w:numId w:val="1"/>
        </w:numPr>
        <w:ind w:left="720" w:hanging="360"/>
        <w:rPr>
          <w:rFonts w:ascii="DM Sans" w:cs="DM Sans" w:eastAsia="DM Sans" w:hAnsi="DM Sans"/>
        </w:rPr>
      </w:pPr>
      <w:r w:rsidDel="00000000" w:rsidR="00000000" w:rsidRPr="00000000">
        <w:rPr>
          <w:rFonts w:ascii="DM Sans" w:cs="DM Sans" w:eastAsia="DM Sans" w:hAnsi="DM Sans"/>
          <w:rtl w:val="0"/>
        </w:rPr>
        <w:t xml:space="preserve">Read</w:t>
      </w:r>
    </w:p>
    <w:p w:rsidR="00000000" w:rsidDel="00000000" w:rsidP="00000000" w:rsidRDefault="00000000" w:rsidRPr="00000000" w14:paraId="00000074">
      <w:pPr>
        <w:numPr>
          <w:ilvl w:val="0"/>
          <w:numId w:val="1"/>
        </w:numPr>
        <w:ind w:left="720" w:hanging="360"/>
        <w:rPr>
          <w:rFonts w:ascii="DM Sans" w:cs="DM Sans" w:eastAsia="DM Sans" w:hAnsi="DM Sans"/>
        </w:rPr>
      </w:pPr>
      <w:r w:rsidDel="00000000" w:rsidR="00000000" w:rsidRPr="00000000">
        <w:rPr>
          <w:rFonts w:ascii="DM Sans" w:cs="DM Sans" w:eastAsia="DM Sans" w:hAnsi="DM Sans"/>
          <w:rtl w:val="0"/>
        </w:rPr>
        <w:t xml:space="preserve">Readline</w:t>
      </w:r>
    </w:p>
    <w:p w:rsidR="00000000" w:rsidDel="00000000" w:rsidP="00000000" w:rsidRDefault="00000000" w:rsidRPr="00000000" w14:paraId="00000075">
      <w:pPr>
        <w:numPr>
          <w:ilvl w:val="0"/>
          <w:numId w:val="1"/>
        </w:numPr>
        <w:ind w:left="720" w:hanging="360"/>
        <w:rPr>
          <w:rFonts w:ascii="DM Sans" w:cs="DM Sans" w:eastAsia="DM Sans" w:hAnsi="DM Sans"/>
        </w:rPr>
      </w:pPr>
      <w:r w:rsidDel="00000000" w:rsidR="00000000" w:rsidRPr="00000000">
        <w:rPr>
          <w:rFonts w:ascii="DM Sans" w:cs="DM Sans" w:eastAsia="DM Sans" w:hAnsi="DM Sans"/>
          <w:rtl w:val="0"/>
        </w:rPr>
        <w:t xml:space="preserve">Readlines</w:t>
      </w:r>
      <w:r w:rsidDel="00000000" w:rsidR="00000000" w:rsidRPr="00000000">
        <w:rPr>
          <w:rtl w:val="0"/>
        </w:rPr>
      </w:r>
    </w:p>
    <w:p w:rsidR="00000000" w:rsidDel="00000000" w:rsidP="00000000" w:rsidRDefault="00000000" w:rsidRPr="00000000" w14:paraId="00000076">
      <w:pPr>
        <w:rPr>
          <w:rFonts w:ascii="DM Sans" w:cs="DM Sans" w:eastAsia="DM Sans" w:hAnsi="DM Sans"/>
          <w:b w:val="1"/>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9050" distT="19050" distL="19050" distR="19050">
            <wp:extent cx="5476875" cy="2695575"/>
            <wp:effectExtent b="0" l="0" r="0" t="0"/>
            <wp:docPr id="20"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4768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DM Sans" w:cs="DM Sans" w:eastAsia="DM Sans" w:hAnsi="DM Sans"/>
          <w:b w:val="1"/>
        </w:rPr>
      </w:pPr>
      <w:r w:rsidDel="00000000" w:rsidR="00000000" w:rsidRPr="00000000">
        <w:rPr>
          <w:rtl w:val="0"/>
        </w:rPr>
      </w:r>
    </w:p>
    <w:p w:rsidR="00000000" w:rsidDel="00000000" w:rsidP="00000000" w:rsidRDefault="00000000" w:rsidRPr="00000000" w14:paraId="00000079">
      <w:pPr>
        <w:rPr>
          <w:rFonts w:ascii="DM Sans" w:cs="DM Sans" w:eastAsia="DM Sans" w:hAnsi="DM Sans"/>
        </w:rPr>
      </w:pPr>
      <w:r w:rsidDel="00000000" w:rsidR="00000000" w:rsidRPr="00000000">
        <w:rPr>
          <w:rFonts w:ascii="DM Sans" w:cs="DM Sans" w:eastAsia="DM Sans" w:hAnsi="DM Sans"/>
          <w:rtl w:val="0"/>
        </w:rPr>
        <w:t xml:space="preserve">Es lo mismo… ¿Me estas cargando?</w:t>
      </w:r>
    </w:p>
    <w:p w:rsidR="00000000" w:rsidDel="00000000" w:rsidP="00000000" w:rsidRDefault="00000000" w:rsidRPr="00000000" w14:paraId="0000007A">
      <w:pPr>
        <w:rPr>
          <w:rFonts w:ascii="DM Sans" w:cs="DM Sans" w:eastAsia="DM Sans" w:hAnsi="DM Sans"/>
        </w:rPr>
      </w:pPr>
      <w:r w:rsidDel="00000000" w:rsidR="00000000" w:rsidRPr="00000000">
        <w:rPr>
          <w:rtl w:val="0"/>
        </w:rPr>
      </w:r>
    </w:p>
    <w:p w:rsidR="00000000" w:rsidDel="00000000" w:rsidP="00000000" w:rsidRDefault="00000000" w:rsidRPr="00000000" w14:paraId="0000007B">
      <w:pPr>
        <w:rPr>
          <w:rFonts w:ascii="DM Sans" w:cs="DM Sans" w:eastAsia="DM Sans" w:hAnsi="DM Sans"/>
        </w:rPr>
      </w:pPr>
      <w:r w:rsidDel="00000000" w:rsidR="00000000" w:rsidRPr="00000000">
        <w:rPr>
          <w:rFonts w:ascii="DM Sans" w:cs="DM Sans" w:eastAsia="DM Sans" w:hAnsi="DM Sans"/>
        </w:rPr>
        <w:drawing>
          <wp:inline distB="19050" distT="19050" distL="19050" distR="19050">
            <wp:extent cx="4495100" cy="1978538"/>
            <wp:effectExtent b="0" l="0" r="0" t="0"/>
            <wp:docPr id="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495100" cy="197853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DM Sans" w:cs="DM Sans" w:eastAsia="DM Sans" w:hAnsi="DM Sans"/>
        </w:rPr>
      </w:pPr>
      <w:r w:rsidDel="00000000" w:rsidR="00000000" w:rsidRPr="00000000">
        <w:rPr>
          <w:rtl w:val="0"/>
        </w:rPr>
      </w:r>
    </w:p>
    <w:p w:rsidR="00000000" w:rsidDel="00000000" w:rsidP="00000000" w:rsidRDefault="00000000" w:rsidRPr="00000000" w14:paraId="0000007D">
      <w:pPr>
        <w:rPr>
          <w:rFonts w:ascii="DM Sans" w:cs="DM Sans" w:eastAsia="DM Sans" w:hAnsi="DM Sans"/>
          <w:b w:val="1"/>
        </w:rPr>
      </w:pPr>
      <w:r w:rsidDel="00000000" w:rsidR="00000000" w:rsidRPr="00000000">
        <w:rPr>
          <w:rFonts w:ascii="DM Sans" w:cs="DM Sans" w:eastAsia="DM Sans" w:hAnsi="DM Sans"/>
          <w:rtl w:val="0"/>
        </w:rPr>
        <w:t xml:space="preserve">Solo nos deja ver el primer renglón.</w:t>
      </w:r>
      <w:r w:rsidDel="00000000" w:rsidR="00000000" w:rsidRPr="00000000">
        <w:rPr>
          <w:rtl w:val="0"/>
        </w:rPr>
      </w:r>
    </w:p>
    <w:p w:rsidR="00000000" w:rsidDel="00000000" w:rsidP="00000000" w:rsidRDefault="00000000" w:rsidRPr="00000000" w14:paraId="0000007E">
      <w:pPr>
        <w:pStyle w:val="Heading2"/>
        <w:rPr>
          <w:rFonts w:ascii="DM Sans" w:cs="DM Sans" w:eastAsia="DM Sans" w:hAnsi="DM Sans"/>
          <w:sz w:val="22"/>
          <w:szCs w:val="22"/>
        </w:rPr>
      </w:pPr>
      <w:bookmarkStart w:colFirst="0" w:colLast="0" w:name="_ghmbcsknj42q" w:id="17"/>
      <w:bookmarkEnd w:id="17"/>
      <w:r w:rsidDel="00000000" w:rsidR="00000000" w:rsidRPr="00000000">
        <w:rPr>
          <w:rtl w:val="0"/>
        </w:rPr>
      </w:r>
    </w:p>
    <w:p w:rsidR="00000000" w:rsidDel="00000000" w:rsidP="00000000" w:rsidRDefault="00000000" w:rsidRPr="00000000" w14:paraId="0000007F">
      <w:pPr>
        <w:rPr>
          <w:rFonts w:ascii="DM Sans" w:cs="DM Sans" w:eastAsia="DM Sans" w:hAnsi="DM Sans"/>
          <w:b w:val="1"/>
        </w:rPr>
      </w:pPr>
      <w:r w:rsidDel="00000000" w:rsidR="00000000" w:rsidRPr="00000000">
        <w:rPr>
          <w:rFonts w:ascii="DM Sans" w:cs="DM Sans" w:eastAsia="DM Sans" w:hAnsi="DM Sans"/>
          <w:b w:val="1"/>
          <w:rtl w:val="0"/>
        </w:rPr>
        <w:t xml:space="preserve">Es lo mismo… ¿Me estas cargando?</w:t>
      </w:r>
    </w:p>
    <w:p w:rsidR="00000000" w:rsidDel="00000000" w:rsidP="00000000" w:rsidRDefault="00000000" w:rsidRPr="00000000" w14:paraId="00000080">
      <w:pPr>
        <w:rPr>
          <w:rFonts w:ascii="DM Sans" w:cs="DM Sans" w:eastAsia="DM Sans" w:hAnsi="DM Sans"/>
          <w:b w:val="1"/>
        </w:rPr>
      </w:pPr>
      <w:r w:rsidDel="00000000" w:rsidR="00000000" w:rsidRPr="00000000">
        <w:rPr>
          <w:rtl w:val="0"/>
        </w:rPr>
      </w:r>
    </w:p>
    <w:p w:rsidR="00000000" w:rsidDel="00000000" w:rsidP="00000000" w:rsidRDefault="00000000" w:rsidRPr="00000000" w14:paraId="00000081">
      <w:pPr>
        <w:rPr>
          <w:rFonts w:ascii="DM Sans" w:cs="DM Sans" w:eastAsia="DM Sans" w:hAnsi="DM Sans"/>
        </w:rPr>
      </w:pPr>
      <w:r w:rsidDel="00000000" w:rsidR="00000000" w:rsidRPr="00000000">
        <w:rPr>
          <w:rFonts w:ascii="DM Sans" w:cs="DM Sans" w:eastAsia="DM Sans" w:hAnsi="DM Sans"/>
          <w:rtl w:val="0"/>
        </w:rPr>
        <w:t xml:space="preserve">Parece idéntico, pero esto nos permite acceder renglón por renglón al txt.</w:t>
      </w:r>
    </w:p>
    <w:p w:rsidR="00000000" w:rsidDel="00000000" w:rsidP="00000000" w:rsidRDefault="00000000" w:rsidRPr="00000000" w14:paraId="00000082">
      <w:pPr>
        <w:rPr>
          <w:rFonts w:ascii="DM Sans" w:cs="DM Sans" w:eastAsia="DM Sans" w:hAnsi="DM Sans"/>
          <w:b w:val="1"/>
        </w:rPr>
      </w:pPr>
      <w:r w:rsidDel="00000000" w:rsidR="00000000" w:rsidRPr="00000000">
        <w:rPr>
          <w:rFonts w:ascii="DM Sans" w:cs="DM Sans" w:eastAsia="DM Sans" w:hAnsi="DM Sans"/>
        </w:rPr>
        <w:drawing>
          <wp:inline distB="19050" distT="19050" distL="19050" distR="19050">
            <wp:extent cx="4117000" cy="3243282"/>
            <wp:effectExtent b="0" l="0" r="0" t="0"/>
            <wp:docPr id="19"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117000" cy="324328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DM Sans" w:cs="DM Sans" w:eastAsia="DM Sans" w:hAnsi="DM Sans"/>
          <w:b w:val="1"/>
        </w:rPr>
      </w:pPr>
      <w:r w:rsidDel="00000000" w:rsidR="00000000" w:rsidRPr="00000000">
        <w:rPr>
          <w:rtl w:val="0"/>
        </w:rPr>
      </w:r>
    </w:p>
    <w:p w:rsidR="00000000" w:rsidDel="00000000" w:rsidP="00000000" w:rsidRDefault="00000000" w:rsidRPr="00000000" w14:paraId="00000084">
      <w:pPr>
        <w:pStyle w:val="Heading2"/>
        <w:rPr>
          <w:rFonts w:ascii="DM Sans" w:cs="DM Sans" w:eastAsia="DM Sans" w:hAnsi="DM Sans"/>
          <w:b w:val="1"/>
          <w:sz w:val="22"/>
          <w:szCs w:val="22"/>
        </w:rPr>
      </w:pPr>
      <w:bookmarkStart w:colFirst="0" w:colLast="0" w:name="_zmbdqkt2iox" w:id="18"/>
      <w:bookmarkEnd w:id="18"/>
      <w:r w:rsidDel="00000000" w:rsidR="00000000" w:rsidRPr="00000000">
        <w:rPr>
          <w:rFonts w:ascii="DM Sans" w:cs="DM Sans" w:eastAsia="DM Sans" w:hAnsi="DM Sans"/>
          <w:b w:val="1"/>
          <w:sz w:val="22"/>
          <w:szCs w:val="22"/>
          <w:rtl w:val="0"/>
        </w:rPr>
        <w:t xml:space="preserve">Funcionalidad útil - SEEK</w:t>
      </w:r>
    </w:p>
    <w:p w:rsidR="00000000" w:rsidDel="00000000" w:rsidP="00000000" w:rsidRDefault="00000000" w:rsidRPr="00000000" w14:paraId="00000085">
      <w:pPr>
        <w:rPr>
          <w:rFonts w:ascii="DM Sans" w:cs="DM Sans" w:eastAsia="DM Sans" w:hAnsi="DM Sans"/>
        </w:rPr>
      </w:pPr>
      <w:r w:rsidDel="00000000" w:rsidR="00000000" w:rsidRPr="00000000">
        <w:rPr>
          <w:rFonts w:ascii="DM Sans" w:cs="DM Sans" w:eastAsia="DM Sans" w:hAnsi="DM Sans"/>
          <w:rtl w:val="0"/>
        </w:rPr>
        <w:t xml:space="preserve">Acceder a una ubicación en particular, es decir, empezar la lectura desde la posición indicada.</w:t>
      </w:r>
    </w:p>
    <w:p w:rsidR="00000000" w:rsidDel="00000000" w:rsidP="00000000" w:rsidRDefault="00000000" w:rsidRPr="00000000" w14:paraId="00000086">
      <w:pPr>
        <w:rPr>
          <w:rFonts w:ascii="DM Sans" w:cs="DM Sans" w:eastAsia="DM Sans" w:hAnsi="DM Sans"/>
        </w:rPr>
      </w:pPr>
      <w:r w:rsidDel="00000000" w:rsidR="00000000" w:rsidRPr="00000000">
        <w:rPr>
          <w:rtl w:val="0"/>
        </w:rPr>
      </w:r>
    </w:p>
    <w:p w:rsidR="00000000" w:rsidDel="00000000" w:rsidP="00000000" w:rsidRDefault="00000000" w:rsidRPr="00000000" w14:paraId="00000087">
      <w:pPr>
        <w:rPr>
          <w:rFonts w:ascii="DM Sans" w:cs="DM Sans" w:eastAsia="DM Sans" w:hAnsi="DM Sans"/>
        </w:rPr>
      </w:pPr>
      <w:r w:rsidDel="00000000" w:rsidR="00000000" w:rsidRPr="00000000">
        <w:rPr>
          <w:rFonts w:ascii="DM Sans" w:cs="DM Sans" w:eastAsia="DM Sans" w:hAnsi="DM Sans"/>
          <w:rtl w:val="0"/>
        </w:rPr>
        <w:t xml:space="preserve">¿Qué pasó entonces ahí?, ¿Por qué la n?</w:t>
      </w:r>
    </w:p>
    <w:p w:rsidR="00000000" w:rsidDel="00000000" w:rsidP="00000000" w:rsidRDefault="00000000" w:rsidRPr="00000000" w14:paraId="00000088">
      <w:pPr>
        <w:rPr>
          <w:rFonts w:ascii="DM Sans" w:cs="DM Sans" w:eastAsia="DM Sans" w:hAnsi="DM Sans"/>
          <w:b w:val="1"/>
        </w:rPr>
      </w:pPr>
      <w:r w:rsidDel="00000000" w:rsidR="00000000" w:rsidRPr="00000000">
        <w:rPr>
          <w:rtl w:val="0"/>
        </w:rPr>
      </w:r>
    </w:p>
    <w:p w:rsidR="00000000" w:rsidDel="00000000" w:rsidP="00000000" w:rsidRDefault="00000000" w:rsidRPr="00000000" w14:paraId="00000089">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4495100" cy="2911046"/>
            <wp:effectExtent b="0" l="0" r="0" t="0"/>
            <wp:docPr id="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495100" cy="291104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DM Sans" w:cs="DM Sans" w:eastAsia="DM Sans" w:hAnsi="DM Sans"/>
          <w:b w:val="1"/>
        </w:rPr>
      </w:pPr>
      <w:r w:rsidDel="00000000" w:rsidR="00000000" w:rsidRPr="00000000">
        <w:rPr>
          <w:rtl w:val="0"/>
        </w:rPr>
      </w:r>
    </w:p>
    <w:p w:rsidR="00000000" w:rsidDel="00000000" w:rsidP="00000000" w:rsidRDefault="00000000" w:rsidRPr="00000000" w14:paraId="0000008B">
      <w:pPr>
        <w:pStyle w:val="Heading1"/>
        <w:rPr>
          <w:rFonts w:ascii="DM Sans" w:cs="DM Sans" w:eastAsia="DM Sans" w:hAnsi="DM Sans"/>
          <w:b w:val="1"/>
          <w:sz w:val="22"/>
          <w:szCs w:val="22"/>
        </w:rPr>
      </w:pPr>
      <w:bookmarkStart w:colFirst="0" w:colLast="0" w:name="_jokk8alavcp1" w:id="19"/>
      <w:bookmarkEnd w:id="19"/>
      <w:r w:rsidDel="00000000" w:rsidR="00000000" w:rsidRPr="00000000">
        <w:rPr>
          <w:rFonts w:ascii="DM Sans" w:cs="DM Sans" w:eastAsia="DM Sans" w:hAnsi="DM Sans"/>
          <w:b w:val="1"/>
          <w:sz w:val="22"/>
          <w:szCs w:val="22"/>
          <w:rtl w:val="0"/>
        </w:rPr>
        <w:t xml:space="preserve">Archivo JSON</w:t>
      </w:r>
    </w:p>
    <w:p w:rsidR="00000000" w:rsidDel="00000000" w:rsidP="00000000" w:rsidRDefault="00000000" w:rsidRPr="00000000" w14:paraId="0000008C">
      <w:pPr>
        <w:rPr>
          <w:rFonts w:ascii="DM Sans" w:cs="DM Sans" w:eastAsia="DM Sans" w:hAnsi="DM Sans"/>
        </w:rPr>
      </w:pPr>
      <w:r w:rsidDel="00000000" w:rsidR="00000000" w:rsidRPr="00000000">
        <w:rPr>
          <w:rFonts w:ascii="DM Sans" w:cs="DM Sans" w:eastAsia="DM Sans" w:hAnsi="DM Sans"/>
          <w:rtl w:val="0"/>
        </w:rPr>
        <w:t xml:space="preserve">Por ahora solo trabajamos con extensiones .txt, pero para el guardado de datos suele ser más útil otro tipo de formato, como el csv, xml o el json.</w:t>
      </w:r>
    </w:p>
    <w:p w:rsidR="00000000" w:rsidDel="00000000" w:rsidP="00000000" w:rsidRDefault="00000000" w:rsidRPr="00000000" w14:paraId="0000008D">
      <w:pPr>
        <w:rPr>
          <w:rFonts w:ascii="DM Sans" w:cs="DM Sans" w:eastAsia="DM Sans" w:hAnsi="DM Sans"/>
        </w:rPr>
      </w:pPr>
      <w:r w:rsidDel="00000000" w:rsidR="00000000" w:rsidRPr="00000000">
        <w:rPr>
          <w:rFonts w:ascii="DM Sans" w:cs="DM Sans" w:eastAsia="DM Sans" w:hAnsi="DM Sans"/>
          <w:rtl w:val="0"/>
        </w:rPr>
        <w:t xml:space="preserve">Usar para slides de texto e imagen. Si no alcanza, no sobrecargar, usar otra con el mismo título para indicar que continúa el mismo módulo.</w:t>
      </w:r>
    </w:p>
    <w:p w:rsidR="00000000" w:rsidDel="00000000" w:rsidP="00000000" w:rsidRDefault="00000000" w:rsidRPr="00000000" w14:paraId="0000008E">
      <w:pPr>
        <w:rPr>
          <w:rFonts w:ascii="DM Sans" w:cs="DM Sans" w:eastAsia="DM Sans" w:hAnsi="DM Sans"/>
          <w:b w:val="1"/>
        </w:rPr>
      </w:pPr>
      <w:r w:rsidDel="00000000" w:rsidR="00000000" w:rsidRPr="00000000">
        <w:rPr>
          <w:rtl w:val="0"/>
        </w:rPr>
      </w:r>
    </w:p>
    <w:p w:rsidR="00000000" w:rsidDel="00000000" w:rsidP="00000000" w:rsidRDefault="00000000" w:rsidRPr="00000000" w14:paraId="0000008F">
      <w:pPr>
        <w:pStyle w:val="Heading2"/>
        <w:rPr>
          <w:rFonts w:ascii="DM Sans" w:cs="DM Sans" w:eastAsia="DM Sans" w:hAnsi="DM Sans"/>
          <w:b w:val="1"/>
          <w:sz w:val="22"/>
          <w:szCs w:val="22"/>
        </w:rPr>
      </w:pPr>
      <w:bookmarkStart w:colFirst="0" w:colLast="0" w:name="_det9opgd2sho" w:id="20"/>
      <w:bookmarkEnd w:id="20"/>
      <w:r w:rsidDel="00000000" w:rsidR="00000000" w:rsidRPr="00000000">
        <w:rPr>
          <w:rFonts w:ascii="DM Sans" w:cs="DM Sans" w:eastAsia="DM Sans" w:hAnsi="DM Sans"/>
          <w:b w:val="1"/>
          <w:sz w:val="22"/>
          <w:szCs w:val="22"/>
          <w:rtl w:val="0"/>
        </w:rPr>
        <w:t xml:space="preserve">Archivo JSON - Escritura</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9050" distT="19050" distL="19050" distR="19050">
            <wp:extent cx="2634997" cy="2843213"/>
            <wp:effectExtent b="0" l="0" r="0" t="0"/>
            <wp:docPr id="1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634997" cy="2843213"/>
                    </a:xfrm>
                    <a:prstGeom prst="rect"/>
                    <a:ln/>
                  </pic:spPr>
                </pic:pic>
              </a:graphicData>
            </a:graphic>
          </wp:inline>
        </w:drawing>
      </w:r>
      <w:r w:rsidDel="00000000" w:rsidR="00000000" w:rsidRPr="00000000">
        <w:rPr/>
        <w:drawing>
          <wp:inline distB="19050" distT="19050" distL="19050" distR="19050">
            <wp:extent cx="2676368" cy="2992163"/>
            <wp:effectExtent b="0" l="0" r="0" t="0"/>
            <wp:docPr id="11"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2676368" cy="299216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DM Sans" w:cs="DM Sans" w:eastAsia="DM Sans" w:hAnsi="DM Sans"/>
          <w:b w:val="1"/>
        </w:rPr>
      </w:pPr>
      <w:r w:rsidDel="00000000" w:rsidR="00000000" w:rsidRPr="00000000">
        <w:rPr>
          <w:rtl w:val="0"/>
        </w:rPr>
      </w:r>
    </w:p>
    <w:p w:rsidR="00000000" w:rsidDel="00000000" w:rsidP="00000000" w:rsidRDefault="00000000" w:rsidRPr="00000000" w14:paraId="00000093">
      <w:pPr>
        <w:pStyle w:val="Heading2"/>
        <w:rPr>
          <w:rFonts w:ascii="DM Sans" w:cs="DM Sans" w:eastAsia="DM Sans" w:hAnsi="DM Sans"/>
          <w:b w:val="1"/>
          <w:sz w:val="22"/>
          <w:szCs w:val="22"/>
        </w:rPr>
      </w:pPr>
      <w:bookmarkStart w:colFirst="0" w:colLast="0" w:name="_s7hwpib5x0i4" w:id="21"/>
      <w:bookmarkEnd w:id="21"/>
      <w:r w:rsidDel="00000000" w:rsidR="00000000" w:rsidRPr="00000000">
        <w:rPr>
          <w:rFonts w:ascii="DM Sans" w:cs="DM Sans" w:eastAsia="DM Sans" w:hAnsi="DM Sans"/>
          <w:b w:val="1"/>
          <w:sz w:val="22"/>
          <w:szCs w:val="22"/>
          <w:rtl w:val="0"/>
        </w:rPr>
        <w:t xml:space="preserve">Archivo JSON - Lectura</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9050" distT="19050" distL="19050" distR="19050">
            <wp:extent cx="2941688" cy="2576513"/>
            <wp:effectExtent b="0" l="0" r="0" t="0"/>
            <wp:docPr id="8"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2941688" cy="2576513"/>
                    </a:xfrm>
                    <a:prstGeom prst="rect"/>
                    <a:ln/>
                  </pic:spPr>
                </pic:pic>
              </a:graphicData>
            </a:graphic>
          </wp:inline>
        </w:drawing>
      </w:r>
      <w:r w:rsidDel="00000000" w:rsidR="00000000" w:rsidRPr="00000000">
        <w:rPr/>
        <w:drawing>
          <wp:inline distB="19050" distT="19050" distL="19050" distR="19050">
            <wp:extent cx="2557463" cy="2125005"/>
            <wp:effectExtent b="0" l="0" r="0" t="0"/>
            <wp:docPr id="12"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2557463" cy="212500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DM Sans" w:cs="DM Sans" w:eastAsia="DM Sans" w:hAnsi="DM Sans"/>
          <w:b w:val="1"/>
        </w:rPr>
      </w:pPr>
      <w:r w:rsidDel="00000000" w:rsidR="00000000" w:rsidRPr="00000000">
        <w:rPr>
          <w:rtl w:val="0"/>
        </w:rPr>
      </w:r>
    </w:p>
    <w:p w:rsidR="00000000" w:rsidDel="00000000" w:rsidP="00000000" w:rsidRDefault="00000000" w:rsidRPr="00000000" w14:paraId="00000097">
      <w:pPr>
        <w:pStyle w:val="Heading1"/>
        <w:rPr>
          <w:rFonts w:ascii="DM Sans" w:cs="DM Sans" w:eastAsia="DM Sans" w:hAnsi="DM Sans"/>
          <w:b w:val="1"/>
          <w:sz w:val="22"/>
          <w:szCs w:val="22"/>
        </w:rPr>
      </w:pPr>
      <w:bookmarkStart w:colFirst="0" w:colLast="0" w:name="_sxzth3nwkhcc" w:id="22"/>
      <w:bookmarkEnd w:id="22"/>
      <w:r w:rsidDel="00000000" w:rsidR="00000000" w:rsidRPr="00000000">
        <w:rPr>
          <w:rFonts w:ascii="DM Sans" w:cs="DM Sans" w:eastAsia="DM Sans" w:hAnsi="DM Sans"/>
          <w:b w:val="1"/>
          <w:sz w:val="22"/>
          <w:szCs w:val="22"/>
          <w:rtl w:val="0"/>
        </w:rPr>
        <w:t xml:space="preserve">Trabajo con datos reales</w:t>
      </w:r>
    </w:p>
    <w:p w:rsidR="00000000" w:rsidDel="00000000" w:rsidP="00000000" w:rsidRDefault="00000000" w:rsidRPr="00000000" w14:paraId="00000098">
      <w:pPr>
        <w:pStyle w:val="Heading2"/>
        <w:rPr>
          <w:rFonts w:ascii="DM Sans" w:cs="DM Sans" w:eastAsia="DM Sans" w:hAnsi="DM Sans"/>
          <w:sz w:val="22"/>
          <w:szCs w:val="22"/>
        </w:rPr>
      </w:pPr>
      <w:bookmarkStart w:colFirst="0" w:colLast="0" w:name="_eixfpp1wqqgq" w:id="23"/>
      <w:bookmarkEnd w:id="23"/>
      <w:r w:rsidDel="00000000" w:rsidR="00000000" w:rsidRPr="00000000">
        <w:rPr>
          <w:rFonts w:ascii="DM Sans" w:cs="DM Sans" w:eastAsia="DM Sans" w:hAnsi="DM Sans"/>
          <w:sz w:val="22"/>
          <w:szCs w:val="22"/>
          <w:rtl w:val="0"/>
        </w:rPr>
        <w:t xml:space="preserve">Trabajo con datos reales -CSV</w:t>
      </w:r>
    </w:p>
    <w:p w:rsidR="00000000" w:rsidDel="00000000" w:rsidP="00000000" w:rsidRDefault="00000000" w:rsidRPr="00000000" w14:paraId="00000099">
      <w:pPr>
        <w:rPr>
          <w:rFonts w:ascii="DM Sans" w:cs="DM Sans" w:eastAsia="DM Sans" w:hAnsi="DM Sans"/>
        </w:rPr>
      </w:pPr>
      <w:r w:rsidDel="00000000" w:rsidR="00000000" w:rsidRPr="00000000">
        <w:rPr>
          <w:rFonts w:ascii="DM Sans" w:cs="DM Sans" w:eastAsia="DM Sans" w:hAnsi="DM Sans"/>
          <w:rtl w:val="0"/>
        </w:rPr>
        <w:t xml:space="preserve">Para trabajar con datos reales, los mismos pueden estar en cualquier formato, ya sea txt, json o cualquier otro. </w:t>
      </w:r>
    </w:p>
    <w:p w:rsidR="00000000" w:rsidDel="00000000" w:rsidP="00000000" w:rsidRDefault="00000000" w:rsidRPr="00000000" w14:paraId="0000009A">
      <w:pPr>
        <w:rPr>
          <w:rFonts w:ascii="DM Sans" w:cs="DM Sans" w:eastAsia="DM Sans" w:hAnsi="DM Sans"/>
        </w:rPr>
      </w:pPr>
      <w:r w:rsidDel="00000000" w:rsidR="00000000" w:rsidRPr="00000000">
        <w:rPr>
          <w:rFonts w:ascii="DM Sans" w:cs="DM Sans" w:eastAsia="DM Sans" w:hAnsi="DM Sans"/>
          <w:rtl w:val="0"/>
        </w:rPr>
        <w:t xml:space="preserve">Por completitud del curso nosotros supondremos que vienen en csv, así tenemos otro formato más analizado. </w:t>
      </w:r>
    </w:p>
    <w:p w:rsidR="00000000" w:rsidDel="00000000" w:rsidP="00000000" w:rsidRDefault="00000000" w:rsidRPr="00000000" w14:paraId="0000009B">
      <w:pPr>
        <w:rPr>
          <w:rFonts w:ascii="DM Sans" w:cs="DM Sans" w:eastAsia="DM Sans" w:hAnsi="DM Sans"/>
          <w:b w:val="1"/>
        </w:rPr>
      </w:pPr>
      <w:r w:rsidDel="00000000" w:rsidR="00000000" w:rsidRPr="00000000">
        <w:rPr>
          <w:rtl w:val="0"/>
        </w:rPr>
      </w:r>
    </w:p>
    <w:p w:rsidR="00000000" w:rsidDel="00000000" w:rsidP="00000000" w:rsidRDefault="00000000" w:rsidRPr="00000000" w14:paraId="0000009C">
      <w:pPr>
        <w:rPr>
          <w:rFonts w:ascii="DM Sans" w:cs="DM Sans" w:eastAsia="DM Sans" w:hAnsi="DM Sans"/>
        </w:rPr>
      </w:pPr>
      <w:r w:rsidDel="00000000" w:rsidR="00000000" w:rsidRPr="00000000">
        <w:rPr>
          <w:rFonts w:ascii="DM Sans" w:cs="DM Sans" w:eastAsia="DM Sans" w:hAnsi="DM Sans"/>
          <w:rtl w:val="0"/>
        </w:rPr>
        <w:t xml:space="preserve">En este apartado vamos a leer datos de alguna fuente oficial para poderlos trabajar desde Python.</w:t>
      </w:r>
    </w:p>
    <w:p w:rsidR="00000000" w:rsidDel="00000000" w:rsidP="00000000" w:rsidRDefault="00000000" w:rsidRPr="00000000" w14:paraId="0000009D">
      <w:pPr>
        <w:rPr>
          <w:rFonts w:ascii="DM Sans" w:cs="DM Sans" w:eastAsia="DM Sans" w:hAnsi="DM Sans"/>
          <w:b w:val="1"/>
        </w:rPr>
      </w:pPr>
      <w:r w:rsidDel="00000000" w:rsidR="00000000" w:rsidRPr="00000000">
        <w:rPr>
          <w:rFonts w:ascii="DM Sans" w:cs="DM Sans" w:eastAsia="DM Sans" w:hAnsi="DM Sans"/>
          <w:rtl w:val="0"/>
        </w:rPr>
        <w:t xml:space="preserve">Para esta clase descargamos datos oficiales de la Nación y de CABA (Argentina)</w:t>
      </w:r>
      <w:r w:rsidDel="00000000" w:rsidR="00000000" w:rsidRPr="00000000">
        <w:rPr>
          <w:rtl w:val="0"/>
        </w:rPr>
      </w:r>
    </w:p>
    <w:p w:rsidR="00000000" w:rsidDel="00000000" w:rsidP="00000000" w:rsidRDefault="00000000" w:rsidRPr="00000000" w14:paraId="0000009E">
      <w:pPr>
        <w:widowControl w:val="0"/>
        <w:spacing w:line="360" w:lineRule="auto"/>
        <w:rPr>
          <w:rFonts w:ascii="DM Sans" w:cs="DM Sans" w:eastAsia="DM Sans" w:hAnsi="DM Sans"/>
          <w:color w:val="0000ff"/>
          <w:u w:val="single"/>
        </w:rPr>
      </w:pPr>
      <w:r w:rsidDel="00000000" w:rsidR="00000000" w:rsidRPr="00000000">
        <w:rPr>
          <w:rFonts w:ascii="DM Sans" w:cs="DM Sans" w:eastAsia="DM Sans" w:hAnsi="DM Sans"/>
          <w:b w:val="1"/>
          <w:shd w:fill="ea90ff" w:val="clear"/>
          <w:rtl w:val="0"/>
        </w:rPr>
        <w:t xml:space="preserve">Datos ciudad de Buenos Aires:</w:t>
      </w:r>
      <w:r w:rsidDel="00000000" w:rsidR="00000000" w:rsidRPr="00000000">
        <w:rPr>
          <w:rFonts w:ascii="DM Sans" w:cs="DM Sans" w:eastAsia="DM Sans" w:hAnsi="DM Sans"/>
          <w:shd w:fill="ea90ff" w:val="clear"/>
          <w:rtl w:val="0"/>
        </w:rPr>
        <w:t xml:space="preserve"> </w:t>
      </w:r>
      <w:hyperlink r:id="rId30">
        <w:r w:rsidDel="00000000" w:rsidR="00000000" w:rsidRPr="00000000">
          <w:rPr>
            <w:rFonts w:ascii="DM Sans" w:cs="DM Sans" w:eastAsia="DM Sans" w:hAnsi="DM Sans"/>
            <w:color w:val="0563c1"/>
            <w:u w:val="single"/>
            <w:rtl w:val="0"/>
          </w:rPr>
          <w:t xml:space="preserve">https://data.buenosaires.gob.ar/dataset/</w:t>
        </w:r>
      </w:hyperlink>
      <w:r w:rsidDel="00000000" w:rsidR="00000000" w:rsidRPr="00000000">
        <w:rPr>
          <w:rtl w:val="0"/>
        </w:rPr>
      </w:r>
    </w:p>
    <w:p w:rsidR="00000000" w:rsidDel="00000000" w:rsidP="00000000" w:rsidRDefault="00000000" w:rsidRPr="00000000" w14:paraId="0000009F">
      <w:pPr>
        <w:widowControl w:val="0"/>
        <w:spacing w:line="360" w:lineRule="auto"/>
        <w:rPr>
          <w:rFonts w:ascii="DM Sans" w:cs="DM Sans" w:eastAsia="DM Sans" w:hAnsi="DM Sans"/>
          <w:b w:val="1"/>
        </w:rPr>
      </w:pPr>
      <w:r w:rsidDel="00000000" w:rsidR="00000000" w:rsidRPr="00000000">
        <w:rPr>
          <w:rFonts w:ascii="DM Sans" w:cs="DM Sans" w:eastAsia="DM Sans" w:hAnsi="DM Sans"/>
          <w:b w:val="1"/>
          <w:shd w:fill="ea90ff" w:val="clear"/>
          <w:rtl w:val="0"/>
        </w:rPr>
        <w:t xml:space="preserve">Datos Nación:</w:t>
      </w:r>
      <w:r w:rsidDel="00000000" w:rsidR="00000000" w:rsidRPr="00000000">
        <w:rPr>
          <w:rFonts w:ascii="DM Sans" w:cs="DM Sans" w:eastAsia="DM Sans" w:hAnsi="DM Sans"/>
          <w:shd w:fill="ea90ff" w:val="clear"/>
          <w:rtl w:val="0"/>
        </w:rPr>
        <w:t xml:space="preserve"> </w:t>
      </w:r>
      <w:hyperlink r:id="rId31">
        <w:r w:rsidDel="00000000" w:rsidR="00000000" w:rsidRPr="00000000">
          <w:rPr>
            <w:rFonts w:ascii="DM Sans" w:cs="DM Sans" w:eastAsia="DM Sans" w:hAnsi="DM Sans"/>
            <w:color w:val="0563c1"/>
            <w:u w:val="single"/>
            <w:rtl w:val="0"/>
          </w:rPr>
          <w:t xml:space="preserve">https://datos.gob.ar/</w:t>
        </w:r>
      </w:hyperlink>
      <w:r w:rsidDel="00000000" w:rsidR="00000000" w:rsidRPr="00000000">
        <w:rPr>
          <w:rtl w:val="0"/>
        </w:rPr>
      </w:r>
    </w:p>
    <w:p w:rsidR="00000000" w:rsidDel="00000000" w:rsidP="00000000" w:rsidRDefault="00000000" w:rsidRPr="00000000" w14:paraId="000000A0">
      <w:pPr>
        <w:rPr>
          <w:rFonts w:ascii="DM Sans" w:cs="DM Sans" w:eastAsia="DM Sans" w:hAnsi="DM Sans"/>
          <w:b w:val="1"/>
        </w:rPr>
      </w:pPr>
      <w:r w:rsidDel="00000000" w:rsidR="00000000" w:rsidRPr="00000000">
        <w:rPr>
          <w:rtl w:val="0"/>
        </w:rPr>
      </w:r>
    </w:p>
    <w:p w:rsidR="00000000" w:rsidDel="00000000" w:rsidP="00000000" w:rsidRDefault="00000000" w:rsidRPr="00000000" w14:paraId="000000A1">
      <w:pPr>
        <w:pStyle w:val="Heading2"/>
        <w:rPr>
          <w:rFonts w:ascii="DM Sans" w:cs="DM Sans" w:eastAsia="DM Sans" w:hAnsi="DM Sans"/>
          <w:b w:val="1"/>
          <w:sz w:val="22"/>
          <w:szCs w:val="22"/>
        </w:rPr>
      </w:pPr>
      <w:bookmarkStart w:colFirst="0" w:colLast="0" w:name="_vn00fyk1y2az" w:id="24"/>
      <w:bookmarkEnd w:id="24"/>
      <w:r w:rsidDel="00000000" w:rsidR="00000000" w:rsidRPr="00000000">
        <w:rPr>
          <w:rFonts w:ascii="DM Sans" w:cs="DM Sans" w:eastAsia="DM Sans" w:hAnsi="DM Sans"/>
          <w:b w:val="1"/>
          <w:sz w:val="22"/>
          <w:szCs w:val="22"/>
          <w:rtl w:val="0"/>
        </w:rPr>
        <w:t xml:space="preserve">Trabajo con datos reales - CSV</w:t>
      </w:r>
    </w:p>
    <w:p w:rsidR="00000000" w:rsidDel="00000000" w:rsidP="00000000" w:rsidRDefault="00000000" w:rsidRPr="00000000" w14:paraId="000000A2">
      <w:pPr>
        <w:rPr>
          <w:rFonts w:ascii="DM Sans" w:cs="DM Sans" w:eastAsia="DM Sans" w:hAnsi="DM Sans"/>
          <w:b w:val="1"/>
        </w:rPr>
      </w:pPr>
      <w:r w:rsidDel="00000000" w:rsidR="00000000" w:rsidRPr="00000000">
        <w:rPr>
          <w:rFonts w:ascii="DM Sans" w:cs="DM Sans" w:eastAsia="DM Sans" w:hAnsi="DM Sans"/>
          <w:b w:val="1"/>
          <w:rtl w:val="0"/>
        </w:rPr>
        <w:t xml:space="preserve">Hagamos un pequeño Análisis Exploratorio de Datos</w:t>
      </w:r>
    </w:p>
    <w:p w:rsidR="00000000" w:rsidDel="00000000" w:rsidP="00000000" w:rsidRDefault="00000000" w:rsidRPr="00000000" w14:paraId="000000A3">
      <w:pPr>
        <w:rPr>
          <w:rFonts w:ascii="DM Sans" w:cs="DM Sans" w:eastAsia="DM Sans" w:hAnsi="DM Sans"/>
          <w:b w:val="1"/>
        </w:rPr>
      </w:pPr>
      <w:r w:rsidDel="00000000" w:rsidR="00000000" w:rsidRPr="00000000">
        <w:rPr>
          <w:rtl w:val="0"/>
        </w:rPr>
      </w:r>
    </w:p>
    <w:p w:rsidR="00000000" w:rsidDel="00000000" w:rsidP="00000000" w:rsidRDefault="00000000" w:rsidRPr="00000000" w14:paraId="000000A4">
      <w:pPr>
        <w:rPr>
          <w:rFonts w:ascii="DM Sans" w:cs="DM Sans" w:eastAsia="DM Sans" w:hAnsi="DM Sans"/>
          <w:b w:val="1"/>
        </w:rPr>
      </w:pPr>
      <w:r w:rsidDel="00000000" w:rsidR="00000000" w:rsidRPr="00000000">
        <w:rPr>
          <w:rFonts w:ascii="DM Sans" w:cs="DM Sans" w:eastAsia="DM Sans" w:hAnsi="DM Sans"/>
          <w:b w:val="1"/>
          <w:rtl w:val="0"/>
        </w:rPr>
        <w:t xml:space="preserve">¿QUÉ ES UN EDA?</w:t>
      </w:r>
    </w:p>
    <w:p w:rsidR="00000000" w:rsidDel="00000000" w:rsidP="00000000" w:rsidRDefault="00000000" w:rsidRPr="00000000" w14:paraId="000000A5">
      <w:pPr>
        <w:rPr>
          <w:rFonts w:ascii="DM Sans" w:cs="DM Sans" w:eastAsia="DM Sans" w:hAnsi="DM Sans"/>
        </w:rPr>
      </w:pPr>
      <w:r w:rsidDel="00000000" w:rsidR="00000000" w:rsidRPr="00000000">
        <w:rPr>
          <w:rFonts w:ascii="DM Sans" w:cs="DM Sans" w:eastAsia="DM Sans" w:hAnsi="DM Sans"/>
          <w:rtl w:val="0"/>
        </w:rPr>
        <w:t xml:space="preserve">El Análisis Exploratorio de Datos o también conocido como EDA de sus siglas en inglés: Exploratory Data Analysis, tiene como finalidad examinar nuestros datos para lograr un entendimiento holistico e integral de las relaciones existentes entre las variables analizadas. </w:t>
      </w:r>
    </w:p>
    <w:p w:rsidR="00000000" w:rsidDel="00000000" w:rsidP="00000000" w:rsidRDefault="00000000" w:rsidRPr="00000000" w14:paraId="000000A6">
      <w:pPr>
        <w:rPr>
          <w:rFonts w:ascii="DM Sans" w:cs="DM Sans" w:eastAsia="DM Sans" w:hAnsi="DM Sans"/>
        </w:rPr>
      </w:pPr>
      <w:r w:rsidDel="00000000" w:rsidR="00000000" w:rsidRPr="00000000">
        <w:rPr>
          <w:rtl w:val="0"/>
        </w:rPr>
      </w:r>
    </w:p>
    <w:p w:rsidR="00000000" w:rsidDel="00000000" w:rsidP="00000000" w:rsidRDefault="00000000" w:rsidRPr="00000000" w14:paraId="000000A7">
      <w:pPr>
        <w:rPr>
          <w:rFonts w:ascii="DM Sans" w:cs="DM Sans" w:eastAsia="DM Sans" w:hAnsi="DM Sans"/>
        </w:rPr>
      </w:pPr>
      <w:r w:rsidDel="00000000" w:rsidR="00000000" w:rsidRPr="00000000">
        <w:rPr>
          <w:rtl w:val="0"/>
        </w:rPr>
      </w:r>
    </w:p>
    <w:p w:rsidR="00000000" w:rsidDel="00000000" w:rsidP="00000000" w:rsidRDefault="00000000" w:rsidRPr="00000000" w14:paraId="000000A8">
      <w:pPr>
        <w:rPr>
          <w:rFonts w:ascii="DM Sans" w:cs="DM Sans" w:eastAsia="DM Sans" w:hAnsi="DM Sans"/>
        </w:rPr>
      </w:pPr>
      <w:r w:rsidDel="00000000" w:rsidR="00000000" w:rsidRPr="00000000">
        <w:rPr>
          <w:rFonts w:ascii="DM Sans" w:cs="DM Sans" w:eastAsia="DM Sans" w:hAnsi="DM Sans"/>
          <w:rtl w:val="0"/>
        </w:rPr>
        <w:t xml:space="preserve">El EDA, proporciona métodos sencillos para organizar y preparar los datos, detectar fallos en el diseño y recogida de datos, tratamiento y evaluación de datos ausentes, identificación de casos atípicos y mucho más.</w:t>
      </w:r>
    </w:p>
    <w:p w:rsidR="00000000" w:rsidDel="00000000" w:rsidP="00000000" w:rsidRDefault="00000000" w:rsidRPr="00000000" w14:paraId="000000A9">
      <w:pPr>
        <w:rPr>
          <w:rFonts w:ascii="DM Sans" w:cs="DM Sans" w:eastAsia="DM Sans" w:hAnsi="DM Sans"/>
          <w:b w:val="1"/>
        </w:rPr>
      </w:pPr>
      <w:r w:rsidDel="00000000" w:rsidR="00000000" w:rsidRPr="00000000">
        <w:rPr>
          <w:rtl w:val="0"/>
        </w:rPr>
      </w:r>
    </w:p>
    <w:p w:rsidR="00000000" w:rsidDel="00000000" w:rsidP="00000000" w:rsidRDefault="00000000" w:rsidRPr="00000000" w14:paraId="000000AA">
      <w:pPr>
        <w:rPr>
          <w:rFonts w:ascii="DM Sans" w:cs="DM Sans" w:eastAsia="DM Sans" w:hAnsi="DM Sans"/>
          <w:b w:val="1"/>
        </w:rPr>
      </w:pPr>
      <w:r w:rsidDel="00000000" w:rsidR="00000000" w:rsidRPr="00000000">
        <w:rPr>
          <w:rtl w:val="0"/>
        </w:rPr>
      </w:r>
    </w:p>
    <w:p w:rsidR="00000000" w:rsidDel="00000000" w:rsidP="00000000" w:rsidRDefault="00000000" w:rsidRPr="00000000" w14:paraId="000000AB">
      <w:pPr>
        <w:rPr>
          <w:rFonts w:ascii="DM Sans" w:cs="DM Sans" w:eastAsia="DM Sans" w:hAnsi="DM Sans"/>
          <w:b w:val="1"/>
        </w:rPr>
      </w:pPr>
      <w:r w:rsidDel="00000000" w:rsidR="00000000" w:rsidRPr="00000000">
        <w:rPr>
          <w:rtl w:val="0"/>
        </w:rPr>
      </w:r>
    </w:p>
    <w:p w:rsidR="00000000" w:rsidDel="00000000" w:rsidP="00000000" w:rsidRDefault="00000000" w:rsidRPr="00000000" w14:paraId="000000AC">
      <w:pPr>
        <w:rPr>
          <w:rFonts w:ascii="DM Sans" w:cs="DM Sans" w:eastAsia="DM Sans" w:hAnsi="DM Sans"/>
          <w:b w:val="1"/>
        </w:rPr>
      </w:pPr>
      <w:r w:rsidDel="00000000" w:rsidR="00000000" w:rsidRPr="00000000">
        <w:rPr>
          <w:rtl w:val="0"/>
        </w:rPr>
      </w:r>
    </w:p>
    <w:p w:rsidR="00000000" w:rsidDel="00000000" w:rsidP="00000000" w:rsidRDefault="00000000" w:rsidRPr="00000000" w14:paraId="000000AD">
      <w:pPr>
        <w:rPr>
          <w:rFonts w:ascii="DM Sans" w:cs="DM Sans" w:eastAsia="DM Sans" w:hAnsi="DM Sans"/>
          <w:b w:val="1"/>
        </w:rPr>
      </w:pPr>
      <w:r w:rsidDel="00000000" w:rsidR="00000000" w:rsidRPr="00000000">
        <w:rPr>
          <w:rtl w:val="0"/>
        </w:rPr>
      </w:r>
    </w:p>
    <w:p w:rsidR="00000000" w:rsidDel="00000000" w:rsidP="00000000" w:rsidRDefault="00000000" w:rsidRPr="00000000" w14:paraId="000000AE">
      <w:pPr>
        <w:rPr>
          <w:rFonts w:ascii="DM Sans" w:cs="DM Sans" w:eastAsia="DM Sans" w:hAnsi="DM Sans"/>
          <w:b w:val="1"/>
        </w:rPr>
      </w:pPr>
      <w:r w:rsidDel="00000000" w:rsidR="00000000" w:rsidRPr="00000000">
        <w:rPr>
          <w:rtl w:val="0"/>
        </w:rPr>
      </w:r>
    </w:p>
    <w:p w:rsidR="00000000" w:rsidDel="00000000" w:rsidP="00000000" w:rsidRDefault="00000000" w:rsidRPr="00000000" w14:paraId="000000AF">
      <w:pPr>
        <w:rPr>
          <w:rFonts w:ascii="DM Sans" w:cs="DM Sans" w:eastAsia="DM Sans" w:hAnsi="DM Sans"/>
          <w:b w:val="1"/>
        </w:rPr>
      </w:pPr>
      <w:r w:rsidDel="00000000" w:rsidR="00000000" w:rsidRPr="00000000">
        <w:rPr>
          <w:rtl w:val="0"/>
        </w:rPr>
      </w:r>
    </w:p>
    <w:p w:rsidR="00000000" w:rsidDel="00000000" w:rsidP="00000000" w:rsidRDefault="00000000" w:rsidRPr="00000000" w14:paraId="000000B0">
      <w:pPr>
        <w:rPr>
          <w:rFonts w:ascii="DM Sans" w:cs="DM Sans" w:eastAsia="DM Sans" w:hAnsi="DM Sans"/>
          <w:b w:val="1"/>
        </w:rPr>
      </w:pPr>
      <w:r w:rsidDel="00000000" w:rsidR="00000000" w:rsidRPr="00000000">
        <w:rPr>
          <w:rtl w:val="0"/>
        </w:rPr>
      </w:r>
    </w:p>
    <w:p w:rsidR="00000000" w:rsidDel="00000000" w:rsidP="00000000" w:rsidRDefault="00000000" w:rsidRPr="00000000" w14:paraId="000000B1">
      <w:pPr>
        <w:rPr>
          <w:rFonts w:ascii="DM Sans" w:cs="DM Sans" w:eastAsia="DM Sans" w:hAnsi="DM Sans"/>
          <w:b w:val="1"/>
        </w:rPr>
      </w:pPr>
      <w:r w:rsidDel="00000000" w:rsidR="00000000" w:rsidRPr="00000000">
        <w:rPr>
          <w:rtl w:val="0"/>
        </w:rPr>
      </w:r>
    </w:p>
    <w:p w:rsidR="00000000" w:rsidDel="00000000" w:rsidP="00000000" w:rsidRDefault="00000000" w:rsidRPr="00000000" w14:paraId="000000B2">
      <w:pPr>
        <w:rPr>
          <w:rFonts w:ascii="DM Sans" w:cs="DM Sans" w:eastAsia="DM Sans" w:hAnsi="DM Sans"/>
          <w:b w:val="1"/>
        </w:rPr>
      </w:pPr>
      <w:r w:rsidDel="00000000" w:rsidR="00000000" w:rsidRPr="00000000">
        <w:rPr>
          <w:rtl w:val="0"/>
        </w:rPr>
      </w:r>
    </w:p>
    <w:p w:rsidR="00000000" w:rsidDel="00000000" w:rsidP="00000000" w:rsidRDefault="00000000" w:rsidRPr="00000000" w14:paraId="000000B3">
      <w:pPr>
        <w:rPr>
          <w:rFonts w:ascii="DM Sans" w:cs="DM Sans" w:eastAsia="DM Sans" w:hAnsi="DM Sans"/>
          <w:b w:val="1"/>
        </w:rPr>
      </w:pPr>
      <w:r w:rsidDel="00000000" w:rsidR="00000000" w:rsidRPr="00000000">
        <w:rPr>
          <w:rtl w:val="0"/>
        </w:rPr>
      </w:r>
    </w:p>
    <w:p w:rsidR="00000000" w:rsidDel="00000000" w:rsidP="00000000" w:rsidRDefault="00000000" w:rsidRPr="00000000" w14:paraId="000000B4">
      <w:pPr>
        <w:rPr>
          <w:rFonts w:ascii="DM Sans" w:cs="DM Sans" w:eastAsia="DM Sans" w:hAnsi="DM Sans"/>
          <w:b w:val="1"/>
        </w:rPr>
      </w:pPr>
      <w:r w:rsidDel="00000000" w:rsidR="00000000" w:rsidRPr="00000000">
        <w:rPr>
          <w:rFonts w:ascii="DM Sans" w:cs="DM Sans" w:eastAsia="DM Sans" w:hAnsi="DM Sans"/>
          <w:b w:val="1"/>
          <w:rtl w:val="0"/>
        </w:rPr>
        <w:t xml:space="preserve">Acá hicimos la lectura de los datos que nos bajamos</w:t>
      </w:r>
    </w:p>
    <w:p w:rsidR="00000000" w:rsidDel="00000000" w:rsidP="00000000" w:rsidRDefault="00000000" w:rsidRPr="00000000" w14:paraId="000000B5">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5731200" cy="1727200"/>
            <wp:effectExtent b="0" l="0" r="0" t="0"/>
            <wp:docPr id="1"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DM Sans" w:cs="DM Sans" w:eastAsia="DM Sans" w:hAnsi="DM Sans"/>
          <w:b w:val="1"/>
        </w:rPr>
      </w:pPr>
      <w:r w:rsidDel="00000000" w:rsidR="00000000" w:rsidRPr="00000000">
        <w:rPr>
          <w:rtl w:val="0"/>
        </w:rPr>
      </w:r>
    </w:p>
    <w:p w:rsidR="00000000" w:rsidDel="00000000" w:rsidP="00000000" w:rsidRDefault="00000000" w:rsidRPr="00000000" w14:paraId="000000B7">
      <w:pPr>
        <w:rPr>
          <w:rFonts w:ascii="DM Sans" w:cs="DM Sans" w:eastAsia="DM Sans" w:hAnsi="DM Sans"/>
        </w:rPr>
      </w:pPr>
      <w:r w:rsidDel="00000000" w:rsidR="00000000" w:rsidRPr="00000000">
        <w:rPr>
          <w:rFonts w:ascii="DM Sans" w:cs="DM Sans" w:eastAsia="DM Sans" w:hAnsi="DM Sans"/>
          <w:rtl w:val="0"/>
        </w:rPr>
        <w:t xml:space="preserve">Admitimos que parece abrumador lo último, pero solo hicimos un read de un dato en otro formato csv. Pero veamos la magia; ya tenemos todos los datos guardados en una variable de Python como para trabajar sin problema:</w:t>
      </w:r>
    </w:p>
    <w:p w:rsidR="00000000" w:rsidDel="00000000" w:rsidP="00000000" w:rsidRDefault="00000000" w:rsidRPr="00000000" w14:paraId="000000B8">
      <w:pPr>
        <w:rPr>
          <w:rFonts w:ascii="DM Sans" w:cs="DM Sans" w:eastAsia="DM Sans" w:hAnsi="DM Sans"/>
          <w:b w:val="1"/>
        </w:rPr>
      </w:pPr>
      <w:r w:rsidDel="00000000" w:rsidR="00000000" w:rsidRPr="00000000">
        <w:rPr>
          <w:rtl w:val="0"/>
        </w:rPr>
      </w:r>
    </w:p>
    <w:p w:rsidR="00000000" w:rsidDel="00000000" w:rsidP="00000000" w:rsidRDefault="00000000" w:rsidRPr="00000000" w14:paraId="000000B9">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5731200" cy="2108200"/>
            <wp:effectExtent b="0" l="0" r="0" t="0"/>
            <wp:docPr id="29"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DM Sans" w:cs="DM Sans" w:eastAsia="DM Sans" w:hAnsi="DM Sans"/>
        </w:rPr>
      </w:pPr>
      <w:r w:rsidDel="00000000" w:rsidR="00000000" w:rsidRPr="00000000">
        <w:rPr>
          <w:rtl w:val="0"/>
        </w:rPr>
      </w:r>
    </w:p>
    <w:p w:rsidR="00000000" w:rsidDel="00000000" w:rsidP="00000000" w:rsidRDefault="00000000" w:rsidRPr="00000000" w14:paraId="000000BB">
      <w:pPr>
        <w:rPr>
          <w:rFonts w:ascii="DM Sans" w:cs="DM Sans" w:eastAsia="DM Sans" w:hAnsi="DM Sans"/>
          <w:b w:val="1"/>
        </w:rPr>
      </w:pPr>
      <w:r w:rsidDel="00000000" w:rsidR="00000000" w:rsidRPr="00000000">
        <w:rPr>
          <w:rFonts w:ascii="DM Sans" w:cs="DM Sans" w:eastAsia="DM Sans" w:hAnsi="DM Sans"/>
          <w:b w:val="1"/>
          <w:rtl w:val="0"/>
        </w:rPr>
        <w:t xml:space="preserve">Trabajo con datos reales - CSV</w:t>
      </w:r>
    </w:p>
    <w:p w:rsidR="00000000" w:rsidDel="00000000" w:rsidP="00000000" w:rsidRDefault="00000000" w:rsidRPr="00000000" w14:paraId="000000BC">
      <w:pPr>
        <w:rPr>
          <w:rFonts w:ascii="DM Sans" w:cs="DM Sans" w:eastAsia="DM Sans" w:hAnsi="DM Sans"/>
        </w:rPr>
      </w:pPr>
      <w:r w:rsidDel="00000000" w:rsidR="00000000" w:rsidRPr="00000000">
        <w:rPr>
          <w:rFonts w:ascii="DM Sans" w:cs="DM Sans" w:eastAsia="DM Sans" w:hAnsi="DM Sans"/>
          <w:rtl w:val="0"/>
        </w:rPr>
        <w:t xml:space="preserve">Todo lo que podemos hacer ahora ya depende de otra rama de la multifuncionalidad de Python, que es el análisis de datos.</w:t>
      </w:r>
    </w:p>
    <w:p w:rsidR="00000000" w:rsidDel="00000000" w:rsidP="00000000" w:rsidRDefault="00000000" w:rsidRPr="00000000" w14:paraId="000000BD">
      <w:pPr>
        <w:rPr>
          <w:rFonts w:ascii="DM Sans" w:cs="DM Sans" w:eastAsia="DM Sans" w:hAnsi="DM Sans"/>
        </w:rPr>
      </w:pPr>
      <w:r w:rsidDel="00000000" w:rsidR="00000000" w:rsidRPr="00000000">
        <w:rPr>
          <w:rFonts w:ascii="DM Sans" w:cs="DM Sans" w:eastAsia="DM Sans" w:hAnsi="DM Sans"/>
          <w:rtl w:val="0"/>
        </w:rPr>
        <w:t xml:space="preserve">Pero veamos lo básico que les puede servir en este curso:</w:t>
      </w:r>
    </w:p>
    <w:p w:rsidR="00000000" w:rsidDel="00000000" w:rsidP="00000000" w:rsidRDefault="00000000" w:rsidRPr="00000000" w14:paraId="000000BE">
      <w:pPr>
        <w:rPr>
          <w:rFonts w:ascii="DM Sans" w:cs="DM Sans" w:eastAsia="DM Sans" w:hAnsi="DM Sans"/>
          <w:b w:val="1"/>
        </w:rPr>
      </w:pPr>
      <w:r w:rsidDel="00000000" w:rsidR="00000000" w:rsidRPr="00000000">
        <w:rPr>
          <w:rtl w:val="0"/>
        </w:rPr>
      </w:r>
    </w:p>
    <w:p w:rsidR="00000000" w:rsidDel="00000000" w:rsidP="00000000" w:rsidRDefault="00000000" w:rsidRPr="00000000" w14:paraId="000000BF">
      <w:pPr>
        <w:rPr>
          <w:rFonts w:ascii="DM Sans" w:cs="DM Sans" w:eastAsia="DM Sans" w:hAnsi="DM Sans"/>
          <w:b w:val="1"/>
        </w:rPr>
      </w:pPr>
      <w:r w:rsidDel="00000000" w:rsidR="00000000" w:rsidRPr="00000000">
        <w:rPr>
          <w:rtl w:val="0"/>
        </w:rPr>
      </w:r>
    </w:p>
    <w:p w:rsidR="00000000" w:rsidDel="00000000" w:rsidP="00000000" w:rsidRDefault="00000000" w:rsidRPr="00000000" w14:paraId="000000C0">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5009449" cy="3291824"/>
            <wp:effectExtent b="0" l="0" r="0" t="0"/>
            <wp:docPr id="21"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009449" cy="3291824"/>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DM Sans" w:cs="DM Sans" w:eastAsia="DM Sans" w:hAnsi="DM Sans"/>
          <w:b w:val="1"/>
        </w:rPr>
      </w:pPr>
      <w:r w:rsidDel="00000000" w:rsidR="00000000" w:rsidRPr="00000000">
        <w:rPr>
          <w:rtl w:val="0"/>
        </w:rPr>
      </w:r>
    </w:p>
    <w:p w:rsidR="00000000" w:rsidDel="00000000" w:rsidP="00000000" w:rsidRDefault="00000000" w:rsidRPr="00000000" w14:paraId="000000C2">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5731200" cy="2095500"/>
            <wp:effectExtent b="0" l="0" r="0" t="0"/>
            <wp:docPr id="18" name="image5.png"/>
            <a:graphic>
              <a:graphicData uri="http://schemas.openxmlformats.org/drawingml/2006/picture">
                <pic:pic>
                  <pic:nvPicPr>
                    <pic:cNvPr id="0" name="image5.png"/>
                    <pic:cNvPicPr preferRelativeResize="0"/>
                  </pic:nvPicPr>
                  <pic:blipFill>
                    <a:blip r:embed="rId35"/>
                    <a:srcRect b="0" l="1900" r="-190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DM Sans" w:cs="DM Sans" w:eastAsia="DM Sans" w:hAnsi="DM Sans"/>
          <w:b w:val="1"/>
        </w:rPr>
      </w:pPr>
      <w:r w:rsidDel="00000000" w:rsidR="00000000" w:rsidRPr="00000000">
        <w:rPr>
          <w:rtl w:val="0"/>
        </w:rPr>
      </w:r>
    </w:p>
    <w:p w:rsidR="00000000" w:rsidDel="00000000" w:rsidP="00000000" w:rsidRDefault="00000000" w:rsidRPr="00000000" w14:paraId="000000C4">
      <w:pPr>
        <w:rPr/>
      </w:pPr>
      <w:r w:rsidDel="00000000" w:rsidR="00000000" w:rsidRPr="00000000">
        <w:rPr>
          <w:rFonts w:ascii="DM Sans" w:cs="DM Sans" w:eastAsia="DM Sans" w:hAnsi="DM Sans"/>
          <w:rtl w:val="0"/>
        </w:rPr>
        <w:t xml:space="preserve">Bueno… Y así podemos seguir todo el día armando y agrupando los datos para manejarlos, cosa que se aleja del cometido del curso, lo importante es que ya saben recuperar datos de tres formatos distintos para reutilizarlos en cualquier proyecto de Python… ¿Por qué no, en su proyecto final?</w:t>
      </w:r>
      <w:r w:rsidDel="00000000" w:rsidR="00000000" w:rsidRPr="00000000">
        <w:rPr>
          <w:rtl w:val="0"/>
        </w:rPr>
      </w:r>
    </w:p>
    <w:sectPr>
      <w:headerReference r:id="rId36" w:type="default"/>
      <w:headerReference r:id="rId37" w:type="first"/>
      <w:footerReference r:id="rId38" w:type="default"/>
      <w:footerReference r:id="rId3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M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jc w:val="center"/>
      <w:rPr/>
    </w:pPr>
    <w:r w:rsidDel="00000000" w:rsidR="00000000" w:rsidRPr="00000000">
      <w:rPr/>
      <w:drawing>
        <wp:inline distB="114300" distT="114300" distL="114300" distR="114300">
          <wp:extent cx="1309948" cy="327487"/>
          <wp:effectExtent b="0" l="0" r="0" t="0"/>
          <wp:docPr id="22"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1309948" cy="32748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rPr/>
    </w:pPr>
    <w:r w:rsidDel="00000000" w:rsidR="00000000" w:rsidRPr="00000000">
      <w:rPr/>
      <w:drawing>
        <wp:anchor allowOverlap="1" behindDoc="0" distB="0" distT="0" distL="0" distR="0" hidden="0" layoutInCell="1" locked="0" relativeHeight="0" simplePos="0">
          <wp:simplePos x="0" y="0"/>
          <wp:positionH relativeFrom="page">
            <wp:posOffset>-10947</wp:posOffset>
          </wp:positionH>
          <wp:positionV relativeFrom="page">
            <wp:posOffset>9525</wp:posOffset>
          </wp:positionV>
          <wp:extent cx="7584281" cy="2166938"/>
          <wp:effectExtent b="0" l="0" r="0" t="0"/>
          <wp:wrapTopAndBottom distB="0" distT="0"/>
          <wp:docPr descr="encabezado: material complementario" id="27" name="image18.png"/>
          <a:graphic>
            <a:graphicData uri="http://schemas.openxmlformats.org/drawingml/2006/picture">
              <pic:pic>
                <pic:nvPicPr>
                  <pic:cNvPr descr="encabezado: material complementario" id="0" name="image18.png"/>
                  <pic:cNvPicPr preferRelativeResize="0"/>
                </pic:nvPicPr>
                <pic:blipFill>
                  <a:blip r:embed="rId1"/>
                  <a:srcRect b="0" l="0" r="0" t="0"/>
                  <a:stretch>
                    <a:fillRect/>
                  </a:stretch>
                </pic:blipFill>
                <pic:spPr>
                  <a:xfrm>
                    <a:off x="0" y="0"/>
                    <a:ext cx="7584281" cy="2166938"/>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7.png"/><Relationship Id="rId21" Type="http://schemas.openxmlformats.org/officeDocument/2006/relationships/image" Target="media/image25.png"/><Relationship Id="rId24" Type="http://schemas.openxmlformats.org/officeDocument/2006/relationships/image" Target="media/image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0.png"/><Relationship Id="rId25" Type="http://schemas.openxmlformats.org/officeDocument/2006/relationships/image" Target="media/image12.png"/><Relationship Id="rId28" Type="http://schemas.openxmlformats.org/officeDocument/2006/relationships/image" Target="media/image17.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3.png"/><Relationship Id="rId7" Type="http://schemas.openxmlformats.org/officeDocument/2006/relationships/image" Target="media/image23.png"/><Relationship Id="rId8" Type="http://schemas.openxmlformats.org/officeDocument/2006/relationships/image" Target="media/image6.png"/><Relationship Id="rId31" Type="http://schemas.openxmlformats.org/officeDocument/2006/relationships/hyperlink" Target="https://datos.gob.ar/" TargetMode="External"/><Relationship Id="rId30" Type="http://schemas.openxmlformats.org/officeDocument/2006/relationships/hyperlink" Target="https://data.buenosaires.gob.ar/dataset/" TargetMode="External"/><Relationship Id="rId11" Type="http://schemas.openxmlformats.org/officeDocument/2006/relationships/image" Target="media/image1.png"/><Relationship Id="rId33" Type="http://schemas.openxmlformats.org/officeDocument/2006/relationships/image" Target="media/image28.png"/><Relationship Id="rId10" Type="http://schemas.openxmlformats.org/officeDocument/2006/relationships/image" Target="media/image11.png"/><Relationship Id="rId32" Type="http://schemas.openxmlformats.org/officeDocument/2006/relationships/image" Target="media/image21.png"/><Relationship Id="rId13" Type="http://schemas.openxmlformats.org/officeDocument/2006/relationships/image" Target="media/image29.png"/><Relationship Id="rId35" Type="http://schemas.openxmlformats.org/officeDocument/2006/relationships/image" Target="media/image5.png"/><Relationship Id="rId12" Type="http://schemas.openxmlformats.org/officeDocument/2006/relationships/image" Target="media/image26.png"/><Relationship Id="rId34" Type="http://schemas.openxmlformats.org/officeDocument/2006/relationships/image" Target="media/image22.png"/><Relationship Id="rId15" Type="http://schemas.openxmlformats.org/officeDocument/2006/relationships/image" Target="media/image4.png"/><Relationship Id="rId37" Type="http://schemas.openxmlformats.org/officeDocument/2006/relationships/header" Target="header1.xml"/><Relationship Id="rId14" Type="http://schemas.openxmlformats.org/officeDocument/2006/relationships/image" Target="media/image30.png"/><Relationship Id="rId36" Type="http://schemas.openxmlformats.org/officeDocument/2006/relationships/header" Target="header2.xml"/><Relationship Id="rId17" Type="http://schemas.openxmlformats.org/officeDocument/2006/relationships/image" Target="media/image8.png"/><Relationship Id="rId39" Type="http://schemas.openxmlformats.org/officeDocument/2006/relationships/footer" Target="footer1.xml"/><Relationship Id="rId16" Type="http://schemas.openxmlformats.org/officeDocument/2006/relationships/image" Target="media/image7.png"/><Relationship Id="rId38" Type="http://schemas.openxmlformats.org/officeDocument/2006/relationships/footer" Target="footer2.xml"/><Relationship Id="rId19" Type="http://schemas.openxmlformats.org/officeDocument/2006/relationships/image" Target="media/image16.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DMSans-regular.ttf"/><Relationship Id="rId2" Type="http://schemas.openxmlformats.org/officeDocument/2006/relationships/font" Target="fonts/DMSans-bold.ttf"/><Relationship Id="rId3" Type="http://schemas.openxmlformats.org/officeDocument/2006/relationships/font" Target="fonts/DMSans-italic.ttf"/><Relationship Id="rId4" Type="http://schemas.openxmlformats.org/officeDocument/2006/relationships/font" Target="fonts/DMSans-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