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STUDY GUIDE</w:t>
      </w:r>
    </w:p>
    <w:p>
      <w:pPr>
        <w:spacing w:after="100"/>
        <w:jc w:val="center"/>
      </w:pPr>
      <w:r>
        <w:rPr>
          <w:rFonts w:ascii="Arial" w:cs="Arial" w:eastAsia="Arial" w:hAnsi="Arial"/>
          <w:b/>
          <w:bCs/>
          <w:color w:val="2E75B6"/>
          <w:sz w:val="40"/>
          <w:szCs w:val="40"/>
        </w:rPr>
        <w:t xml:space="preserve">M: Organizational Behavior</w:t>
      </w:r>
    </w:p>
    <w:p>
      <w:pPr>
        <w:spacing w:after="100"/>
        <w:jc w:val="center"/>
      </w:pPr>
      <w:r>
        <w:rPr>
          <w:rFonts w:ascii="Arial" w:cs="Arial" w:eastAsia="Arial" w:hAnsi="Arial"/>
          <w:color w:val="555555"/>
          <w:sz w:val="28"/>
          <w:szCs w:val="28"/>
        </w:rPr>
        <w:t xml:space="preserve">Steven McShane &amp; Mary Ann Von Glinow</w:t>
      </w:r>
    </w:p>
    <w:p>
      <w:pPr>
        <w:spacing w:after="100"/>
        <w:jc w:val="center"/>
      </w:pPr>
      <w:r>
        <w:rPr>
          <w:rFonts w:ascii="Arial" w:cs="Arial" w:eastAsia="Arial" w:hAnsi="Arial"/>
          <w:color w:val="555555"/>
          <w:sz w:val="24"/>
          <w:szCs w:val="24"/>
        </w:rPr>
        <w:t xml:space="preserve">5th Edition (2022) | McGraw-Hill</w:t>
      </w:r>
    </w:p>
    <w:p>
      <w:pPr>
        <w:spacing w:after="100"/>
        <w:jc w:val="center"/>
      </w:pPr>
      <w:r>
        <w:rPr>
          <w:rFonts w:ascii="Arial" w:cs="Arial" w:eastAsia="Arial" w:hAnsi="Arial"/>
          <w:color w:val="888888"/>
          <w:sz w:val="22"/>
          <w:szCs w:val="22"/>
        </w:rPr>
        <w:t xml:space="preserve">ISBN: 978-1-264-20697-1</w:t>
      </w:r>
    </w:p>
    <w:p>
      <w:pPr>
        <w:spacing w:before="1500"/>
      </w:pPr>
    </w:p>
    <w:p>
      <w:pPr>
        <w:jc w:val="center"/>
      </w:pPr>
      <w:r>
        <w:rPr>
          <w:rFonts w:ascii="Arial" w:cs="Arial" w:eastAsia="Arial" w:hAnsi="Arial"/>
          <w:i/>
          <w:iCs/>
          <w:color w:val="1B4F72"/>
          <w:sz w:val="24"/>
          <w:szCs w:val="24"/>
        </w:rPr>
        <w:t xml:space="preserve">Comprehensive Review of All 14 Chapters</w:t>
      </w:r>
    </w:p>
    <w:p>
      <w:pPr>
        <w:spacing w:after="200"/>
        <w:jc w:val="center"/>
      </w:pPr>
      <w:r>
        <w:rPr>
          <w:rFonts w:ascii="Arial" w:cs="Arial" w:eastAsia="Arial" w:hAnsi="Arial"/>
          <w:color w:val="555555"/>
          <w:sz w:val="22"/>
          <w:szCs w:val="22"/>
        </w:rPr>
        <w:t xml:space="preserve">Key Concepts | Theories | Key Terms | Review Questions</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Chapter 1: Introduction to Organizational Behavior</w:t>
      </w:r>
    </w:p>
    <w:p>
      <w:pPr>
        <w:spacing w:after="60"/>
      </w:pPr>
    </w:p>
    <w:p>
      <w:pPr>
        <w:pStyle w:val="Heading2"/>
      </w:pPr>
      <w:r>
        <w:t xml:space="preserve">Chapter Overview</w:t>
      </w:r>
    </w:p>
    <w:p>
      <w:pPr>
        <w:spacing w:after="120"/>
      </w:pPr>
      <w:r>
        <w:rPr>
          <w:sz w:val="22"/>
          <w:szCs w:val="22"/>
        </w:rPr>
        <w:t xml:space="preserve">Organizational behavior (OB) is the study of what people think, feel, and do in and around organizations. It examines individual and group behavior, interpersonal processes, and organizational dynamics to improve organizational effectiveness and employee well-being.</w:t>
      </w:r>
    </w:p>
    <w:p>
      <w:pPr>
        <w:spacing w:after="60"/>
      </w:pPr>
    </w:p>
    <w:p>
      <w:pPr>
        <w:pStyle w:val="Heading2"/>
      </w:pPr>
      <w:r>
        <w:t xml:space="preserve">Key Concepts</w:t>
      </w:r>
    </w:p>
    <w:p>
      <w:pPr>
        <w:pStyle w:val="ListParagraph"/>
        <w:numPr>
          <w:ilvl w:val="0"/>
          <w:numId w:val="2"/>
        </w:numPr>
      </w:pPr>
      <w:r>
        <w:rPr>
          <w:sz w:val="22"/>
          <w:szCs w:val="22"/>
        </w:rPr>
        <w:t xml:space="preserve">Organizational Behavior (OB): The study of human behavior in organizational settings, focusing on individual, group, and organizational processes.</w:t>
      </w:r>
    </w:p>
    <w:p>
      <w:pPr>
        <w:pStyle w:val="ListParagraph"/>
        <w:numPr>
          <w:ilvl w:val="0"/>
          <w:numId w:val="2"/>
        </w:numPr>
      </w:pPr>
      <w:r>
        <w:rPr>
          <w:sz w:val="22"/>
          <w:szCs w:val="22"/>
        </w:rPr>
        <w:t xml:space="preserve">Human Capital: The knowledge, skills, and abilities that employees bring to an organization, representing intellectual capital.</w:t>
      </w:r>
    </w:p>
    <w:p>
      <w:pPr>
        <w:pStyle w:val="ListParagraph"/>
        <w:numPr>
          <w:ilvl w:val="0"/>
          <w:numId w:val="2"/>
        </w:numPr>
      </w:pPr>
      <w:r>
        <w:rPr>
          <w:sz w:val="22"/>
          <w:szCs w:val="22"/>
        </w:rPr>
        <w:t xml:space="preserve">Intellectual Capital: The stock of knowledge that an organization accumulates, including human, structural, and relationship capital.</w:t>
      </w:r>
    </w:p>
    <w:p>
      <w:pPr>
        <w:pStyle w:val="ListParagraph"/>
        <w:numPr>
          <w:ilvl w:val="0"/>
          <w:numId w:val="2"/>
        </w:numPr>
      </w:pPr>
      <w:r>
        <w:rPr>
          <w:sz w:val="22"/>
          <w:szCs w:val="22"/>
        </w:rPr>
        <w:t xml:space="preserve">Evidence-Based Management: The practice of translating principles based on the best scientific evidence into organizational practices for better decisions.</w:t>
      </w:r>
    </w:p>
    <w:p>
      <w:pPr>
        <w:pStyle w:val="ListParagraph"/>
        <w:numPr>
          <w:ilvl w:val="0"/>
          <w:numId w:val="2"/>
        </w:numPr>
      </w:pPr>
      <w:r>
        <w:rPr>
          <w:sz w:val="22"/>
          <w:szCs w:val="22"/>
        </w:rPr>
        <w:t xml:space="preserve">The Anchors of OB Knowledge: Systematic research, multidisciplinary, contingency orientation, and open systems.</w:t>
      </w:r>
    </w:p>
    <w:p>
      <w:pPr>
        <w:pStyle w:val="ListParagraph"/>
        <w:numPr>
          <w:ilvl w:val="0"/>
          <w:numId w:val="2"/>
        </w:numPr>
      </w:pPr>
      <w:r>
        <w:rPr>
          <w:sz w:val="22"/>
          <w:szCs w:val="22"/>
        </w:rPr>
        <w:t xml:space="preserve">The Four Anchors: (1) Systematic Research Anchor, (2) Multidisciplinary Anchor, (3) Contingency Anchor, (4) Open Systems Anchor.</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Organizational Behavior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The study of what people think, feel, and do in and around organizations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Human Capital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knowledge, skills, and abilities employees possess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Intellectual Capital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Knowledge that exists in an organization (human + structural + relationship capital)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Evidence-Based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Translating best scientific evidence into real-world organizational practices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Contingency Anchor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The effect of one variable on another depends on the situation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Open Systems Anchor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Organizations are affected by and interact with their external environment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Stakeholders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Anyone who affects or is affected by the organization's objectives</w:t>
            </w:r>
          </w:p>
        </w:tc>
      </w:tr>
    </w:tbl>
    <w:p>
      <w:pPr>
        <w:spacing w:after="60"/>
      </w:pPr>
    </w:p>
    <w:p>
      <w:pPr>
        <w:pStyle w:val="Heading2"/>
      </w:pPr>
      <w:r>
        <w:t xml:space="preserve">Major Theories and Models</w:t>
      </w:r>
    </w:p>
    <w:p>
      <w:pPr>
        <w:pStyle w:val="Heading3"/>
      </w:pPr>
      <w:r>
        <w:t xml:space="preserve">The Four Anchors of OB Knowledge</w:t>
      </w:r>
    </w:p>
    <w:p>
      <w:pPr>
        <w:spacing w:after="120"/>
      </w:pPr>
      <w:r>
        <w:rPr>
          <w:sz w:val="22"/>
          <w:szCs w:val="22"/>
        </w:rPr>
        <w:t xml:space="preserve">These anchors form the foundation of OB study:</w:t>
      </w:r>
    </w:p>
    <w:p>
      <w:pPr>
        <w:pStyle w:val="ListParagraph"/>
        <w:numPr>
          <w:ilvl w:val="0"/>
          <w:numId w:val="2"/>
        </w:numPr>
      </w:pPr>
      <w:r>
        <w:rPr>
          <w:sz w:val="22"/>
          <w:szCs w:val="22"/>
        </w:rPr>
        <w:t xml:space="preserve">Systematic Research Anchor: OB relies on scientific methods to develop and test theories about human behavior in organizations.</w:t>
      </w:r>
    </w:p>
    <w:p>
      <w:pPr>
        <w:pStyle w:val="ListParagraph"/>
        <w:numPr>
          <w:ilvl w:val="0"/>
          <w:numId w:val="2"/>
        </w:numPr>
      </w:pPr>
      <w:r>
        <w:rPr>
          <w:sz w:val="22"/>
          <w:szCs w:val="22"/>
        </w:rPr>
        <w:t xml:space="preserve">Multidisciplinary Anchor: OB draws from psychology, sociology, political science, anthropology, and other disciplines.</w:t>
      </w:r>
    </w:p>
    <w:p>
      <w:pPr>
        <w:pStyle w:val="ListParagraph"/>
        <w:numPr>
          <w:ilvl w:val="0"/>
          <w:numId w:val="2"/>
        </w:numPr>
      </w:pPr>
      <w:r>
        <w:rPr>
          <w:sz w:val="22"/>
          <w:szCs w:val="22"/>
        </w:rPr>
        <w:t xml:space="preserve">Contingency Anchor: The effect of one variable on another depends on the situation; there is rarely a one-size-fits-all answer.</w:t>
      </w:r>
    </w:p>
    <w:p>
      <w:pPr>
        <w:pStyle w:val="ListParagraph"/>
        <w:numPr>
          <w:ilvl w:val="0"/>
          <w:numId w:val="2"/>
        </w:numPr>
      </w:pPr>
      <w:r>
        <w:rPr>
          <w:sz w:val="22"/>
          <w:szCs w:val="22"/>
        </w:rPr>
        <w:t xml:space="preserve">Open Systems Anchor: Organizations are open systems that take inputs from and transform them into outputs for the external environment.</w:t>
      </w:r>
    </w:p>
    <w:p>
      <w:pPr>
        <w:spacing w:after="60"/>
      </w:pPr>
    </w:p>
    <w:p>
      <w:pPr>
        <w:pStyle w:val="Heading3"/>
      </w:pPr>
      <w:r>
        <w:t xml:space="preserve">Intellectual Capital Model</w:t>
      </w:r>
    </w:p>
    <w:p>
      <w:pPr>
        <w:spacing w:after="120"/>
      </w:pPr>
      <w:r>
        <w:rPr>
          <w:sz w:val="22"/>
          <w:szCs w:val="22"/>
        </w:rPr>
        <w:t xml:space="preserve">Three forms of intellectual capital in organizations:</w:t>
      </w:r>
    </w:p>
    <w:p>
      <w:pPr>
        <w:pStyle w:val="ListParagraph"/>
        <w:numPr>
          <w:ilvl w:val="0"/>
          <w:numId w:val="2"/>
        </w:numPr>
      </w:pPr>
      <w:r>
        <w:rPr>
          <w:sz w:val="22"/>
          <w:szCs w:val="22"/>
        </w:rPr>
        <w:t xml:space="preserve">Human Capital: Knowledge, skills, and abilities of employees.</w:t>
      </w:r>
    </w:p>
    <w:p>
      <w:pPr>
        <w:pStyle w:val="ListParagraph"/>
        <w:numPr>
          <w:ilvl w:val="0"/>
          <w:numId w:val="2"/>
        </w:numPr>
      </w:pPr>
      <w:r>
        <w:rPr>
          <w:sz w:val="22"/>
          <w:szCs w:val="22"/>
        </w:rPr>
        <w:t xml:space="preserve">Structural Capital: Knowledge embedded in organizational systems, structures, and processes.</w:t>
      </w:r>
    </w:p>
    <w:p>
      <w:pPr>
        <w:pStyle w:val="ListParagraph"/>
        <w:numPr>
          <w:ilvl w:val="0"/>
          <w:numId w:val="2"/>
        </w:numPr>
      </w:pPr>
      <w:r>
        <w:rPr>
          <w:sz w:val="22"/>
          <w:szCs w:val="22"/>
        </w:rPr>
        <w:t xml:space="preserve">Relationship Capital: Value derived from relationships with customers, suppliers, and other external stakeholders.</w:t>
      </w:r>
    </w:p>
    <w:p>
      <w:pPr>
        <w:spacing w:after="60"/>
      </w:pPr>
    </w:p>
    <w:p>
      <w:pPr>
        <w:pStyle w:val="Heading2"/>
      </w:pPr>
      <w:r>
        <w:t xml:space="preserve">Review Questions</w:t>
      </w:r>
    </w:p>
    <w:p>
      <w:pPr>
        <w:pStyle w:val="ListParagraph"/>
        <w:numPr>
          <w:ilvl w:val="0"/>
          <w:numId w:val="3"/>
        </w:numPr>
      </w:pPr>
      <w:r>
        <w:rPr>
          <w:sz w:val="22"/>
          <w:szCs w:val="22"/>
        </w:rPr>
        <w:t xml:space="preserve">Define organizational behavior and explain its importance in the workplace.</w:t>
      </w:r>
    </w:p>
    <w:p>
      <w:pPr>
        <w:pStyle w:val="ListParagraph"/>
        <w:numPr>
          <w:ilvl w:val="0"/>
          <w:numId w:val="3"/>
        </w:numPr>
      </w:pPr>
      <w:r>
        <w:rPr>
          <w:sz w:val="22"/>
          <w:szCs w:val="22"/>
        </w:rPr>
        <w:t xml:space="preserve">Describe the four anchors of OB knowledge and provide examples of each.</w:t>
      </w:r>
    </w:p>
    <w:p>
      <w:pPr>
        <w:pStyle w:val="ListParagraph"/>
        <w:numPr>
          <w:ilvl w:val="0"/>
          <w:numId w:val="3"/>
        </w:numPr>
      </w:pPr>
      <w:r>
        <w:rPr>
          <w:sz w:val="22"/>
          <w:szCs w:val="22"/>
        </w:rPr>
        <w:t xml:space="preserve">Explain the concept of intellectual capital and its three components.</w:t>
      </w:r>
    </w:p>
    <w:p>
      <w:pPr>
        <w:pStyle w:val="ListParagraph"/>
        <w:numPr>
          <w:ilvl w:val="0"/>
          <w:numId w:val="3"/>
        </w:numPr>
      </w:pPr>
      <w:r>
        <w:rPr>
          <w:sz w:val="22"/>
          <w:szCs w:val="22"/>
        </w:rPr>
        <w:t xml:space="preserve">What is evidence-based management? Why is it important?</w:t>
      </w:r>
    </w:p>
    <w:p>
      <w:pPr>
        <w:pStyle w:val="ListParagraph"/>
        <w:numPr>
          <w:ilvl w:val="0"/>
          <w:numId w:val="3"/>
        </w:numPr>
      </w:pPr>
      <w:r>
        <w:rPr>
          <w:sz w:val="22"/>
          <w:szCs w:val="22"/>
        </w:rPr>
        <w:t xml:space="preserve">How does the open systems perspective apply to organizations?</w:t>
      </w:r>
    </w:p>
    <w:p>
      <w:r>
        <w:br w:type="page"/>
      </w:r>
    </w:p>
    <w:p>
      <w:pPr>
        <w:pStyle w:val="Heading1"/>
      </w:pPr>
      <w:r>
        <w:t xml:space="preserve">Chapter 2: Individual Behavior, Personality, and Values</w:t>
      </w:r>
    </w:p>
    <w:p>
      <w:pPr>
        <w:spacing w:after="60"/>
      </w:pPr>
    </w:p>
    <w:p>
      <w:pPr>
        <w:pStyle w:val="Heading2"/>
      </w:pPr>
      <w:r>
        <w:t xml:space="preserve">Chapter Overview</w:t>
      </w:r>
    </w:p>
    <w:p>
      <w:pPr>
        <w:spacing w:after="120"/>
      </w:pPr>
      <w:r>
        <w:rPr>
          <w:sz w:val="22"/>
          <w:szCs w:val="22"/>
        </w:rPr>
        <w:t xml:space="preserve">This chapter explores the factors that influence individual behavior in organizations, including personality traits, values, and the MARS model of individual behavior and performance.</w:t>
      </w:r>
    </w:p>
    <w:p>
      <w:pPr>
        <w:spacing w:after="60"/>
      </w:pPr>
    </w:p>
    <w:p>
      <w:pPr>
        <w:pStyle w:val="Heading2"/>
      </w:pPr>
      <w:r>
        <w:t xml:space="preserve">Key Concepts</w:t>
      </w:r>
    </w:p>
    <w:p>
      <w:pPr>
        <w:pStyle w:val="ListParagraph"/>
        <w:numPr>
          <w:ilvl w:val="0"/>
          <w:numId w:val="2"/>
        </w:numPr>
      </w:pPr>
      <w:r>
        <w:rPr>
          <w:sz w:val="22"/>
          <w:szCs w:val="22"/>
        </w:rPr>
        <w:t xml:space="preserve">Individual Behavior and Performance: Task performance, organizational citizenship behaviors (OCBs), counterproductive work behaviors (CWBs), joining/staying with the organization, and maintaining work attendance.</w:t>
      </w:r>
    </w:p>
    <w:p>
      <w:pPr>
        <w:pStyle w:val="ListParagraph"/>
        <w:numPr>
          <w:ilvl w:val="0"/>
          <w:numId w:val="2"/>
        </w:numPr>
      </w:pPr>
      <w:r>
        <w:rPr>
          <w:sz w:val="22"/>
          <w:szCs w:val="22"/>
        </w:rPr>
        <w:t xml:space="preserve">MARS Model: Motivation, Ability, Role Perceptions, and Situational Factors — the four direct drivers of individual behavior and performance.</w:t>
      </w:r>
    </w:p>
    <w:p>
      <w:pPr>
        <w:pStyle w:val="ListParagraph"/>
        <w:numPr>
          <w:ilvl w:val="0"/>
          <w:numId w:val="2"/>
        </w:numPr>
      </w:pPr>
      <w:r>
        <w:rPr>
          <w:sz w:val="22"/>
          <w:szCs w:val="22"/>
        </w:rPr>
        <w:t xml:space="preserve">The Five Factor (Big Five) Personality Model: Conscientiousness, Agreeableness, Neuroticism, Openness to Experience, Extraversion.</w:t>
      </w:r>
    </w:p>
    <w:p>
      <w:pPr>
        <w:pStyle w:val="ListParagraph"/>
        <w:numPr>
          <w:ilvl w:val="0"/>
          <w:numId w:val="2"/>
        </w:numPr>
      </w:pPr>
      <w:r>
        <w:rPr>
          <w:sz w:val="22"/>
          <w:szCs w:val="22"/>
        </w:rPr>
        <w:t xml:space="preserve">Jungian Personality Theory: Psychological processes of perceiving information (sensing vs. intuiting) and processing decisions (thinking vs. feeling), plus orientation (introversion vs. extraversion).</w:t>
      </w:r>
    </w:p>
    <w:p>
      <w:pPr>
        <w:pStyle w:val="ListParagraph"/>
        <w:numPr>
          <w:ilvl w:val="0"/>
          <w:numId w:val="2"/>
        </w:numPr>
      </w:pPr>
      <w:r>
        <w:rPr>
          <w:sz w:val="22"/>
          <w:szCs w:val="22"/>
        </w:rPr>
        <w:t xml:space="preserve">Values: Stable, evaluative beliefs that guide our preferences. Terminal values (desired end states) vs. instrumental values (preferred means).</w:t>
      </w:r>
    </w:p>
    <w:p>
      <w:pPr>
        <w:pStyle w:val="ListParagraph"/>
        <w:numPr>
          <w:ilvl w:val="0"/>
          <w:numId w:val="2"/>
        </w:numPr>
      </w:pPr>
      <w:r>
        <w:rPr>
          <w:sz w:val="22"/>
          <w:szCs w:val="22"/>
        </w:rPr>
        <w:t xml:space="preserve">Values Congruence: The degree to which a person's values are similar to the organization's values.</w:t>
      </w:r>
    </w:p>
    <w:p>
      <w:pPr>
        <w:pStyle w:val="ListParagraph"/>
        <w:numPr>
          <w:ilvl w:val="0"/>
          <w:numId w:val="2"/>
        </w:numPr>
      </w:pPr>
      <w:r>
        <w:rPr>
          <w:sz w:val="22"/>
          <w:szCs w:val="22"/>
        </w:rPr>
        <w:t xml:space="preserve">Ethical Principles: Utilitarianism, Individual Rights, Distributive Justice, and the Principle of Caring.</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MARS Model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Four factors that directly influence individual behavior: Motivation, Ability, Role Perceptions, Situational Factors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Motivation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Internal forces that affect the direction, intensity, and persistence of voluntary behavior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Ability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Natural aptitudes and learned capabilities required to complete a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Role Perceptions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degree to which people understand their job duties and expectations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Situational Factors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Conditions beyond the employee's control that constrain or facilitate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Task Performance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Goal-directed behaviors under the individual's control that support organizational objectives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OCBs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Organizational Citizenship Behaviors — various forms of cooperation and helpfulness to others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CWBs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Counterproductive Work Behaviors — intentional behaviors that harm the organization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Big Five Personality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Conscientiousness, Agreeableness, Neuroticism, Openness, Extraversion (CANOE)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Values Congruence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Similarity between a person's values hierarchy and another's (e.g., organization's)</w:t>
            </w:r>
          </w:p>
        </w:tc>
      </w:tr>
    </w:tbl>
    <w:p>
      <w:pPr>
        <w:spacing w:after="60"/>
      </w:pPr>
    </w:p>
    <w:p>
      <w:pPr>
        <w:pStyle w:val="Heading2"/>
      </w:pPr>
      <w:r>
        <w:t xml:space="preserve">Major Theories and Models</w:t>
      </w:r>
    </w:p>
    <w:p>
      <w:pPr>
        <w:pStyle w:val="Heading3"/>
      </w:pPr>
      <w:r>
        <w:t xml:space="preserve">MARS Model of Individual Behavior</w:t>
      </w:r>
    </w:p>
    <w:p>
      <w:pPr>
        <w:spacing w:after="120"/>
      </w:pPr>
      <w:r>
        <w:rPr>
          <w:sz w:val="22"/>
          <w:szCs w:val="22"/>
        </w:rPr>
        <w:t xml:space="preserve">Four direct predictors of individual behavior and performance:</w:t>
      </w:r>
    </w:p>
    <w:p>
      <w:pPr>
        <w:pStyle w:val="ListParagraph"/>
        <w:numPr>
          <w:ilvl w:val="0"/>
          <w:numId w:val="2"/>
        </w:numPr>
      </w:pPr>
      <w:r>
        <w:rPr>
          <w:sz w:val="22"/>
          <w:szCs w:val="22"/>
        </w:rPr>
        <w:t xml:space="preserve">Motivation: Direction (what you try to do), intensity (how hard you try), persistence (how long you try).</w:t>
      </w:r>
    </w:p>
    <w:p>
      <w:pPr>
        <w:pStyle w:val="ListParagraph"/>
        <w:numPr>
          <w:ilvl w:val="0"/>
          <w:numId w:val="2"/>
        </w:numPr>
      </w:pPr>
      <w:r>
        <w:rPr>
          <w:sz w:val="22"/>
          <w:szCs w:val="22"/>
        </w:rPr>
        <w:t xml:space="preserve">Ability: Both natural aptitudes and learned capabilities. Competencies = clusters of related abilities.</w:t>
      </w:r>
    </w:p>
    <w:p>
      <w:pPr>
        <w:pStyle w:val="ListParagraph"/>
        <w:numPr>
          <w:ilvl w:val="0"/>
          <w:numId w:val="2"/>
        </w:numPr>
      </w:pPr>
      <w:r>
        <w:rPr>
          <w:sz w:val="22"/>
          <w:szCs w:val="22"/>
        </w:rPr>
        <w:t xml:space="preserve">Role Perceptions: Understanding what is expected, priorities, and preferred behaviors/ procedures.</w:t>
      </w:r>
    </w:p>
    <w:p>
      <w:pPr>
        <w:pStyle w:val="ListParagraph"/>
        <w:numPr>
          <w:ilvl w:val="0"/>
          <w:numId w:val="2"/>
        </w:numPr>
      </w:pPr>
      <w:r>
        <w:rPr>
          <w:sz w:val="22"/>
          <w:szCs w:val="22"/>
        </w:rPr>
        <w:t xml:space="preserve">Situational Factors: External conditions that either help or hinder performance (time, budget, tools, cooperation).</w:t>
      </w:r>
    </w:p>
    <w:p>
      <w:pPr>
        <w:spacing w:after="60"/>
      </w:pPr>
    </w:p>
    <w:p>
      <w:pPr>
        <w:pStyle w:val="Heading3"/>
      </w:pPr>
      <w:r>
        <w:t xml:space="preserve">Big Five Personality Dimensions (CANOE)</w:t>
      </w:r>
    </w:p>
    <w:p>
      <w:pPr>
        <w:spacing w:after="120"/>
      </w:pPr>
      <w:r>
        <w:rPr>
          <w:sz w:val="22"/>
          <w:szCs w:val="22"/>
        </w:rPr>
        <w:t xml:space="preserve">The most widely supported personality traits in OB research:</w:t>
      </w:r>
    </w:p>
    <w:p>
      <w:pPr>
        <w:pStyle w:val="ListParagraph"/>
        <w:numPr>
          <w:ilvl w:val="0"/>
          <w:numId w:val="2"/>
        </w:numPr>
      </w:pPr>
      <w:r>
        <w:rPr>
          <w:sz w:val="22"/>
          <w:szCs w:val="22"/>
        </w:rPr>
        <w:t xml:space="preserve">Conscientiousness: Organized, dependable, goal-directed. Strongest predictor of job performance across occupations.</w:t>
      </w:r>
    </w:p>
    <w:p>
      <w:pPr>
        <w:pStyle w:val="ListParagraph"/>
        <w:numPr>
          <w:ilvl w:val="0"/>
          <w:numId w:val="2"/>
        </w:numPr>
      </w:pPr>
      <w:r>
        <w:rPr>
          <w:sz w:val="22"/>
          <w:szCs w:val="22"/>
        </w:rPr>
        <w:t xml:space="preserve">Agreeableness: Sensitive, trusting, cooperative, compliant. Important for teamwork and customer service.</w:t>
      </w:r>
    </w:p>
    <w:p>
      <w:pPr>
        <w:pStyle w:val="ListParagraph"/>
        <w:numPr>
          <w:ilvl w:val="0"/>
          <w:numId w:val="2"/>
        </w:numPr>
      </w:pPr>
      <w:r>
        <w:rPr>
          <w:sz w:val="22"/>
          <w:szCs w:val="22"/>
        </w:rPr>
        <w:t xml:space="preserve">Neuroticism (low = Emotional Stability): Anxious, hostile, insecure. Low neuroticism relates to better stress coping.</w:t>
      </w:r>
    </w:p>
    <w:p>
      <w:pPr>
        <w:pStyle w:val="ListParagraph"/>
        <w:numPr>
          <w:ilvl w:val="0"/>
          <w:numId w:val="2"/>
        </w:numPr>
      </w:pPr>
      <w:r>
        <w:rPr>
          <w:sz w:val="22"/>
          <w:szCs w:val="22"/>
        </w:rPr>
        <w:t xml:space="preserve">Openness to Experience: Flexible, creative, curious. Associated with adaptability and training performance.</w:t>
      </w:r>
    </w:p>
    <w:p>
      <w:pPr>
        <w:pStyle w:val="ListParagraph"/>
        <w:numPr>
          <w:ilvl w:val="0"/>
          <w:numId w:val="2"/>
        </w:numPr>
      </w:pPr>
      <w:r>
        <w:rPr>
          <w:sz w:val="22"/>
          <w:szCs w:val="22"/>
        </w:rPr>
        <w:t xml:space="preserve">Extraversion: Outgoing, sociable, assertive. Predicts performance in sales and management roles.</w:t>
      </w:r>
    </w:p>
    <w:p>
      <w:pPr>
        <w:spacing w:after="60"/>
      </w:pPr>
    </w:p>
    <w:p>
      <w:pPr>
        <w:pStyle w:val="Heading3"/>
      </w:pPr>
      <w:r>
        <w:t xml:space="preserve">Schwartz's Values Circumplex</w:t>
      </w:r>
    </w:p>
    <w:p>
      <w:pPr>
        <w:spacing w:after="120"/>
      </w:pPr>
      <w:r>
        <w:rPr>
          <w:sz w:val="22"/>
          <w:szCs w:val="22"/>
        </w:rPr>
        <w:t xml:space="preserve">Organizes values along two bipolar dimensions:</w:t>
      </w:r>
    </w:p>
    <w:p>
      <w:pPr>
        <w:pStyle w:val="ListParagraph"/>
        <w:numPr>
          <w:ilvl w:val="0"/>
          <w:numId w:val="2"/>
        </w:numPr>
      </w:pPr>
      <w:r>
        <w:rPr>
          <w:sz w:val="22"/>
          <w:szCs w:val="22"/>
        </w:rPr>
        <w:t xml:space="preserve">Openness to Change vs. Conservation: Self-direction and stimulation vs. security, conformity, and tradition.</w:t>
      </w:r>
    </w:p>
    <w:p>
      <w:pPr>
        <w:pStyle w:val="ListParagraph"/>
        <w:numPr>
          <w:ilvl w:val="0"/>
          <w:numId w:val="2"/>
        </w:numPr>
      </w:pPr>
      <w:r>
        <w:rPr>
          <w:sz w:val="22"/>
          <w:szCs w:val="22"/>
        </w:rPr>
        <w:t xml:space="preserve">Self-Enhancement vs. Self-Transcendence: Achievement and power vs. universalism and benevolence.</w:t>
      </w:r>
    </w:p>
    <w:p>
      <w:pPr>
        <w:spacing w:after="60"/>
      </w:pPr>
    </w:p>
    <w:p>
      <w:pPr>
        <w:pStyle w:val="Heading2"/>
      </w:pPr>
      <w:r>
        <w:t xml:space="preserve">Review Questions</w:t>
      </w:r>
    </w:p>
    <w:p>
      <w:pPr>
        <w:pStyle w:val="ListParagraph"/>
        <w:numPr>
          <w:ilvl w:val="0"/>
          <w:numId w:val="3"/>
        </w:numPr>
      </w:pPr>
      <w:r>
        <w:rPr>
          <w:sz w:val="22"/>
          <w:szCs w:val="22"/>
        </w:rPr>
        <w:t xml:space="preserve">Explain the MARS model and how each factor influences individual behavior.</w:t>
      </w:r>
    </w:p>
    <w:p>
      <w:pPr>
        <w:pStyle w:val="ListParagraph"/>
        <w:numPr>
          <w:ilvl w:val="0"/>
          <w:numId w:val="3"/>
        </w:numPr>
      </w:pPr>
      <w:r>
        <w:rPr>
          <w:sz w:val="22"/>
          <w:szCs w:val="22"/>
        </w:rPr>
        <w:t xml:space="preserve">Describe the Big Five personality dimensions and their relevance to workplace performance.</w:t>
      </w:r>
    </w:p>
    <w:p>
      <w:pPr>
        <w:pStyle w:val="ListParagraph"/>
        <w:numPr>
          <w:ilvl w:val="0"/>
          <w:numId w:val="3"/>
        </w:numPr>
      </w:pPr>
      <w:r>
        <w:rPr>
          <w:sz w:val="22"/>
          <w:szCs w:val="22"/>
        </w:rPr>
        <w:t xml:space="preserve">What is the difference between terminal and instrumental values?</w:t>
      </w:r>
    </w:p>
    <w:p>
      <w:pPr>
        <w:pStyle w:val="ListParagraph"/>
        <w:numPr>
          <w:ilvl w:val="0"/>
          <w:numId w:val="3"/>
        </w:numPr>
      </w:pPr>
      <w:r>
        <w:rPr>
          <w:sz w:val="22"/>
          <w:szCs w:val="22"/>
        </w:rPr>
        <w:t xml:space="preserve">Define values congruence and explain why it matters in organizations.</w:t>
      </w:r>
    </w:p>
    <w:p>
      <w:pPr>
        <w:pStyle w:val="ListParagraph"/>
        <w:numPr>
          <w:ilvl w:val="0"/>
          <w:numId w:val="3"/>
        </w:numPr>
      </w:pPr>
      <w:r>
        <w:rPr>
          <w:sz w:val="22"/>
          <w:szCs w:val="22"/>
        </w:rPr>
        <w:t xml:space="preserve">Compare and contrast the four ethical principles discussed in this chapter.</w:t>
      </w:r>
    </w:p>
    <w:p>
      <w:r>
        <w:br w:type="page"/>
      </w:r>
    </w:p>
    <w:p>
      <w:pPr>
        <w:pStyle w:val="Heading1"/>
      </w:pPr>
      <w:r>
        <w:t xml:space="preserve">Chapter 3: Perceiving Ourselves and Others in Organizations</w:t>
      </w:r>
    </w:p>
    <w:p>
      <w:pPr>
        <w:spacing w:after="60"/>
      </w:pPr>
    </w:p>
    <w:p>
      <w:pPr>
        <w:pStyle w:val="Heading2"/>
      </w:pPr>
      <w:r>
        <w:t xml:space="preserve">Chapter Overview</w:t>
      </w:r>
    </w:p>
    <w:p>
      <w:pPr>
        <w:spacing w:after="120"/>
      </w:pPr>
      <w:r>
        <w:rPr>
          <w:sz w:val="22"/>
          <w:szCs w:val="22"/>
        </w:rPr>
        <w:t xml:space="preserve">This chapter examines how people perceive themselves and others, the perceptual errors that occur, and how these processes affect organizational behavior and decision-making.</w:t>
      </w:r>
    </w:p>
    <w:p>
      <w:pPr>
        <w:spacing w:after="60"/>
      </w:pPr>
    </w:p>
    <w:p>
      <w:pPr>
        <w:pStyle w:val="Heading2"/>
      </w:pPr>
      <w:r>
        <w:t xml:space="preserve">Key Concepts</w:t>
      </w:r>
    </w:p>
    <w:p>
      <w:pPr>
        <w:pStyle w:val="ListParagraph"/>
        <w:numPr>
          <w:ilvl w:val="0"/>
          <w:numId w:val="2"/>
        </w:numPr>
      </w:pPr>
      <w:r>
        <w:rPr>
          <w:sz w:val="22"/>
          <w:szCs w:val="22"/>
        </w:rPr>
        <w:t xml:space="preserve">Self-Concept: How individuals perceive themselves, including self-complexity, self-consistency, self-enhancement, self-verification, self-evaluation, and social identity.</w:t>
      </w:r>
    </w:p>
    <w:p>
      <w:pPr>
        <w:pStyle w:val="ListParagraph"/>
        <w:numPr>
          <w:ilvl w:val="0"/>
          <w:numId w:val="2"/>
        </w:numPr>
      </w:pPr>
      <w:r>
        <w:rPr>
          <w:sz w:val="22"/>
          <w:szCs w:val="22"/>
        </w:rPr>
        <w:t xml:space="preserve">Self-Fulfilling Prophecy: The perceptual process where expectations about someone cause that person to behave in a way consistent with those expectations.</w:t>
      </w:r>
    </w:p>
    <w:p>
      <w:pPr>
        <w:pStyle w:val="ListParagraph"/>
        <w:numPr>
          <w:ilvl w:val="0"/>
          <w:numId w:val="2"/>
        </w:numPr>
      </w:pPr>
      <w:r>
        <w:rPr>
          <w:sz w:val="22"/>
          <w:szCs w:val="22"/>
        </w:rPr>
        <w:t xml:space="preserve">Perceptual Errors: Stereotyping, halo/horn effect, recency effect, primacy effect, false-consensus effect, attribution errors.</w:t>
      </w:r>
    </w:p>
    <w:p>
      <w:pPr>
        <w:pStyle w:val="ListParagraph"/>
        <w:numPr>
          <w:ilvl w:val="0"/>
          <w:numId w:val="2"/>
        </w:numPr>
      </w:pPr>
      <w:r>
        <w:rPr>
          <w:sz w:val="22"/>
          <w:szCs w:val="22"/>
        </w:rPr>
        <w:t xml:space="preserve">Attribution Theory: How people explain the causes of behavior — internal (dispositional) vs. external (situational) attributions.</w:t>
      </w:r>
    </w:p>
    <w:p>
      <w:pPr>
        <w:pStyle w:val="ListParagraph"/>
        <w:numPr>
          <w:ilvl w:val="0"/>
          <w:numId w:val="2"/>
        </w:numPr>
      </w:pPr>
      <w:r>
        <w:rPr>
          <w:sz w:val="22"/>
          <w:szCs w:val="22"/>
        </w:rPr>
        <w:t xml:space="preserve">Fundamental Attribution Error: The tendency to overemphasize internal causes and underemphasize external causes of others' behavior.</w:t>
      </w:r>
    </w:p>
    <w:p>
      <w:pPr>
        <w:pStyle w:val="ListParagraph"/>
        <w:numPr>
          <w:ilvl w:val="0"/>
          <w:numId w:val="2"/>
        </w:numPr>
      </w:pPr>
      <w:r>
        <w:rPr>
          <w:sz w:val="22"/>
          <w:szCs w:val="22"/>
        </w:rPr>
        <w:t xml:space="preserve">Self-Serving Bias: The tendency to attribute our successes to internal factors and our failures to external factors.</w:t>
      </w:r>
    </w:p>
    <w:p>
      <w:pPr>
        <w:pStyle w:val="ListParagraph"/>
        <w:numPr>
          <w:ilvl w:val="0"/>
          <w:numId w:val="2"/>
        </w:numPr>
      </w:pPr>
      <w:r>
        <w:rPr>
          <w:sz w:val="22"/>
          <w:szCs w:val="22"/>
        </w:rPr>
        <w:t xml:space="preserve">Johari Window: A model of self-awareness with four areas: open, blind, hidden, and unknown.</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Self-Concept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An individual's self-beliefs and self-evaluations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Self-Enhancement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natural drive to perceive oneself positively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Self-Verification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The drive to confirm and maintain one's existing self-concept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Self-Fulfilling Prophecy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Expectations about someone cause that person to behave consistently with those expectations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Stereotyping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Assigning traits to people based on their membership in a social group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Halo Effect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Generalizing one positive trait to perceive all other traits positively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Fundamental Attribution Error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Overemphasizing internal causes of others' behavior while underemphasizing external causes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Self-Serving Bias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Attributing successes to internal factors and failures to external factors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Johari Window</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 model of mutual understanding with open, blind, hidden, and unknown areas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Confirmation Bias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tendency to seek information that confirms existing beliefs and ignore contradictory evidence</w:t>
            </w:r>
          </w:p>
        </w:tc>
      </w:tr>
    </w:tbl>
    <w:p>
      <w:pPr>
        <w:spacing w:after="60"/>
      </w:pPr>
    </w:p>
    <w:p>
      <w:pPr>
        <w:pStyle w:val="Heading2"/>
      </w:pPr>
      <w:r>
        <w:t xml:space="preserve">Major Theories and Models</w:t>
      </w:r>
    </w:p>
    <w:p>
      <w:pPr>
        <w:pStyle w:val="Heading3"/>
      </w:pPr>
      <w:r>
        <w:t xml:space="preserve">Self-Concept Characteristics</w:t>
      </w:r>
    </w:p>
    <w:p>
      <w:pPr>
        <w:spacing w:after="120"/>
      </w:pPr>
      <w:r>
        <w:rPr>
          <w:sz w:val="22"/>
          <w:szCs w:val="22"/>
        </w:rPr>
        <w:t xml:space="preserve">Six features of self-concept:</w:t>
      </w:r>
    </w:p>
    <w:p>
      <w:pPr>
        <w:pStyle w:val="ListParagraph"/>
        <w:numPr>
          <w:ilvl w:val="0"/>
          <w:numId w:val="2"/>
        </w:numPr>
      </w:pPr>
      <w:r>
        <w:rPr>
          <w:sz w:val="22"/>
          <w:szCs w:val="22"/>
        </w:rPr>
        <w:t xml:space="preserve">Complexity: Number of distinct roles/identities a person has. Higher complexity = better resilience.</w:t>
      </w:r>
    </w:p>
    <w:p>
      <w:pPr>
        <w:pStyle w:val="ListParagraph"/>
        <w:numPr>
          <w:ilvl w:val="0"/>
          <w:numId w:val="2"/>
        </w:numPr>
      </w:pPr>
      <w:r>
        <w:rPr>
          <w:sz w:val="22"/>
          <w:szCs w:val="22"/>
        </w:rPr>
        <w:t xml:space="preserve">Consistency: Compatibility between self-concept elements. High consistency = stable self-view.</w:t>
      </w:r>
    </w:p>
    <w:p>
      <w:pPr>
        <w:pStyle w:val="ListParagraph"/>
        <w:numPr>
          <w:ilvl w:val="0"/>
          <w:numId w:val="2"/>
        </w:numPr>
      </w:pPr>
      <w:r>
        <w:rPr>
          <w:sz w:val="22"/>
          <w:szCs w:val="22"/>
        </w:rPr>
        <w:t xml:space="preserve">Clarity: Degree of fit between self-perception and how others see us. High clarity = better performance.</w:t>
      </w:r>
    </w:p>
    <w:p>
      <w:pPr>
        <w:pStyle w:val="ListParagraph"/>
        <w:numPr>
          <w:ilvl w:val="0"/>
          <w:numId w:val="2"/>
        </w:numPr>
      </w:pPr>
      <w:r>
        <w:rPr>
          <w:sz w:val="22"/>
          <w:szCs w:val="22"/>
        </w:rPr>
        <w:t xml:space="preserve">Self-Enhancement: Drive to see oneself in a positive light.</w:t>
      </w:r>
    </w:p>
    <w:p>
      <w:pPr>
        <w:pStyle w:val="ListParagraph"/>
        <w:numPr>
          <w:ilvl w:val="0"/>
          <w:numId w:val="2"/>
        </w:numPr>
      </w:pPr>
      <w:r>
        <w:rPr>
          <w:sz w:val="22"/>
          <w:szCs w:val="22"/>
        </w:rPr>
        <w:t xml:space="preserve">Self-Verification: Drive to confirm existing self-concept.</w:t>
      </w:r>
    </w:p>
    <w:p>
      <w:pPr>
        <w:pStyle w:val="ListParagraph"/>
        <w:numPr>
          <w:ilvl w:val="0"/>
          <w:numId w:val="2"/>
        </w:numPr>
      </w:pPr>
      <w:r>
        <w:rPr>
          <w:sz w:val="22"/>
          <w:szCs w:val="22"/>
        </w:rPr>
        <w:t xml:space="preserve">Social Identity: Self-definition based on group membership.</w:t>
      </w:r>
    </w:p>
    <w:p>
      <w:pPr>
        <w:spacing w:after="60"/>
      </w:pPr>
    </w:p>
    <w:p>
      <w:pPr>
        <w:pStyle w:val="Heading3"/>
      </w:pPr>
      <w:r>
        <w:t xml:space="preserve">Self-Fulfilling Prophecy Process</w:t>
      </w:r>
    </w:p>
    <w:p>
      <w:pPr>
        <w:spacing w:after="120"/>
      </w:pPr>
      <w:r>
        <w:rPr>
          <w:sz w:val="22"/>
          <w:szCs w:val="22"/>
        </w:rPr>
        <w:t xml:space="preserve">Four stages:</w:t>
      </w:r>
    </w:p>
    <w:p>
      <w:pPr>
        <w:pStyle w:val="ListParagraph"/>
        <w:numPr>
          <w:ilvl w:val="0"/>
          <w:numId w:val="2"/>
        </w:numPr>
      </w:pPr>
      <w:r>
        <w:rPr>
          <w:sz w:val="22"/>
          <w:szCs w:val="22"/>
        </w:rPr>
        <w:t xml:space="preserve">Stage 1: Supervisor forms expectations about the employee.</w:t>
      </w:r>
    </w:p>
    <w:p>
      <w:pPr>
        <w:pStyle w:val="ListParagraph"/>
        <w:numPr>
          <w:ilvl w:val="0"/>
          <w:numId w:val="2"/>
        </w:numPr>
      </w:pPr>
      <w:r>
        <w:rPr>
          <w:sz w:val="22"/>
          <w:szCs w:val="22"/>
        </w:rPr>
        <w:t xml:space="preserve">Stage 2: Supervisor's expectations affect their behavior toward the employee (more support, feedback, opportunities).</w:t>
      </w:r>
    </w:p>
    <w:p>
      <w:pPr>
        <w:pStyle w:val="ListParagraph"/>
        <w:numPr>
          <w:ilvl w:val="0"/>
          <w:numId w:val="2"/>
        </w:numPr>
      </w:pPr>
      <w:r>
        <w:rPr>
          <w:sz w:val="22"/>
          <w:szCs w:val="22"/>
        </w:rPr>
        <w:t xml:space="preserve">Stage 3: Supervisor's behavior affects the employee's self-concept and motivation.</w:t>
      </w:r>
    </w:p>
    <w:p>
      <w:pPr>
        <w:pStyle w:val="ListParagraph"/>
        <w:numPr>
          <w:ilvl w:val="0"/>
          <w:numId w:val="2"/>
        </w:numPr>
      </w:pPr>
      <w:r>
        <w:rPr>
          <w:sz w:val="22"/>
          <w:szCs w:val="22"/>
        </w:rPr>
        <w:t xml:space="preserve">Stage 4: Employee's behavior becomes consistent with the supervisor's original expectations.</w:t>
      </w:r>
    </w:p>
    <w:p>
      <w:pPr>
        <w:spacing w:after="60"/>
      </w:pPr>
    </w:p>
    <w:p>
      <w:pPr>
        <w:pStyle w:val="Heading3"/>
      </w:pPr>
      <w:r>
        <w:t xml:space="preserve">Attribution Theory</w:t>
      </w:r>
    </w:p>
    <w:p>
      <w:pPr>
        <w:spacing w:after="120"/>
      </w:pPr>
      <w:r>
        <w:rPr>
          <w:sz w:val="22"/>
          <w:szCs w:val="22"/>
        </w:rPr>
        <w:t xml:space="preserve">Three rules for determining internal vs. external attribution:</w:t>
      </w:r>
    </w:p>
    <w:p>
      <w:pPr>
        <w:pStyle w:val="ListParagraph"/>
        <w:numPr>
          <w:ilvl w:val="0"/>
          <w:numId w:val="2"/>
        </w:numPr>
      </w:pPr>
      <w:r>
        <w:rPr>
          <w:sz w:val="22"/>
          <w:szCs w:val="22"/>
        </w:rPr>
        <w:t xml:space="preserve">Consensus: Do other people in the same situation behave similarly? High consensus = external attribution.</w:t>
      </w:r>
    </w:p>
    <w:p>
      <w:pPr>
        <w:pStyle w:val="ListParagraph"/>
        <w:numPr>
          <w:ilvl w:val="0"/>
          <w:numId w:val="2"/>
        </w:numPr>
      </w:pPr>
      <w:r>
        <w:rPr>
          <w:sz w:val="22"/>
          <w:szCs w:val="22"/>
        </w:rPr>
        <w:t xml:space="preserve">Consistency: Does this person behave this way in similar situations over time? High consistency = internal attribution.</w:t>
      </w:r>
    </w:p>
    <w:p>
      <w:pPr>
        <w:pStyle w:val="ListParagraph"/>
        <w:numPr>
          <w:ilvl w:val="0"/>
          <w:numId w:val="2"/>
        </w:numPr>
      </w:pPr>
      <w:r>
        <w:rPr>
          <w:sz w:val="22"/>
          <w:szCs w:val="22"/>
        </w:rPr>
        <w:t xml:space="preserve">Distinctiveness: Does this person behave differently in different situations? High distinctiveness = external attribution.</w:t>
      </w:r>
    </w:p>
    <w:p>
      <w:pPr>
        <w:spacing w:after="60"/>
      </w:pPr>
    </w:p>
    <w:p>
      <w:pPr>
        <w:pStyle w:val="Heading2"/>
      </w:pPr>
      <w:r>
        <w:t xml:space="preserve">Review Questions</w:t>
      </w:r>
    </w:p>
    <w:p>
      <w:pPr>
        <w:pStyle w:val="ListParagraph"/>
        <w:numPr>
          <w:ilvl w:val="0"/>
          <w:numId w:val="3"/>
        </w:numPr>
      </w:pPr>
      <w:r>
        <w:rPr>
          <w:sz w:val="22"/>
          <w:szCs w:val="22"/>
        </w:rPr>
        <w:t xml:space="preserve">Describe the six features of self-concept and their impact on organizational behavior.</w:t>
      </w:r>
    </w:p>
    <w:p>
      <w:pPr>
        <w:pStyle w:val="ListParagraph"/>
        <w:numPr>
          <w:ilvl w:val="0"/>
          <w:numId w:val="3"/>
        </w:numPr>
      </w:pPr>
      <w:r>
        <w:rPr>
          <w:sz w:val="22"/>
          <w:szCs w:val="22"/>
        </w:rPr>
        <w:t xml:space="preserve">Explain the self-fulfilling prophecy and its four stages.</w:t>
      </w:r>
    </w:p>
    <w:p>
      <w:pPr>
        <w:pStyle w:val="ListParagraph"/>
        <w:numPr>
          <w:ilvl w:val="0"/>
          <w:numId w:val="3"/>
        </w:numPr>
      </w:pPr>
      <w:r>
        <w:rPr>
          <w:sz w:val="22"/>
          <w:szCs w:val="22"/>
        </w:rPr>
        <w:t xml:space="preserve">What are the major perceptual errors in organizational settings?</w:t>
      </w:r>
    </w:p>
    <w:p>
      <w:pPr>
        <w:pStyle w:val="ListParagraph"/>
        <w:numPr>
          <w:ilvl w:val="0"/>
          <w:numId w:val="3"/>
        </w:numPr>
      </w:pPr>
      <w:r>
        <w:rPr>
          <w:sz w:val="22"/>
          <w:szCs w:val="22"/>
        </w:rPr>
        <w:t xml:space="preserve">Describe attribution theory and the three rules for making attributions.</w:t>
      </w:r>
    </w:p>
    <w:p>
      <w:pPr>
        <w:pStyle w:val="ListParagraph"/>
        <w:numPr>
          <w:ilvl w:val="0"/>
          <w:numId w:val="3"/>
        </w:numPr>
      </w:pPr>
      <w:r>
        <w:rPr>
          <w:sz w:val="22"/>
          <w:szCs w:val="22"/>
        </w:rPr>
        <w:t xml:space="preserve">How does the Johari Window improve self-awareness and mutual understanding?</w:t>
      </w:r>
    </w:p>
    <w:p>
      <w:r>
        <w:br w:type="page"/>
      </w:r>
    </w:p>
    <w:p>
      <w:pPr>
        <w:pStyle w:val="Heading1"/>
      </w:pPr>
      <w:r>
        <w:t xml:space="preserve">Chapter 4: Workplace Emotions, Attitudes, and Stress</w:t>
      </w:r>
    </w:p>
    <w:p>
      <w:pPr>
        <w:spacing w:after="60"/>
      </w:pPr>
    </w:p>
    <w:p>
      <w:pPr>
        <w:pStyle w:val="Heading2"/>
      </w:pPr>
      <w:r>
        <w:t xml:space="preserve">Chapter Overview</w:t>
      </w:r>
    </w:p>
    <w:p>
      <w:pPr>
        <w:spacing w:after="120"/>
      </w:pPr>
      <w:r>
        <w:rPr>
          <w:sz w:val="22"/>
          <w:szCs w:val="22"/>
        </w:rPr>
        <w:t xml:space="preserve">This chapter explores emotions and attitudes in the workplace, including emotional labor, job satisfaction, organizational commitment, and workplace stress management.</w:t>
      </w:r>
    </w:p>
    <w:p>
      <w:pPr>
        <w:spacing w:after="60"/>
      </w:pPr>
    </w:p>
    <w:p>
      <w:pPr>
        <w:pStyle w:val="Heading2"/>
      </w:pPr>
      <w:r>
        <w:t xml:space="preserve">Key Concepts</w:t>
      </w:r>
    </w:p>
    <w:p>
      <w:pPr>
        <w:pStyle w:val="ListParagraph"/>
        <w:numPr>
          <w:ilvl w:val="0"/>
          <w:numId w:val="2"/>
        </w:numPr>
      </w:pPr>
      <w:r>
        <w:rPr>
          <w:sz w:val="22"/>
          <w:szCs w:val="22"/>
        </w:rPr>
        <w:t xml:space="preserve">Emotions vs. Attitudes: Emotions are physiological, behavioral, and psychological episodes experienced toward an object. Attitudes are clusters of beliefs, feelings, and behavioral intentions toward an object.</w:t>
      </w:r>
    </w:p>
    <w:p>
      <w:pPr>
        <w:pStyle w:val="ListParagraph"/>
        <w:numPr>
          <w:ilvl w:val="0"/>
          <w:numId w:val="2"/>
        </w:numPr>
      </w:pPr>
      <w:r>
        <w:rPr>
          <w:sz w:val="22"/>
          <w:szCs w:val="22"/>
        </w:rPr>
        <w:t xml:space="preserve">Cognitive Dissonance: An emotional experience caused by a perception that our attitudes and behavior are inconsistent.</w:t>
      </w:r>
    </w:p>
    <w:p>
      <w:pPr>
        <w:pStyle w:val="ListParagraph"/>
        <w:numPr>
          <w:ilvl w:val="0"/>
          <w:numId w:val="2"/>
        </w:numPr>
      </w:pPr>
      <w:r>
        <w:rPr>
          <w:sz w:val="22"/>
          <w:szCs w:val="22"/>
        </w:rPr>
        <w:t xml:space="preserve">Emotional Labor: The effort, planning, and control needed to express organizationally desired emotions during interpersonal interactions.</w:t>
      </w:r>
    </w:p>
    <w:p>
      <w:pPr>
        <w:pStyle w:val="ListParagraph"/>
        <w:numPr>
          <w:ilvl w:val="0"/>
          <w:numId w:val="2"/>
        </w:numPr>
      </w:pPr>
      <w:r>
        <w:rPr>
          <w:sz w:val="22"/>
          <w:szCs w:val="22"/>
        </w:rPr>
        <w:t xml:space="preserve">Emotional Intelligence: The ability to perceive, understand, regulate, and use emotions in oneself and others.</w:t>
      </w:r>
    </w:p>
    <w:p>
      <w:pPr>
        <w:pStyle w:val="ListParagraph"/>
        <w:numPr>
          <w:ilvl w:val="0"/>
          <w:numId w:val="2"/>
        </w:numPr>
      </w:pPr>
      <w:r>
        <w:rPr>
          <w:sz w:val="22"/>
          <w:szCs w:val="22"/>
        </w:rPr>
        <w:t xml:space="preserve">Job Satisfaction: A person's evaluation of his or her job relative to what the person values.</w:t>
      </w:r>
    </w:p>
    <w:p>
      <w:pPr>
        <w:pStyle w:val="ListParagraph"/>
        <w:numPr>
          <w:ilvl w:val="0"/>
          <w:numId w:val="2"/>
        </w:numPr>
      </w:pPr>
      <w:r>
        <w:rPr>
          <w:sz w:val="22"/>
          <w:szCs w:val="22"/>
        </w:rPr>
        <w:t xml:space="preserve">Organizational Commitment: The employee's emotional attachment to, identification with, and involvement in the organization.</w:t>
      </w:r>
    </w:p>
    <w:p>
      <w:pPr>
        <w:pStyle w:val="ListParagraph"/>
        <w:numPr>
          <w:ilvl w:val="0"/>
          <w:numId w:val="2"/>
        </w:numPr>
      </w:pPr>
      <w:r>
        <w:rPr>
          <w:sz w:val="22"/>
          <w:szCs w:val="22"/>
        </w:rPr>
        <w:t xml:space="preserve">Stress: An adaptive response to situations perceived as challenging or threatening to well-being.</w:t>
      </w:r>
    </w:p>
    <w:p>
      <w:pPr>
        <w:pStyle w:val="ListParagraph"/>
        <w:numPr>
          <w:ilvl w:val="0"/>
          <w:numId w:val="2"/>
        </w:numPr>
      </w:pPr>
      <w:r>
        <w:rPr>
          <w:sz w:val="22"/>
          <w:szCs w:val="22"/>
        </w:rPr>
        <w:t xml:space="preserve">General Adaptation Syndrome: Three stages of stress response — alarm, resistance, exhaustion.</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Emotions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Physiological, behavioral, and psychological episodes directed toward an attitude object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Attitudes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Cluster of beliefs, assessed feelings, and behavioral intentions toward an object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Cognitive Dissonance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Emotional discomfort from inconsistency between attitudes and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Emotional Labor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Effort to display organizationally desired emotions during interpersonal interactions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Surface Acting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Displaying required emotions without genuinely feeling them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Deep Acting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Modifying inner feelings to match required emotional displays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Emotional Intelligence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Ability to monitor, discriminate, and use emotions in oneself and others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Job Satisfaction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 person's evaluation of his or her job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Organizational Commitment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Emotional attachment to and identification with the organization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General Adaptation Syndrome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Three-stage stress response: alarm, resistance, exhaustion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Burnout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Process of emotional exhaustion, cynicism, and reduced efficacy from chronic stress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Work-Life Integration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degree to which work and personal life are balanced and mutually supportive</w:t>
            </w:r>
          </w:p>
        </w:tc>
      </w:tr>
    </w:tbl>
    <w:p>
      <w:pPr>
        <w:spacing w:after="60"/>
      </w:pPr>
    </w:p>
    <w:p>
      <w:pPr>
        <w:pStyle w:val="Heading2"/>
      </w:pPr>
      <w:r>
        <w:t xml:space="preserve">Major Theories and Models</w:t>
      </w:r>
    </w:p>
    <w:p>
      <w:pPr>
        <w:pStyle w:val="Heading3"/>
      </w:pPr>
      <w:r>
        <w:t xml:space="preserve">Emotional Intelligence (Four Branch Model)</w:t>
      </w:r>
    </w:p>
    <w:p>
      <w:pPr>
        <w:spacing w:after="120"/>
      </w:pPr>
      <w:r>
        <w:rPr>
          <w:sz w:val="22"/>
          <w:szCs w:val="22"/>
        </w:rPr>
        <w:t xml:space="preserve">Four dimensions of emotional intelligence:</w:t>
      </w:r>
    </w:p>
    <w:p>
      <w:pPr>
        <w:pStyle w:val="ListParagraph"/>
        <w:numPr>
          <w:ilvl w:val="0"/>
          <w:numId w:val="2"/>
        </w:numPr>
      </w:pPr>
      <w:r>
        <w:rPr>
          <w:sz w:val="22"/>
          <w:szCs w:val="22"/>
        </w:rPr>
        <w:t xml:space="preserve">Awareness of Own Emotions: Ability to identify and recognize one's own emotions.</w:t>
      </w:r>
    </w:p>
    <w:p>
      <w:pPr>
        <w:pStyle w:val="ListParagraph"/>
        <w:numPr>
          <w:ilvl w:val="0"/>
          <w:numId w:val="2"/>
        </w:numPr>
      </w:pPr>
      <w:r>
        <w:rPr>
          <w:sz w:val="22"/>
          <w:szCs w:val="22"/>
        </w:rPr>
        <w:t xml:space="preserve">Management of Own Emotions: Ability to regulate and manage one's own emotions appropriately.</w:t>
      </w:r>
    </w:p>
    <w:p>
      <w:pPr>
        <w:pStyle w:val="ListParagraph"/>
        <w:numPr>
          <w:ilvl w:val="0"/>
          <w:numId w:val="2"/>
        </w:numPr>
      </w:pPr>
      <w:r>
        <w:rPr>
          <w:sz w:val="22"/>
          <w:szCs w:val="22"/>
        </w:rPr>
        <w:t xml:space="preserve">Awareness of Others' Emotions: Empathy — ability to perceive and understand others' emotions.</w:t>
      </w:r>
    </w:p>
    <w:p>
      <w:pPr>
        <w:pStyle w:val="ListParagraph"/>
        <w:numPr>
          <w:ilvl w:val="0"/>
          <w:numId w:val="2"/>
        </w:numPr>
      </w:pPr>
      <w:r>
        <w:rPr>
          <w:sz w:val="22"/>
          <w:szCs w:val="22"/>
        </w:rPr>
        <w:t xml:space="preserve">Management of Others' Emotions: Ability to influence and manage others' emotional states.</w:t>
      </w:r>
    </w:p>
    <w:p>
      <w:pPr>
        <w:spacing w:after="60"/>
      </w:pPr>
    </w:p>
    <w:p>
      <w:pPr>
        <w:pStyle w:val="Heading3"/>
      </w:pPr>
      <w:r>
        <w:t xml:space="preserve">EVLN Model of Job Dissatisfaction Responses</w:t>
      </w:r>
    </w:p>
    <w:p>
      <w:pPr>
        <w:spacing w:after="120"/>
      </w:pPr>
      <w:r>
        <w:rPr>
          <w:sz w:val="22"/>
          <w:szCs w:val="22"/>
        </w:rPr>
        <w:t xml:space="preserve">Four ways employees respond to job dissatisfaction:</w:t>
      </w:r>
    </w:p>
    <w:p>
      <w:pPr>
        <w:pStyle w:val="ListParagraph"/>
        <w:numPr>
          <w:ilvl w:val="0"/>
          <w:numId w:val="2"/>
        </w:numPr>
      </w:pPr>
      <w:r>
        <w:rPr>
          <w:sz w:val="22"/>
          <w:szCs w:val="22"/>
        </w:rPr>
        <w:t xml:space="preserve">Exit: Leaving the organization (transferring, quitting).</w:t>
      </w:r>
    </w:p>
    <w:p>
      <w:pPr>
        <w:pStyle w:val="ListParagraph"/>
        <w:numPr>
          <w:ilvl w:val="0"/>
          <w:numId w:val="2"/>
        </w:numPr>
      </w:pPr>
      <w:r>
        <w:rPr>
          <w:sz w:val="22"/>
          <w:szCs w:val="22"/>
        </w:rPr>
        <w:t xml:space="preserve">Voice: Attempting to change the situation (suggesting improvements, filing grievances).</w:t>
      </w:r>
    </w:p>
    <w:p>
      <w:pPr>
        <w:pStyle w:val="ListParagraph"/>
        <w:numPr>
          <w:ilvl w:val="0"/>
          <w:numId w:val="2"/>
        </w:numPr>
      </w:pPr>
      <w:r>
        <w:rPr>
          <w:sz w:val="22"/>
          <w:szCs w:val="22"/>
        </w:rPr>
        <w:t xml:space="preserve">Loyalty: Patiently waiting for the situation to resolve itself.</w:t>
      </w:r>
    </w:p>
    <w:p>
      <w:pPr>
        <w:pStyle w:val="ListParagraph"/>
        <w:numPr>
          <w:ilvl w:val="0"/>
          <w:numId w:val="2"/>
        </w:numPr>
      </w:pPr>
      <w:r>
        <w:rPr>
          <w:sz w:val="22"/>
          <w:szCs w:val="22"/>
        </w:rPr>
        <w:t xml:space="preserve">Neglect: Reducing work effort, increasing absenteeism, withdrawing mentally.</w:t>
      </w:r>
    </w:p>
    <w:p>
      <w:pPr>
        <w:spacing w:after="60"/>
      </w:pPr>
    </w:p>
    <w:p>
      <w:pPr>
        <w:pStyle w:val="Heading3"/>
      </w:pPr>
      <w:r>
        <w:t xml:space="preserve">General Adaptation Syndrome (Stress)</w:t>
      </w:r>
    </w:p>
    <w:p>
      <w:pPr>
        <w:spacing w:after="120"/>
      </w:pPr>
      <w:r>
        <w:rPr>
          <w:sz w:val="22"/>
          <w:szCs w:val="22"/>
        </w:rPr>
        <w:t xml:space="preserve">Hans Selye's three-stage model of stress response:</w:t>
      </w:r>
    </w:p>
    <w:p>
      <w:pPr>
        <w:pStyle w:val="ListParagraph"/>
        <w:numPr>
          <w:ilvl w:val="0"/>
          <w:numId w:val="2"/>
        </w:numPr>
      </w:pPr>
      <w:r>
        <w:rPr>
          <w:sz w:val="22"/>
          <w:szCs w:val="22"/>
        </w:rPr>
        <w:t xml:space="preserve">Alarm: Initial shock and activation of defense mechanisms (fight-or-flight).</w:t>
      </w:r>
    </w:p>
    <w:p>
      <w:pPr>
        <w:pStyle w:val="ListParagraph"/>
        <w:numPr>
          <w:ilvl w:val="0"/>
          <w:numId w:val="2"/>
        </w:numPr>
      </w:pPr>
      <w:r>
        <w:rPr>
          <w:sz w:val="22"/>
          <w:szCs w:val="22"/>
        </w:rPr>
        <w:t xml:space="preserve">Resistance: Body attempts to cope with the stressor; performance may improve temporarily.</w:t>
      </w:r>
    </w:p>
    <w:p>
      <w:pPr>
        <w:pStyle w:val="ListParagraph"/>
        <w:numPr>
          <w:ilvl w:val="0"/>
          <w:numId w:val="2"/>
        </w:numPr>
      </w:pPr>
      <w:r>
        <w:rPr>
          <w:sz w:val="22"/>
          <w:szCs w:val="22"/>
        </w:rPr>
        <w:t xml:space="preserve">Exhaustion: Prolonged stress depletes resources; immune system weakens, burnout occurs.</w:t>
      </w:r>
    </w:p>
    <w:p>
      <w:pPr>
        <w:spacing w:after="60"/>
      </w:pPr>
    </w:p>
    <w:p>
      <w:pPr>
        <w:pStyle w:val="Heading3"/>
      </w:pPr>
      <w:r>
        <w:t xml:space="preserve">Stress Management Strategies</w:t>
      </w:r>
    </w:p>
    <w:p>
      <w:pPr>
        <w:spacing w:after="120"/>
      </w:pPr>
      <w:r>
        <w:rPr>
          <w:sz w:val="22"/>
          <w:szCs w:val="22"/>
        </w:rPr>
        <w:t xml:space="preserve">Three categories of organizational stress interventions:</w:t>
      </w:r>
    </w:p>
    <w:p>
      <w:pPr>
        <w:pStyle w:val="ListParagraph"/>
        <w:numPr>
          <w:ilvl w:val="0"/>
          <w:numId w:val="2"/>
        </w:numPr>
      </w:pPr>
      <w:r>
        <w:rPr>
          <w:sz w:val="22"/>
          <w:szCs w:val="22"/>
        </w:rPr>
        <w:t xml:space="preserve">Remove the Stressor: Employee involvement, job redesign, work-life balance initiatives.</w:t>
      </w:r>
    </w:p>
    <w:p>
      <w:pPr>
        <w:pStyle w:val="ListParagraph"/>
        <w:numPr>
          <w:ilvl w:val="0"/>
          <w:numId w:val="2"/>
        </w:numPr>
      </w:pPr>
      <w:r>
        <w:rPr>
          <w:sz w:val="22"/>
          <w:szCs w:val="22"/>
        </w:rPr>
        <w:t xml:space="preserve">Withdraw from the Stressor: Vacation time, breaks, sabbaticals.</w:t>
      </w:r>
    </w:p>
    <w:p>
      <w:pPr>
        <w:pStyle w:val="ListParagraph"/>
        <w:numPr>
          <w:ilvl w:val="0"/>
          <w:numId w:val="2"/>
        </w:numPr>
      </w:pPr>
      <w:r>
        <w:rPr>
          <w:sz w:val="22"/>
          <w:szCs w:val="22"/>
        </w:rPr>
        <w:t xml:space="preserve">Change Stress Perceptions: Build resilience, develop positive self-concept, practice mindfulness.</w:t>
      </w:r>
    </w:p>
    <w:p>
      <w:pPr>
        <w:pStyle w:val="ListParagraph"/>
        <w:numPr>
          <w:ilvl w:val="0"/>
          <w:numId w:val="2"/>
        </w:numPr>
      </w:pPr>
      <w:r>
        <w:rPr>
          <w:sz w:val="22"/>
          <w:szCs w:val="22"/>
        </w:rPr>
        <w:t xml:space="preserve">Control Stress Consequences: Exercise, meditation, employee assistance programs (EAPs).</w:t>
      </w:r>
    </w:p>
    <w:p>
      <w:pPr>
        <w:pStyle w:val="ListParagraph"/>
        <w:numPr>
          <w:ilvl w:val="0"/>
          <w:numId w:val="2"/>
        </w:numPr>
      </w:pPr>
      <w:r>
        <w:rPr>
          <w:sz w:val="22"/>
          <w:szCs w:val="22"/>
        </w:rPr>
        <w:t xml:space="preserve">Receive Social Support: Emotional and instrumental support from coworkers, friends, family.</w:t>
      </w:r>
    </w:p>
    <w:p>
      <w:pPr>
        <w:spacing w:after="60"/>
      </w:pPr>
    </w:p>
    <w:p>
      <w:pPr>
        <w:pStyle w:val="Heading2"/>
      </w:pPr>
      <w:r>
        <w:t xml:space="preserve">Review Questions</w:t>
      </w:r>
    </w:p>
    <w:p>
      <w:pPr>
        <w:pStyle w:val="ListParagraph"/>
        <w:numPr>
          <w:ilvl w:val="0"/>
          <w:numId w:val="3"/>
        </w:numPr>
      </w:pPr>
      <w:r>
        <w:rPr>
          <w:sz w:val="22"/>
          <w:szCs w:val="22"/>
        </w:rPr>
        <w:t xml:space="preserve">Distinguish between emotions and attitudes. How do they interact?</w:t>
      </w:r>
    </w:p>
    <w:p>
      <w:pPr>
        <w:pStyle w:val="ListParagraph"/>
        <w:numPr>
          <w:ilvl w:val="0"/>
          <w:numId w:val="3"/>
        </w:numPr>
      </w:pPr>
      <w:r>
        <w:rPr>
          <w:sz w:val="22"/>
          <w:szCs w:val="22"/>
        </w:rPr>
        <w:t xml:space="preserve">Explain cognitive dissonance and how people reduce it.</w:t>
      </w:r>
    </w:p>
    <w:p>
      <w:pPr>
        <w:pStyle w:val="ListParagraph"/>
        <w:numPr>
          <w:ilvl w:val="0"/>
          <w:numId w:val="3"/>
        </w:numPr>
      </w:pPr>
      <w:r>
        <w:rPr>
          <w:sz w:val="22"/>
          <w:szCs w:val="22"/>
        </w:rPr>
        <w:t xml:space="preserve">Compare surface acting and deep acting in emotional labor.</w:t>
      </w:r>
    </w:p>
    <w:p>
      <w:pPr>
        <w:pStyle w:val="ListParagraph"/>
        <w:numPr>
          <w:ilvl w:val="0"/>
          <w:numId w:val="3"/>
        </w:numPr>
      </w:pPr>
      <w:r>
        <w:rPr>
          <w:sz w:val="22"/>
          <w:szCs w:val="22"/>
        </w:rPr>
        <w:t xml:space="preserve">Describe the four dimensions of emotional intelligence.</w:t>
      </w:r>
    </w:p>
    <w:p>
      <w:pPr>
        <w:pStyle w:val="ListParagraph"/>
        <w:numPr>
          <w:ilvl w:val="0"/>
          <w:numId w:val="3"/>
        </w:numPr>
      </w:pPr>
      <w:r>
        <w:rPr>
          <w:sz w:val="22"/>
          <w:szCs w:val="22"/>
        </w:rPr>
        <w:t xml:space="preserve">Explain the EVLN model and provide workplace examples of each response.</w:t>
      </w:r>
    </w:p>
    <w:p>
      <w:pPr>
        <w:pStyle w:val="ListParagraph"/>
        <w:numPr>
          <w:ilvl w:val="0"/>
          <w:numId w:val="3"/>
        </w:numPr>
      </w:pPr>
      <w:r>
        <w:rPr>
          <w:sz w:val="22"/>
          <w:szCs w:val="22"/>
        </w:rPr>
        <w:t xml:space="preserve">Describe the General Adaptation Syndrome and its implications for workplace stress.</w:t>
      </w:r>
    </w:p>
    <w:p>
      <w:r>
        <w:br w:type="page"/>
      </w:r>
    </w:p>
    <w:p>
      <w:pPr>
        <w:pStyle w:val="Heading1"/>
      </w:pPr>
      <w:r>
        <w:t xml:space="preserve">Chapter 5: Employee Motivation</w:t>
      </w:r>
    </w:p>
    <w:p>
      <w:pPr>
        <w:spacing w:after="60"/>
      </w:pPr>
    </w:p>
    <w:p>
      <w:pPr>
        <w:pStyle w:val="Heading2"/>
      </w:pPr>
      <w:r>
        <w:t xml:space="preserve">Chapter Overview</w:t>
      </w:r>
    </w:p>
    <w:p>
      <w:pPr>
        <w:spacing w:after="120"/>
      </w:pPr>
      <w:r>
        <w:rPr>
          <w:sz w:val="22"/>
          <w:szCs w:val="22"/>
        </w:rPr>
        <w:t xml:space="preserve">This chapter covers major motivation theories that explain what drives employee behavior, including needs-based theories, process theories, and contemporary perspectives on motivation.</w:t>
      </w:r>
    </w:p>
    <w:p>
      <w:pPr>
        <w:spacing w:after="60"/>
      </w:pPr>
    </w:p>
    <w:p>
      <w:pPr>
        <w:pStyle w:val="Heading2"/>
      </w:pPr>
      <w:r>
        <w:t xml:space="preserve">Key Concepts</w:t>
      </w:r>
    </w:p>
    <w:p>
      <w:pPr>
        <w:pStyle w:val="ListParagraph"/>
        <w:numPr>
          <w:ilvl w:val="0"/>
          <w:numId w:val="2"/>
        </w:numPr>
      </w:pPr>
      <w:r>
        <w:rPr>
          <w:sz w:val="22"/>
          <w:szCs w:val="22"/>
        </w:rPr>
        <w:t xml:space="preserve">Motivation: Internal forces that affect the direction, intensity, and persistence of a person's voluntary choice of behavior.</w:t>
      </w:r>
    </w:p>
    <w:p>
      <w:pPr>
        <w:pStyle w:val="ListParagraph"/>
        <w:numPr>
          <w:ilvl w:val="0"/>
          <w:numId w:val="2"/>
        </w:numPr>
      </w:pPr>
      <w:r>
        <w:rPr>
          <w:sz w:val="22"/>
          <w:szCs w:val="22"/>
        </w:rPr>
        <w:t xml:space="preserve">Maslow's Needs Hierarchy: Five levels of needs from physiological to self-actualization.</w:t>
      </w:r>
    </w:p>
    <w:p>
      <w:pPr>
        <w:pStyle w:val="ListParagraph"/>
        <w:numPr>
          <w:ilvl w:val="0"/>
          <w:numId w:val="2"/>
        </w:numPr>
      </w:pPr>
      <w:r>
        <w:rPr>
          <w:sz w:val="22"/>
          <w:szCs w:val="22"/>
        </w:rPr>
        <w:t xml:space="preserve">Learned Needs Theory (McClelland): Need for Achievement, Need for Affiliation, Need for Power.</w:t>
      </w:r>
    </w:p>
    <w:p>
      <w:pPr>
        <w:pStyle w:val="ListParagraph"/>
        <w:numPr>
          <w:ilvl w:val="0"/>
          <w:numId w:val="2"/>
        </w:numPr>
      </w:pPr>
      <w:r>
        <w:rPr>
          <w:sz w:val="22"/>
          <w:szCs w:val="22"/>
        </w:rPr>
        <w:t xml:space="preserve">Herzberg's Two-Factor Theory: Motivators (intrinsic) and Hygiene Factors (extrinsic).</w:t>
      </w:r>
    </w:p>
    <w:p>
      <w:pPr>
        <w:pStyle w:val="ListParagraph"/>
        <w:numPr>
          <w:ilvl w:val="0"/>
          <w:numId w:val="2"/>
        </w:numPr>
      </w:pPr>
      <w:r>
        <w:rPr>
          <w:sz w:val="22"/>
          <w:szCs w:val="22"/>
        </w:rPr>
        <w:t xml:space="preserve">Expectancy Theory: Motivation = Expectancy x Instrumentality x Valence.</w:t>
      </w:r>
    </w:p>
    <w:p>
      <w:pPr>
        <w:pStyle w:val="ListParagraph"/>
        <w:numPr>
          <w:ilvl w:val="0"/>
          <w:numId w:val="2"/>
        </w:numPr>
      </w:pPr>
      <w:r>
        <w:rPr>
          <w:sz w:val="22"/>
          <w:szCs w:val="22"/>
        </w:rPr>
        <w:t xml:space="preserve">Organizational Behavior Modification (OB Mod): Using reinforcement theory to change employee behavior.</w:t>
      </w:r>
    </w:p>
    <w:p>
      <w:pPr>
        <w:pStyle w:val="ListParagraph"/>
        <w:numPr>
          <w:ilvl w:val="0"/>
          <w:numId w:val="2"/>
        </w:numPr>
      </w:pPr>
      <w:r>
        <w:rPr>
          <w:sz w:val="22"/>
          <w:szCs w:val="22"/>
        </w:rPr>
        <w:t xml:space="preserve">Social Cognitive Theory: Learning through observation, self-efficacy, and self-regulation.</w:t>
      </w:r>
    </w:p>
    <w:p>
      <w:pPr>
        <w:pStyle w:val="ListParagraph"/>
        <w:numPr>
          <w:ilvl w:val="0"/>
          <w:numId w:val="2"/>
        </w:numPr>
      </w:pPr>
      <w:r>
        <w:rPr>
          <w:sz w:val="22"/>
          <w:szCs w:val="22"/>
        </w:rPr>
        <w:t xml:space="preserve">Goal Setting Theory: Specific, challenging goals with feedback lead to higher performance.</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Motivation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Internal forces affecting direction, intensity, and persistence of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Needs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Physiological deficiencies that we feel and are compelled to satisfy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Intrinsic Motivation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Motivation from within — the activity itself is rewarding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Extrinsic Motivation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Motivation from outside — rewards or punishments from others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Expectancy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Belief that effort will result in performance (E-to-P)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Instrumentality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Belief that performance will result in outcomes (P-to-O)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Valence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The anticipated value of an outcome (positive or negative)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Self-Efficacy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Belief in one's ability to complete a task successfully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Positive Reinforcement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Increasing behavior frequency by introducing a positive consequence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Negative Reinforcement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Increasing behavior frequency by removing a negative consequence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Punishment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Decreasing behavior frequency by introducing a negative consequence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Extinction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Decreasing behavior frequency by removing a positive consequence</w:t>
            </w:r>
          </w:p>
        </w:tc>
      </w:tr>
    </w:tbl>
    <w:p>
      <w:pPr>
        <w:spacing w:after="60"/>
      </w:pPr>
    </w:p>
    <w:p>
      <w:pPr>
        <w:pStyle w:val="Heading2"/>
      </w:pPr>
      <w:r>
        <w:t xml:space="preserve">Major Theories and Models</w:t>
      </w:r>
    </w:p>
    <w:p>
      <w:pPr>
        <w:pStyle w:val="Heading3"/>
      </w:pPr>
      <w:r>
        <w:t xml:space="preserve">Maslow's Needs Hierarchy</w:t>
      </w:r>
    </w:p>
    <w:p>
      <w:pPr>
        <w:spacing w:after="120"/>
      </w:pPr>
      <w:r>
        <w:rPr>
          <w:sz w:val="22"/>
          <w:szCs w:val="22"/>
        </w:rPr>
        <w:t xml:space="preserve">Five levels of human needs arranged in a hierarchy:</w:t>
      </w:r>
    </w:p>
    <w:p>
      <w:pPr>
        <w:pStyle w:val="ListParagraph"/>
        <w:numPr>
          <w:ilvl w:val="0"/>
          <w:numId w:val="2"/>
        </w:numPr>
      </w:pPr>
      <w:r>
        <w:rPr>
          <w:sz w:val="22"/>
          <w:szCs w:val="22"/>
        </w:rPr>
        <w:t xml:space="preserve">Physiological: Food, water, shelter, basic survival needs.</w:t>
      </w:r>
    </w:p>
    <w:p>
      <w:pPr>
        <w:pStyle w:val="ListParagraph"/>
        <w:numPr>
          <w:ilvl w:val="0"/>
          <w:numId w:val="2"/>
        </w:numPr>
      </w:pPr>
      <w:r>
        <w:rPr>
          <w:sz w:val="22"/>
          <w:szCs w:val="22"/>
        </w:rPr>
        <w:t xml:space="preserve">Safety: Security, stability, protection from harm.</w:t>
      </w:r>
    </w:p>
    <w:p>
      <w:pPr>
        <w:pStyle w:val="ListParagraph"/>
        <w:numPr>
          <w:ilvl w:val="0"/>
          <w:numId w:val="2"/>
        </w:numPr>
      </w:pPr>
      <w:r>
        <w:rPr>
          <w:sz w:val="22"/>
          <w:szCs w:val="22"/>
        </w:rPr>
        <w:t xml:space="preserve">Belongingness: Affiliation, acceptance, friendship, love.</w:t>
      </w:r>
    </w:p>
    <w:p>
      <w:pPr>
        <w:pStyle w:val="ListParagraph"/>
        <w:numPr>
          <w:ilvl w:val="0"/>
          <w:numId w:val="2"/>
        </w:numPr>
      </w:pPr>
      <w:r>
        <w:rPr>
          <w:sz w:val="22"/>
          <w:szCs w:val="22"/>
        </w:rPr>
        <w:t xml:space="preserve">Esteem: Self-respect, status, recognition, competence.</w:t>
      </w:r>
    </w:p>
    <w:p>
      <w:pPr>
        <w:pStyle w:val="ListParagraph"/>
        <w:numPr>
          <w:ilvl w:val="0"/>
          <w:numId w:val="2"/>
        </w:numPr>
      </w:pPr>
      <w:r>
        <w:rPr>
          <w:sz w:val="22"/>
          <w:szCs w:val="22"/>
        </w:rPr>
        <w:t xml:space="preserve">Self-Actualization: Realizing one's full potential, personal growth.</w:t>
      </w:r>
    </w:p>
    <w:p>
      <w:pPr>
        <w:spacing w:after="60"/>
      </w:pPr>
    </w:p>
    <w:p>
      <w:pPr>
        <w:pStyle w:val="Heading3"/>
      </w:pPr>
      <w:r>
        <w:t xml:space="preserve">Herzberg's Two-Factor (Motivation-Hygiene) Theory</w:t>
      </w:r>
    </w:p>
    <w:p>
      <w:pPr>
        <w:spacing w:after="120"/>
      </w:pPr>
      <w:r>
        <w:rPr>
          <w:sz w:val="22"/>
          <w:szCs w:val="22"/>
        </w:rPr>
        <w:t xml:space="preserve">Two sets of factors affect job satisfaction differently:</w:t>
      </w:r>
    </w:p>
    <w:p>
      <w:pPr>
        <w:pStyle w:val="ListParagraph"/>
        <w:numPr>
          <w:ilvl w:val="0"/>
          <w:numId w:val="2"/>
        </w:numPr>
      </w:pPr>
      <w:r>
        <w:rPr>
          <w:sz w:val="22"/>
          <w:szCs w:val="22"/>
        </w:rPr>
        <w:t xml:space="preserve">Motivators (Satisfiers): Achievement, recognition, the work itself, responsibility, advancement. These create satisfaction when present.</w:t>
      </w:r>
    </w:p>
    <w:p>
      <w:pPr>
        <w:pStyle w:val="ListParagraph"/>
        <w:numPr>
          <w:ilvl w:val="0"/>
          <w:numId w:val="2"/>
        </w:numPr>
      </w:pPr>
      <w:r>
        <w:rPr>
          <w:sz w:val="22"/>
          <w:szCs w:val="22"/>
        </w:rPr>
        <w:t xml:space="preserve">Hygiene Factors (Dissatisfiers): Company policy, supervision, working conditions, salary, job security. These prevent dissatisfaction when adequate but don't motivate.</w:t>
      </w:r>
    </w:p>
    <w:p>
      <w:pPr>
        <w:spacing w:after="60"/>
      </w:pPr>
    </w:p>
    <w:p>
      <w:pPr>
        <w:pStyle w:val="Heading3"/>
      </w:pPr>
      <w:r>
        <w:t xml:space="preserve">Expectancy Theory (Vroom)</w:t>
      </w:r>
    </w:p>
    <w:p>
      <w:pPr>
        <w:spacing w:after="120"/>
      </w:pPr>
      <w:r>
        <w:rPr>
          <w:sz w:val="22"/>
          <w:szCs w:val="22"/>
        </w:rPr>
        <w:t xml:space="preserve">Motivation = Expectancy x Instrumentality x Valence:</w:t>
      </w:r>
    </w:p>
    <w:p>
      <w:pPr>
        <w:pStyle w:val="ListParagraph"/>
        <w:numPr>
          <w:ilvl w:val="0"/>
          <w:numId w:val="2"/>
        </w:numPr>
      </w:pPr>
      <w:r>
        <w:rPr>
          <w:sz w:val="22"/>
          <w:szCs w:val="22"/>
        </w:rPr>
        <w:t xml:space="preserve">E-to-P Expectancy: The person's belief that effort will result in a certain level of performance.</w:t>
      </w:r>
    </w:p>
    <w:p>
      <w:pPr>
        <w:pStyle w:val="ListParagraph"/>
        <w:numPr>
          <w:ilvl w:val="0"/>
          <w:numId w:val="2"/>
        </w:numPr>
      </w:pPr>
      <w:r>
        <w:rPr>
          <w:sz w:val="22"/>
          <w:szCs w:val="22"/>
        </w:rPr>
        <w:t xml:space="preserve">P-to-O Expectancy (Instrumentality): The belief that performance will lead to a specific outcome.</w:t>
      </w:r>
    </w:p>
    <w:p>
      <w:pPr>
        <w:pStyle w:val="ListParagraph"/>
        <w:numPr>
          <w:ilvl w:val="0"/>
          <w:numId w:val="2"/>
        </w:numPr>
      </w:pPr>
      <w:r>
        <w:rPr>
          <w:sz w:val="22"/>
          <w:szCs w:val="22"/>
        </w:rPr>
        <w:t xml:space="preserve">Valence: The value the person places on the outcome (can be positive or negative).</w:t>
      </w:r>
    </w:p>
    <w:p>
      <w:pPr>
        <w:pStyle w:val="ListParagraph"/>
        <w:numPr>
          <w:ilvl w:val="0"/>
          <w:numId w:val="2"/>
        </w:numPr>
      </w:pPr>
      <w:r>
        <w:rPr>
          <w:sz w:val="22"/>
          <w:szCs w:val="22"/>
        </w:rPr>
        <w:t xml:space="preserve">All three must be present (non-zero) for motivation to exist.</w:t>
      </w:r>
    </w:p>
    <w:p>
      <w:pPr>
        <w:spacing w:after="60"/>
      </w:pPr>
    </w:p>
    <w:p>
      <w:pPr>
        <w:pStyle w:val="Heading3"/>
      </w:pPr>
      <w:r>
        <w:t xml:space="preserve">Goal Setting Theory (Locke &amp; Latham)</w:t>
      </w:r>
    </w:p>
    <w:p>
      <w:pPr>
        <w:spacing w:after="120"/>
      </w:pPr>
      <w:r>
        <w:rPr>
          <w:sz w:val="22"/>
          <w:szCs w:val="22"/>
        </w:rPr>
        <w:t xml:space="preserve">Specific, challenging goals with feedback lead to higher performance:</w:t>
      </w:r>
    </w:p>
    <w:p>
      <w:pPr>
        <w:pStyle w:val="ListParagraph"/>
        <w:numPr>
          <w:ilvl w:val="0"/>
          <w:numId w:val="2"/>
        </w:numPr>
      </w:pPr>
      <w:r>
        <w:rPr>
          <w:sz w:val="22"/>
          <w:szCs w:val="22"/>
        </w:rPr>
        <w:t xml:space="preserve">Specific goals produce higher output than vague 'do your best' goals.</w:t>
      </w:r>
    </w:p>
    <w:p>
      <w:pPr>
        <w:pStyle w:val="ListParagraph"/>
        <w:numPr>
          <w:ilvl w:val="0"/>
          <w:numId w:val="2"/>
        </w:numPr>
      </w:pPr>
      <w:r>
        <w:rPr>
          <w:sz w:val="22"/>
          <w:szCs w:val="22"/>
        </w:rPr>
        <w:t xml:space="preserve">Challenging (difficult but achievable) goals lead to higher performance than easy goals.</w:t>
      </w:r>
    </w:p>
    <w:p>
      <w:pPr>
        <w:pStyle w:val="ListParagraph"/>
        <w:numPr>
          <w:ilvl w:val="0"/>
          <w:numId w:val="2"/>
        </w:numPr>
      </w:pPr>
      <w:r>
        <w:rPr>
          <w:sz w:val="22"/>
          <w:szCs w:val="22"/>
        </w:rPr>
        <w:t xml:space="preserve">Feedback is essential for goal attainment.</w:t>
      </w:r>
    </w:p>
    <w:p>
      <w:pPr>
        <w:pStyle w:val="ListParagraph"/>
        <w:numPr>
          <w:ilvl w:val="0"/>
          <w:numId w:val="2"/>
        </w:numPr>
      </w:pPr>
      <w:r>
        <w:rPr>
          <w:sz w:val="22"/>
          <w:szCs w:val="22"/>
        </w:rPr>
        <w:t xml:space="preserve">Goal commitment is critical — goals must be accepted by the individual.</w:t>
      </w:r>
    </w:p>
    <w:p>
      <w:pPr>
        <w:pStyle w:val="ListParagraph"/>
        <w:numPr>
          <w:ilvl w:val="0"/>
          <w:numId w:val="2"/>
        </w:numPr>
      </w:pPr>
      <w:r>
        <w:rPr>
          <w:sz w:val="22"/>
          <w:szCs w:val="22"/>
        </w:rPr>
        <w:t xml:space="preserve">SMART goals: Specific, Measurable, Achievable, Results-oriented, Time-framed.</w:t>
      </w:r>
    </w:p>
    <w:p>
      <w:pPr>
        <w:spacing w:after="60"/>
      </w:pPr>
    </w:p>
    <w:p>
      <w:pPr>
        <w:pStyle w:val="Heading3"/>
      </w:pPr>
      <w:r>
        <w:t xml:space="preserve">Organizational Behavior Modification (OB Mod)</w:t>
      </w:r>
    </w:p>
    <w:p>
      <w:pPr>
        <w:spacing w:after="120"/>
      </w:pPr>
      <w:r>
        <w:rPr>
          <w:sz w:val="22"/>
          <w:szCs w:val="22"/>
        </w:rPr>
        <w:t xml:space="preserve">Applying reinforcement theory to change workplace behavior:</w:t>
      </w:r>
    </w:p>
    <w:p>
      <w:pPr>
        <w:pStyle w:val="ListParagraph"/>
        <w:numPr>
          <w:ilvl w:val="0"/>
          <w:numId w:val="2"/>
        </w:numPr>
      </w:pPr>
      <w:r>
        <w:rPr>
          <w:sz w:val="22"/>
          <w:szCs w:val="22"/>
        </w:rPr>
        <w:t xml:space="preserve">Positive Reinforcement: Increases behavior by adding a positive consequence (praise, bonus).</w:t>
      </w:r>
    </w:p>
    <w:p>
      <w:pPr>
        <w:pStyle w:val="ListParagraph"/>
        <w:numPr>
          <w:ilvl w:val="0"/>
          <w:numId w:val="2"/>
        </w:numPr>
      </w:pPr>
      <w:r>
        <w:rPr>
          <w:sz w:val="22"/>
          <w:szCs w:val="22"/>
        </w:rPr>
        <w:t xml:space="preserve">Negative Reinforcement: Increases behavior by removing a negative consequence (removing restrictions).</w:t>
      </w:r>
    </w:p>
    <w:p>
      <w:pPr>
        <w:pStyle w:val="ListParagraph"/>
        <w:numPr>
          <w:ilvl w:val="0"/>
          <w:numId w:val="2"/>
        </w:numPr>
      </w:pPr>
      <w:r>
        <w:rPr>
          <w:sz w:val="22"/>
          <w:szCs w:val="22"/>
        </w:rPr>
        <w:t xml:space="preserve">Punishment: Decreases behavior by adding a negative consequence (reprimand).</w:t>
      </w:r>
    </w:p>
    <w:p>
      <w:pPr>
        <w:pStyle w:val="ListParagraph"/>
        <w:numPr>
          <w:ilvl w:val="0"/>
          <w:numId w:val="2"/>
        </w:numPr>
      </w:pPr>
      <w:r>
        <w:rPr>
          <w:sz w:val="22"/>
          <w:szCs w:val="22"/>
        </w:rPr>
        <w:t xml:space="preserve">Extinction: Decreases behavior by removing a positive consequence (ignoring).</w:t>
      </w:r>
    </w:p>
    <w:p>
      <w:pPr>
        <w:pStyle w:val="ListParagraph"/>
        <w:numPr>
          <w:ilvl w:val="0"/>
          <w:numId w:val="2"/>
        </w:numPr>
      </w:pPr>
      <w:r>
        <w:rPr>
          <w:sz w:val="22"/>
          <w:szCs w:val="22"/>
        </w:rPr>
        <w:t xml:space="preserve">Schedules of reinforcement: Continuous, fixed ratio, variable ratio, fixed interval, variable interval.</w:t>
      </w:r>
    </w:p>
    <w:p>
      <w:pPr>
        <w:spacing w:after="60"/>
      </w:pPr>
    </w:p>
    <w:p>
      <w:pPr>
        <w:pStyle w:val="Heading2"/>
      </w:pPr>
      <w:r>
        <w:t xml:space="preserve">Review Questions</w:t>
      </w:r>
    </w:p>
    <w:p>
      <w:pPr>
        <w:pStyle w:val="ListParagraph"/>
        <w:numPr>
          <w:ilvl w:val="0"/>
          <w:numId w:val="3"/>
        </w:numPr>
      </w:pPr>
      <w:r>
        <w:rPr>
          <w:sz w:val="22"/>
          <w:szCs w:val="22"/>
        </w:rPr>
        <w:t xml:space="preserve">Compare Maslow's hierarchy with McClelland's learned needs theory.</w:t>
      </w:r>
    </w:p>
    <w:p>
      <w:pPr>
        <w:pStyle w:val="ListParagraph"/>
        <w:numPr>
          <w:ilvl w:val="0"/>
          <w:numId w:val="3"/>
        </w:numPr>
      </w:pPr>
      <w:r>
        <w:rPr>
          <w:sz w:val="22"/>
          <w:szCs w:val="22"/>
        </w:rPr>
        <w:t xml:space="preserve">Explain Herzberg's two-factor theory. What are its implications for managers?</w:t>
      </w:r>
    </w:p>
    <w:p>
      <w:pPr>
        <w:pStyle w:val="ListParagraph"/>
        <w:numPr>
          <w:ilvl w:val="0"/>
          <w:numId w:val="3"/>
        </w:numPr>
      </w:pPr>
      <w:r>
        <w:rPr>
          <w:sz w:val="22"/>
          <w:szCs w:val="22"/>
        </w:rPr>
        <w:t xml:space="preserve">Describe expectancy theory and explain each component with examples.</w:t>
      </w:r>
    </w:p>
    <w:p>
      <w:pPr>
        <w:pStyle w:val="ListParagraph"/>
        <w:numPr>
          <w:ilvl w:val="0"/>
          <w:numId w:val="3"/>
        </w:numPr>
      </w:pPr>
      <w:r>
        <w:rPr>
          <w:sz w:val="22"/>
          <w:szCs w:val="22"/>
        </w:rPr>
        <w:t xml:space="preserve">How does goal setting theory explain improved performance? What are the key conditions?</w:t>
      </w:r>
    </w:p>
    <w:p>
      <w:pPr>
        <w:pStyle w:val="ListParagraph"/>
        <w:numPr>
          <w:ilvl w:val="0"/>
          <w:numId w:val="3"/>
        </w:numPr>
      </w:pPr>
      <w:r>
        <w:rPr>
          <w:sz w:val="22"/>
          <w:szCs w:val="22"/>
        </w:rPr>
        <w:t xml:space="preserve">Compare and contrast the four types of reinforcement in OB Mod.</w:t>
      </w:r>
    </w:p>
    <w:p>
      <w:r>
        <w:br w:type="page"/>
      </w:r>
    </w:p>
    <w:p>
      <w:pPr>
        <w:pStyle w:val="Heading1"/>
      </w:pPr>
      <w:r>
        <w:t xml:space="preserve">Chapter 6: Applied Performance Practices</w:t>
      </w:r>
    </w:p>
    <w:p>
      <w:pPr>
        <w:spacing w:after="60"/>
      </w:pPr>
    </w:p>
    <w:p>
      <w:pPr>
        <w:pStyle w:val="Heading2"/>
      </w:pPr>
      <w:r>
        <w:t xml:space="preserve">Chapter Overview</w:t>
      </w:r>
    </w:p>
    <w:p>
      <w:pPr>
        <w:spacing w:after="120"/>
      </w:pPr>
      <w:r>
        <w:rPr>
          <w:sz w:val="22"/>
          <w:szCs w:val="22"/>
        </w:rPr>
        <w:t xml:space="preserve">This chapter applies motivation theories to specific organizational practices, including job design, employee involvement, organizational rewards, and performance-based pay systems.</w:t>
      </w:r>
    </w:p>
    <w:p>
      <w:pPr>
        <w:spacing w:after="60"/>
      </w:pPr>
    </w:p>
    <w:p>
      <w:pPr>
        <w:pStyle w:val="Heading2"/>
      </w:pPr>
      <w:r>
        <w:t xml:space="preserve">Key Concepts</w:t>
      </w:r>
    </w:p>
    <w:p>
      <w:pPr>
        <w:pStyle w:val="ListParagraph"/>
        <w:numPr>
          <w:ilvl w:val="0"/>
          <w:numId w:val="2"/>
        </w:numPr>
      </w:pPr>
      <w:r>
        <w:rPr>
          <w:sz w:val="22"/>
          <w:szCs w:val="22"/>
        </w:rPr>
        <w:t xml:space="preserve">Job Characteristics Model: Five core job dimensions (skill variety, task identity, task significance, autonomy, feedback) that affect motivation through critical psychological states.</w:t>
      </w:r>
    </w:p>
    <w:p>
      <w:pPr>
        <w:pStyle w:val="ListParagraph"/>
        <w:numPr>
          <w:ilvl w:val="0"/>
          <w:numId w:val="2"/>
        </w:numPr>
      </w:pPr>
      <w:r>
        <w:rPr>
          <w:sz w:val="22"/>
          <w:szCs w:val="22"/>
        </w:rPr>
        <w:t xml:space="preserve">Job Design: The process of assigning tasks to a job, including job rotation, job enlargement, and job enrichment.</w:t>
      </w:r>
    </w:p>
    <w:p>
      <w:pPr>
        <w:pStyle w:val="ListParagraph"/>
        <w:numPr>
          <w:ilvl w:val="0"/>
          <w:numId w:val="2"/>
        </w:numPr>
      </w:pPr>
      <w:r>
        <w:rPr>
          <w:sz w:val="22"/>
          <w:szCs w:val="22"/>
        </w:rPr>
        <w:t xml:space="preserve">Employee Involvement: The degree to which employees influence how their work is organized and carried out.</w:t>
      </w:r>
    </w:p>
    <w:p>
      <w:pPr>
        <w:pStyle w:val="ListParagraph"/>
        <w:numPr>
          <w:ilvl w:val="0"/>
          <w:numId w:val="2"/>
        </w:numPr>
      </w:pPr>
      <w:r>
        <w:rPr>
          <w:sz w:val="22"/>
          <w:szCs w:val="22"/>
        </w:rPr>
        <w:t xml:space="preserve">Gainsharing: A team-based reward that calculates bonuses from cost savings or productivity gains.</w:t>
      </w:r>
    </w:p>
    <w:p>
      <w:pPr>
        <w:pStyle w:val="ListParagraph"/>
        <w:numPr>
          <w:ilvl w:val="0"/>
          <w:numId w:val="2"/>
        </w:numPr>
      </w:pPr>
      <w:r>
        <w:rPr>
          <w:sz w:val="22"/>
          <w:szCs w:val="22"/>
        </w:rPr>
        <w:t xml:space="preserve">Profit Sharing: Distributing a portion of organizational profits to employees.</w:t>
      </w:r>
    </w:p>
    <w:p>
      <w:pPr>
        <w:pStyle w:val="ListParagraph"/>
        <w:numPr>
          <w:ilvl w:val="0"/>
          <w:numId w:val="2"/>
        </w:numPr>
      </w:pPr>
      <w:r>
        <w:rPr>
          <w:sz w:val="22"/>
          <w:szCs w:val="22"/>
        </w:rPr>
        <w:t xml:space="preserve">Employee Stock Ownership Plans (ESOPs): Programs that encourage employees to acquire company stock.</w:t>
      </w:r>
    </w:p>
    <w:p>
      <w:pPr>
        <w:pStyle w:val="ListParagraph"/>
        <w:numPr>
          <w:ilvl w:val="0"/>
          <w:numId w:val="2"/>
        </w:numPr>
      </w:pPr>
      <w:r>
        <w:rPr>
          <w:sz w:val="22"/>
          <w:szCs w:val="22"/>
        </w:rPr>
        <w:t xml:space="preserve">Pay-for-Performance: Rewarding employees based on individual, team, or organizational performance.</w:t>
      </w:r>
    </w:p>
    <w:p>
      <w:pPr>
        <w:pStyle w:val="ListParagraph"/>
        <w:numPr>
          <w:ilvl w:val="0"/>
          <w:numId w:val="2"/>
        </w:numPr>
      </w:pPr>
      <w:r>
        <w:rPr>
          <w:sz w:val="22"/>
          <w:szCs w:val="22"/>
        </w:rPr>
        <w:t xml:space="preserve">Balanced Scorecard: A performance measurement system combining financial, customer, internal process, and learning/growth perspectives.</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Job Characteristics Model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Five core dimensions that create motivating potential in a job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Skill Variety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Using different skills and talents to complete job tasks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Task Identity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Completing a whole, identifiable piece of work from start to finish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Task Significance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job's impact on the lives of others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Autonomy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Freedom, independence, and discretion in scheduling work and determining procedures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Job Feedback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Direct information about the effectiveness of job performance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Motivating Potential Score (MPS)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Formula combining the five job characteristics to predict motivation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Employee Involvement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Degree to which employees influence how work is organized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Gainsharing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Team-based reward based on cost savings or productivity improvements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Balanced Scorecard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Performance system with financial, customer, process, and learning perspectives</w:t>
            </w:r>
          </w:p>
        </w:tc>
      </w:tr>
    </w:tbl>
    <w:p>
      <w:pPr>
        <w:spacing w:after="60"/>
      </w:pPr>
    </w:p>
    <w:p>
      <w:pPr>
        <w:pStyle w:val="Heading2"/>
      </w:pPr>
      <w:r>
        <w:t xml:space="preserve">Major Theories and Models</w:t>
      </w:r>
    </w:p>
    <w:p>
      <w:pPr>
        <w:pStyle w:val="Heading3"/>
      </w:pPr>
      <w:r>
        <w:t xml:space="preserve">Job Characteristics Model (Hackman &amp; Oldham)</w:t>
      </w:r>
    </w:p>
    <w:p>
      <w:pPr>
        <w:spacing w:after="120"/>
      </w:pPr>
      <w:r>
        <w:rPr>
          <w:sz w:val="22"/>
          <w:szCs w:val="22"/>
        </w:rPr>
        <w:t xml:space="preserve">Five core job dimensions lead to three critical psychological states:</w:t>
      </w:r>
    </w:p>
    <w:p>
      <w:pPr>
        <w:pStyle w:val="ListParagraph"/>
        <w:numPr>
          <w:ilvl w:val="0"/>
          <w:numId w:val="2"/>
        </w:numPr>
      </w:pPr>
      <w:r>
        <w:rPr>
          <w:sz w:val="22"/>
          <w:szCs w:val="22"/>
        </w:rPr>
        <w:t xml:space="preserve">Core Dimensions: Skill Variety, Task Identity, Task Significance, Autonomy, Feedback.</w:t>
      </w:r>
    </w:p>
    <w:p>
      <w:pPr>
        <w:pStyle w:val="ListParagraph"/>
        <w:numPr>
          <w:ilvl w:val="0"/>
          <w:numId w:val="2"/>
        </w:numPr>
      </w:pPr>
      <w:r>
        <w:rPr>
          <w:sz w:val="22"/>
          <w:szCs w:val="22"/>
        </w:rPr>
        <w:t xml:space="preserve">Psychological States: (1) Experienced meaningfulness (from variety, identity, significance), (2) Experienced responsibility (from autonomy), (3) Knowledge of results (from feedback).</w:t>
      </w:r>
    </w:p>
    <w:p>
      <w:pPr>
        <w:pStyle w:val="ListParagraph"/>
        <w:numPr>
          <w:ilvl w:val="0"/>
          <w:numId w:val="2"/>
        </w:numPr>
      </w:pPr>
      <w:r>
        <w:rPr>
          <w:sz w:val="22"/>
          <w:szCs w:val="22"/>
        </w:rPr>
        <w:t xml:space="preserve">Outcomes: Higher internal motivation, better performance, higher satisfaction, lower absenteeism and turnover.</w:t>
      </w:r>
    </w:p>
    <w:p>
      <w:pPr>
        <w:pStyle w:val="ListParagraph"/>
        <w:numPr>
          <w:ilvl w:val="0"/>
          <w:numId w:val="2"/>
        </w:numPr>
      </w:pPr>
      <w:r>
        <w:rPr>
          <w:sz w:val="22"/>
          <w:szCs w:val="22"/>
        </w:rPr>
        <w:t xml:space="preserve">MPS = [(Skill Variety + Task Identity + Task Significance) / 3] x Autonomy x Feedback.</w:t>
      </w:r>
    </w:p>
    <w:p>
      <w:pPr>
        <w:pStyle w:val="ListParagraph"/>
        <w:numPr>
          <w:ilvl w:val="0"/>
          <w:numId w:val="2"/>
        </w:numPr>
      </w:pPr>
      <w:r>
        <w:rPr>
          <w:sz w:val="22"/>
          <w:szCs w:val="22"/>
        </w:rPr>
        <w:t xml:space="preserve">Moderators: Growth need strength and knowledge/skill level affect the model's impact.</w:t>
      </w:r>
    </w:p>
    <w:p>
      <w:pPr>
        <w:spacing w:after="60"/>
      </w:pPr>
    </w:p>
    <w:p>
      <w:pPr>
        <w:pStyle w:val="Heading3"/>
      </w:pPr>
      <w:r>
        <w:t xml:space="preserve">Employee Involvement Continuum</w:t>
      </w:r>
    </w:p>
    <w:p>
      <w:pPr>
        <w:spacing w:after="120"/>
      </w:pPr>
      <w:r>
        <w:rPr>
          <w:sz w:val="22"/>
          <w:szCs w:val="22"/>
        </w:rPr>
        <w:t xml:space="preserve">Levels of employee participation in decision-making:</w:t>
      </w:r>
    </w:p>
    <w:p>
      <w:pPr>
        <w:pStyle w:val="ListParagraph"/>
        <w:numPr>
          <w:ilvl w:val="0"/>
          <w:numId w:val="2"/>
        </w:numPr>
      </w:pPr>
      <w:r>
        <w:rPr>
          <w:sz w:val="22"/>
          <w:szCs w:val="22"/>
        </w:rPr>
        <w:t xml:space="preserve">Tell: Manager decides and announces to employees.</w:t>
      </w:r>
    </w:p>
    <w:p>
      <w:pPr>
        <w:pStyle w:val="ListParagraph"/>
        <w:numPr>
          <w:ilvl w:val="0"/>
          <w:numId w:val="2"/>
        </w:numPr>
      </w:pPr>
      <w:r>
        <w:rPr>
          <w:sz w:val="22"/>
          <w:szCs w:val="22"/>
        </w:rPr>
        <w:t xml:space="preserve">Sell: Manager decides but persuades employees to accept.</w:t>
      </w:r>
    </w:p>
    <w:p>
      <w:pPr>
        <w:pStyle w:val="ListParagraph"/>
        <w:numPr>
          <w:ilvl w:val="0"/>
          <w:numId w:val="2"/>
        </w:numPr>
      </w:pPr>
      <w:r>
        <w:rPr>
          <w:sz w:val="22"/>
          <w:szCs w:val="22"/>
        </w:rPr>
        <w:t xml:space="preserve">Consult: Manager seeks input but retains decision authority.</w:t>
      </w:r>
    </w:p>
    <w:p>
      <w:pPr>
        <w:pStyle w:val="ListParagraph"/>
        <w:numPr>
          <w:ilvl w:val="0"/>
          <w:numId w:val="2"/>
        </w:numPr>
      </w:pPr>
      <w:r>
        <w:rPr>
          <w:sz w:val="22"/>
          <w:szCs w:val="22"/>
        </w:rPr>
        <w:t xml:space="preserve">Join: Manager and employees share decision-making authority.</w:t>
      </w:r>
    </w:p>
    <w:p>
      <w:pPr>
        <w:spacing w:after="60"/>
      </w:pPr>
    </w:p>
    <w:p>
      <w:pPr>
        <w:pStyle w:val="Heading3"/>
      </w:pPr>
      <w:r>
        <w:t xml:space="preserve">Organizational Rewards</w:t>
      </w:r>
    </w:p>
    <w:p>
      <w:pPr>
        <w:spacing w:after="120"/>
      </w:pPr>
      <w:r>
        <w:rPr>
          <w:sz w:val="22"/>
          <w:szCs w:val="22"/>
        </w:rPr>
        <w:t xml:space="preserve">Types of rewards and their motivational effects:</w:t>
      </w:r>
    </w:p>
    <w:p>
      <w:pPr>
        <w:pStyle w:val="ListParagraph"/>
        <w:numPr>
          <w:ilvl w:val="0"/>
          <w:numId w:val="2"/>
        </w:numPr>
      </w:pPr>
      <w:r>
        <w:rPr>
          <w:sz w:val="22"/>
          <w:szCs w:val="22"/>
        </w:rPr>
        <w:t xml:space="preserve">Membership/Seniority: Pay based on time with organization. Reduces turnover but doesn't motivate performance.</w:t>
      </w:r>
    </w:p>
    <w:p>
      <w:pPr>
        <w:pStyle w:val="ListParagraph"/>
        <w:numPr>
          <w:ilvl w:val="0"/>
          <w:numId w:val="2"/>
        </w:numPr>
      </w:pPr>
      <w:r>
        <w:rPr>
          <w:sz w:val="22"/>
          <w:szCs w:val="22"/>
        </w:rPr>
        <w:t xml:space="preserve">Job Performance: Pay-for-performance, merit pay, bonuses. Directly motivates but can create competition.</w:t>
      </w:r>
    </w:p>
    <w:p>
      <w:pPr>
        <w:pStyle w:val="ListParagraph"/>
        <w:numPr>
          <w:ilvl w:val="0"/>
          <w:numId w:val="2"/>
        </w:numPr>
      </w:pPr>
      <w:r>
        <w:rPr>
          <w:sz w:val="22"/>
          <w:szCs w:val="22"/>
        </w:rPr>
        <w:t xml:space="preserve">Organizational Performance: Gainsharing, profit sharing, stock options. Builds teamwork but weakens individual effort-outcome link.</w:t>
      </w:r>
    </w:p>
    <w:p>
      <w:pPr>
        <w:pStyle w:val="ListParagraph"/>
        <w:numPr>
          <w:ilvl w:val="0"/>
          <w:numId w:val="2"/>
        </w:numPr>
      </w:pPr>
      <w:r>
        <w:rPr>
          <w:sz w:val="22"/>
          <w:szCs w:val="22"/>
        </w:rPr>
        <w:t xml:space="preserve">Skill-Based Pay: Rewards for acquiring new skills. Encourages flexibility but can be costly.</w:t>
      </w:r>
    </w:p>
    <w:p>
      <w:pPr>
        <w:spacing w:after="60"/>
      </w:pPr>
    </w:p>
    <w:p>
      <w:pPr>
        <w:pStyle w:val="Heading2"/>
      </w:pPr>
      <w:r>
        <w:t xml:space="preserve">Review Questions</w:t>
      </w:r>
    </w:p>
    <w:p>
      <w:pPr>
        <w:pStyle w:val="ListParagraph"/>
        <w:numPr>
          <w:ilvl w:val="0"/>
          <w:numId w:val="3"/>
        </w:numPr>
      </w:pPr>
      <w:r>
        <w:rPr>
          <w:sz w:val="22"/>
          <w:szCs w:val="22"/>
        </w:rPr>
        <w:t xml:space="preserve">Explain the Job Characteristics Model and calculate an MPS for a given job.</w:t>
      </w:r>
    </w:p>
    <w:p>
      <w:pPr>
        <w:pStyle w:val="ListParagraph"/>
        <w:numPr>
          <w:ilvl w:val="0"/>
          <w:numId w:val="3"/>
        </w:numPr>
      </w:pPr>
      <w:r>
        <w:rPr>
          <w:sz w:val="22"/>
          <w:szCs w:val="22"/>
        </w:rPr>
        <w:t xml:space="preserve">Compare job rotation, job enlargement, and job enrichment.</w:t>
      </w:r>
    </w:p>
    <w:p>
      <w:pPr>
        <w:pStyle w:val="ListParagraph"/>
        <w:numPr>
          <w:ilvl w:val="0"/>
          <w:numId w:val="3"/>
        </w:numPr>
      </w:pPr>
      <w:r>
        <w:rPr>
          <w:sz w:val="22"/>
          <w:szCs w:val="22"/>
        </w:rPr>
        <w:t xml:space="preserve">What are the advantages and disadvantages of employee involvement?</w:t>
      </w:r>
    </w:p>
    <w:p>
      <w:pPr>
        <w:pStyle w:val="ListParagraph"/>
        <w:numPr>
          <w:ilvl w:val="0"/>
          <w:numId w:val="3"/>
        </w:numPr>
      </w:pPr>
      <w:r>
        <w:rPr>
          <w:sz w:val="22"/>
          <w:szCs w:val="22"/>
        </w:rPr>
        <w:t xml:space="preserve">Describe the different types of organizational rewards and their effects on motivation.</w:t>
      </w:r>
    </w:p>
    <w:p>
      <w:pPr>
        <w:pStyle w:val="ListParagraph"/>
        <w:numPr>
          <w:ilvl w:val="0"/>
          <w:numId w:val="3"/>
        </w:numPr>
      </w:pPr>
      <w:r>
        <w:rPr>
          <w:sz w:val="22"/>
          <w:szCs w:val="22"/>
        </w:rPr>
        <w:t xml:space="preserve">Explain the balanced scorecard approach to performance measurement.</w:t>
      </w:r>
    </w:p>
    <w:p>
      <w:r>
        <w:br w:type="page"/>
      </w:r>
    </w:p>
    <w:p>
      <w:pPr>
        <w:pStyle w:val="Heading1"/>
      </w:pPr>
      <w:r>
        <w:t xml:space="preserve">Chapter 7: Decision Making and Creativity</w:t>
      </w:r>
    </w:p>
    <w:p>
      <w:pPr>
        <w:spacing w:after="60"/>
      </w:pPr>
    </w:p>
    <w:p>
      <w:pPr>
        <w:pStyle w:val="Heading2"/>
      </w:pPr>
      <w:r>
        <w:t xml:space="preserve">Chapter Overview</w:t>
      </w:r>
    </w:p>
    <w:p>
      <w:pPr>
        <w:spacing w:after="120"/>
      </w:pPr>
      <w:r>
        <w:rPr>
          <w:sz w:val="22"/>
          <w:szCs w:val="22"/>
        </w:rPr>
        <w:t xml:space="preserve">This chapter examines how people make decisions in organizations, from rational models to bounded rationality, and explores creativity and its organizational support.</w:t>
      </w:r>
    </w:p>
    <w:p>
      <w:pPr>
        <w:spacing w:after="60"/>
      </w:pPr>
    </w:p>
    <w:p>
      <w:pPr>
        <w:pStyle w:val="Heading2"/>
      </w:pPr>
      <w:r>
        <w:t xml:space="preserve">Key Concepts</w:t>
      </w:r>
    </w:p>
    <w:p>
      <w:pPr>
        <w:pStyle w:val="ListParagraph"/>
        <w:numPr>
          <w:ilvl w:val="0"/>
          <w:numId w:val="2"/>
        </w:numPr>
      </w:pPr>
      <w:r>
        <w:rPr>
          <w:sz w:val="22"/>
          <w:szCs w:val="22"/>
        </w:rPr>
        <w:t xml:space="preserve">Rational Choice Paradigm: The view that people should use logic and all available information to choose the alternative with the highest value.</w:t>
      </w:r>
    </w:p>
    <w:p>
      <w:pPr>
        <w:pStyle w:val="ListParagraph"/>
        <w:numPr>
          <w:ilvl w:val="0"/>
          <w:numId w:val="2"/>
        </w:numPr>
      </w:pPr>
      <w:r>
        <w:rPr>
          <w:sz w:val="22"/>
          <w:szCs w:val="22"/>
        </w:rPr>
        <w:t xml:space="preserve">Bounded Rationality: People process information imperfectly, select the first satisfactory option (satisficing), and use heuristics.</w:t>
      </w:r>
    </w:p>
    <w:p>
      <w:pPr>
        <w:pStyle w:val="ListParagraph"/>
        <w:numPr>
          <w:ilvl w:val="0"/>
          <w:numId w:val="2"/>
        </w:numPr>
      </w:pPr>
      <w:r>
        <w:rPr>
          <w:sz w:val="22"/>
          <w:szCs w:val="22"/>
        </w:rPr>
        <w:t xml:space="preserve">Satisficing: Choosing the first alternative that is 'good enough' rather than searching for the optimal solution.</w:t>
      </w:r>
    </w:p>
    <w:p>
      <w:pPr>
        <w:pStyle w:val="ListParagraph"/>
        <w:numPr>
          <w:ilvl w:val="0"/>
          <w:numId w:val="2"/>
        </w:numPr>
      </w:pPr>
      <w:r>
        <w:rPr>
          <w:sz w:val="22"/>
          <w:szCs w:val="22"/>
        </w:rPr>
        <w:t xml:space="preserve">Prospect Theory: People evaluate outcomes relative to a reference point and are more sensitive to losses than gains (loss aversion).</w:t>
      </w:r>
    </w:p>
    <w:p>
      <w:pPr>
        <w:pStyle w:val="ListParagraph"/>
        <w:numPr>
          <w:ilvl w:val="0"/>
          <w:numId w:val="2"/>
        </w:numPr>
      </w:pPr>
      <w:r>
        <w:rPr>
          <w:sz w:val="22"/>
          <w:szCs w:val="22"/>
        </w:rPr>
        <w:t xml:space="preserve">Escalation of Commitment: The tendency to repeat an apparently bad decision or allocate more resources to a failing course of action.</w:t>
      </w:r>
    </w:p>
    <w:p>
      <w:pPr>
        <w:pStyle w:val="ListParagraph"/>
        <w:numPr>
          <w:ilvl w:val="0"/>
          <w:numId w:val="2"/>
        </w:numPr>
      </w:pPr>
      <w:r>
        <w:rPr>
          <w:sz w:val="22"/>
          <w:szCs w:val="22"/>
        </w:rPr>
        <w:t xml:space="preserve">Creativity: The development of original ideas that provide value to the organization.</w:t>
      </w:r>
    </w:p>
    <w:p>
      <w:pPr>
        <w:pStyle w:val="ListParagraph"/>
        <w:numPr>
          <w:ilvl w:val="0"/>
          <w:numId w:val="2"/>
        </w:numPr>
      </w:pPr>
      <w:r>
        <w:rPr>
          <w:sz w:val="22"/>
          <w:szCs w:val="22"/>
        </w:rPr>
        <w:t xml:space="preserve">Employee Involvement in Decision Making: The degree to which employees influence how their work is organized and carried out.</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Rational Choice Paradigm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Decision-making model based on logic and maximizing expected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Bounded Rationality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view that people process information imperfectly and satisfice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Satisficing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Selecting the first alternative that is sufficiently good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Heuristics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Mental shortcuts or rules of thumb that simplify decision-making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Prospect Theory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Loss aversion — losses have more emotional impact than equivalent gains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Escalation of Commitment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Continuing a failing course of action despite negative outcomes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Creativity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Development of original ideas that provide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Divergent Thinking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Exploring many possible solutions (creative exploration)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Convergent Thinking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Narrowing down to the best solution (logical evaluation)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Confirmation Bias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Seeking information that confirms existing beliefs while ignoring contradictory evidence</w:t>
            </w:r>
          </w:p>
        </w:tc>
      </w:tr>
    </w:tbl>
    <w:p>
      <w:pPr>
        <w:spacing w:after="60"/>
      </w:pPr>
    </w:p>
    <w:p>
      <w:pPr>
        <w:pStyle w:val="Heading2"/>
      </w:pPr>
      <w:r>
        <w:t xml:space="preserve">Major Theories and Models</w:t>
      </w:r>
    </w:p>
    <w:p>
      <w:pPr>
        <w:pStyle w:val="Heading3"/>
      </w:pPr>
      <w:r>
        <w:t xml:space="preserve">Rational Choice Paradigm Steps</w:t>
      </w:r>
    </w:p>
    <w:p>
      <w:pPr>
        <w:spacing w:after="120"/>
      </w:pPr>
      <w:r>
        <w:rPr>
          <w:sz w:val="22"/>
          <w:szCs w:val="22"/>
        </w:rPr>
        <w:t xml:space="preserve">Six steps in rational decision-making:</w:t>
      </w:r>
    </w:p>
    <w:p>
      <w:pPr>
        <w:pStyle w:val="ListParagraph"/>
        <w:numPr>
          <w:ilvl w:val="0"/>
          <w:numId w:val="2"/>
        </w:numPr>
      </w:pPr>
      <w:r>
        <w:rPr>
          <w:sz w:val="22"/>
          <w:szCs w:val="22"/>
        </w:rPr>
        <w:t xml:space="preserve">1. Identify the problem or opportunity.</w:t>
      </w:r>
    </w:p>
    <w:p>
      <w:pPr>
        <w:pStyle w:val="ListParagraph"/>
        <w:numPr>
          <w:ilvl w:val="0"/>
          <w:numId w:val="2"/>
        </w:numPr>
      </w:pPr>
      <w:r>
        <w:rPr>
          <w:sz w:val="22"/>
          <w:szCs w:val="22"/>
        </w:rPr>
        <w:t xml:space="preserve">2. Choose the best decision style (decide alone, consult, facilitate, or delegate).</w:t>
      </w:r>
    </w:p>
    <w:p>
      <w:pPr>
        <w:pStyle w:val="ListParagraph"/>
        <w:numPr>
          <w:ilvl w:val="0"/>
          <w:numId w:val="2"/>
        </w:numPr>
      </w:pPr>
      <w:r>
        <w:rPr>
          <w:sz w:val="22"/>
          <w:szCs w:val="22"/>
        </w:rPr>
        <w:t xml:space="preserve">3. Develop alternative solutions.</w:t>
      </w:r>
    </w:p>
    <w:p>
      <w:pPr>
        <w:pStyle w:val="ListParagraph"/>
        <w:numPr>
          <w:ilvl w:val="0"/>
          <w:numId w:val="2"/>
        </w:numPr>
      </w:pPr>
      <w:r>
        <w:rPr>
          <w:sz w:val="22"/>
          <w:szCs w:val="22"/>
        </w:rPr>
        <w:t xml:space="preserve">4. Choose the best alternative (maximize expected value).</w:t>
      </w:r>
    </w:p>
    <w:p>
      <w:pPr>
        <w:pStyle w:val="ListParagraph"/>
        <w:numPr>
          <w:ilvl w:val="0"/>
          <w:numId w:val="2"/>
        </w:numPr>
      </w:pPr>
      <w:r>
        <w:rPr>
          <w:sz w:val="22"/>
          <w:szCs w:val="22"/>
        </w:rPr>
        <w:t xml:space="preserve">5. Implement the selected alternative.</w:t>
      </w:r>
    </w:p>
    <w:p>
      <w:pPr>
        <w:pStyle w:val="ListParagraph"/>
        <w:numPr>
          <w:ilvl w:val="0"/>
          <w:numId w:val="2"/>
        </w:numPr>
      </w:pPr>
      <w:r>
        <w:rPr>
          <w:sz w:val="22"/>
          <w:szCs w:val="22"/>
        </w:rPr>
        <w:t xml:space="preserve">6. Evaluate decision outcomes.</w:t>
      </w:r>
    </w:p>
    <w:p>
      <w:pPr>
        <w:spacing w:after="60"/>
      </w:pPr>
    </w:p>
    <w:p>
      <w:pPr>
        <w:pStyle w:val="Heading3"/>
      </w:pPr>
      <w:r>
        <w:t xml:space="preserve">Problems with the Rational Choice Paradigm</w:t>
      </w:r>
    </w:p>
    <w:p>
      <w:pPr>
        <w:spacing w:after="120"/>
      </w:pPr>
      <w:r>
        <w:rPr>
          <w:sz w:val="22"/>
          <w:szCs w:val="22"/>
        </w:rPr>
        <w:t xml:space="preserve">Six limitations identified by bounded rationality research:</w:t>
      </w:r>
    </w:p>
    <w:p>
      <w:pPr>
        <w:pStyle w:val="ListParagraph"/>
        <w:numPr>
          <w:ilvl w:val="0"/>
          <w:numId w:val="2"/>
        </w:numPr>
      </w:pPr>
      <w:r>
        <w:rPr>
          <w:sz w:val="22"/>
          <w:szCs w:val="22"/>
        </w:rPr>
        <w:t xml:space="preserve">Problem Identification: People are bad at identifying the real problem; perceptual biases distort diagnosis.</w:t>
      </w:r>
    </w:p>
    <w:p>
      <w:pPr>
        <w:pStyle w:val="ListParagraph"/>
        <w:numPr>
          <w:ilvl w:val="0"/>
          <w:numId w:val="2"/>
        </w:numPr>
      </w:pPr>
      <w:r>
        <w:rPr>
          <w:sz w:val="22"/>
          <w:szCs w:val="22"/>
        </w:rPr>
        <w:t xml:space="preserve">Stakeholder Framing: Employees may hide or distort information to please leaders.</w:t>
      </w:r>
    </w:p>
    <w:p>
      <w:pPr>
        <w:pStyle w:val="ListParagraph"/>
        <w:numPr>
          <w:ilvl w:val="0"/>
          <w:numId w:val="2"/>
        </w:numPr>
      </w:pPr>
      <w:r>
        <w:rPr>
          <w:sz w:val="22"/>
          <w:szCs w:val="22"/>
        </w:rPr>
        <w:t xml:space="preserve">Mental Models: Mindsets blind people to new opportunities or unique problems.</w:t>
      </w:r>
    </w:p>
    <w:p>
      <w:pPr>
        <w:pStyle w:val="ListParagraph"/>
        <w:numPr>
          <w:ilvl w:val="0"/>
          <w:numId w:val="2"/>
        </w:numPr>
      </w:pPr>
      <w:r>
        <w:rPr>
          <w:sz w:val="22"/>
          <w:szCs w:val="22"/>
        </w:rPr>
        <w:t xml:space="preserve">Decisive Leadership: Leaders may decide quickly to appear decisive rather than carefully analyzing.</w:t>
      </w:r>
    </w:p>
    <w:p>
      <w:pPr>
        <w:pStyle w:val="ListParagraph"/>
        <w:numPr>
          <w:ilvl w:val="0"/>
          <w:numId w:val="2"/>
        </w:numPr>
      </w:pPr>
      <w:r>
        <w:rPr>
          <w:sz w:val="22"/>
          <w:szCs w:val="22"/>
        </w:rPr>
        <w:t xml:space="preserve">Focused Information: Decision makers rely on information readily available rather than seeking all relevant data.</w:t>
      </w:r>
    </w:p>
    <w:p>
      <w:pPr>
        <w:pStyle w:val="ListParagraph"/>
        <w:numPr>
          <w:ilvl w:val="0"/>
          <w:numId w:val="2"/>
        </w:numPr>
      </w:pPr>
      <w:r>
        <w:rPr>
          <w:sz w:val="22"/>
          <w:szCs w:val="22"/>
        </w:rPr>
        <w:t xml:space="preserve">Non-Rational Escalation of Commitment: Continuing a failing course of action.</w:t>
      </w:r>
    </w:p>
    <w:p>
      <w:pPr>
        <w:spacing w:after="60"/>
      </w:pPr>
    </w:p>
    <w:p>
      <w:pPr>
        <w:pStyle w:val="Heading3"/>
      </w:pPr>
      <w:r>
        <w:t xml:space="preserve">Four-Stage Creativity Model</w:t>
      </w:r>
    </w:p>
    <w:p>
      <w:pPr>
        <w:spacing w:after="120"/>
      </w:pPr>
      <w:r>
        <w:rPr>
          <w:sz w:val="22"/>
          <w:szCs w:val="22"/>
        </w:rPr>
        <w:t xml:space="preserve">The creative process involves four stages:</w:t>
      </w:r>
    </w:p>
    <w:p>
      <w:pPr>
        <w:pStyle w:val="ListParagraph"/>
        <w:numPr>
          <w:ilvl w:val="0"/>
          <w:numId w:val="2"/>
        </w:numPr>
      </w:pPr>
      <w:r>
        <w:rPr>
          <w:sz w:val="22"/>
          <w:szCs w:val="22"/>
        </w:rPr>
        <w:t xml:space="preserve">Preparation: Investigating the problem, gathering information, and exploring all dimensions.</w:t>
      </w:r>
    </w:p>
    <w:p>
      <w:pPr>
        <w:pStyle w:val="ListParagraph"/>
        <w:numPr>
          <w:ilvl w:val="0"/>
          <w:numId w:val="2"/>
        </w:numPr>
      </w:pPr>
      <w:r>
        <w:rPr>
          <w:sz w:val="22"/>
          <w:szCs w:val="22"/>
        </w:rPr>
        <w:t xml:space="preserve">Incubation: Putting the problem aside; unconscious processing and recombination of ideas.</w:t>
      </w:r>
    </w:p>
    <w:p>
      <w:pPr>
        <w:pStyle w:val="ListParagraph"/>
        <w:numPr>
          <w:ilvl w:val="0"/>
          <w:numId w:val="2"/>
        </w:numPr>
      </w:pPr>
      <w:r>
        <w:rPr>
          <w:sz w:val="22"/>
          <w:szCs w:val="22"/>
        </w:rPr>
        <w:t xml:space="preserve">Illumination: The 'aha!' moment when a creative insight emerges into consciousness.</w:t>
      </w:r>
    </w:p>
    <w:p>
      <w:pPr>
        <w:pStyle w:val="ListParagraph"/>
        <w:numPr>
          <w:ilvl w:val="0"/>
          <w:numId w:val="2"/>
        </w:numPr>
      </w:pPr>
      <w:r>
        <w:rPr>
          <w:sz w:val="22"/>
          <w:szCs w:val="22"/>
        </w:rPr>
        <w:t xml:space="preserve">Verification: Evaluating and testing the creative insight; applying logic and evidence.</w:t>
      </w:r>
    </w:p>
    <w:p>
      <w:pPr>
        <w:spacing w:after="60"/>
      </w:pPr>
    </w:p>
    <w:p>
      <w:pPr>
        <w:pStyle w:val="Heading3"/>
      </w:pPr>
      <w:r>
        <w:t xml:space="preserve">Creativity and Organizational Support</w:t>
      </w:r>
    </w:p>
    <w:p>
      <w:pPr>
        <w:spacing w:after="120"/>
      </w:pPr>
      <w:r>
        <w:rPr>
          <w:sz w:val="22"/>
          <w:szCs w:val="22"/>
        </w:rPr>
        <w:t xml:space="preserve">Organizational conditions that support creativity:</w:t>
      </w:r>
    </w:p>
    <w:p>
      <w:pPr>
        <w:pStyle w:val="ListParagraph"/>
        <w:numPr>
          <w:ilvl w:val="0"/>
          <w:numId w:val="2"/>
        </w:numPr>
      </w:pPr>
      <w:r>
        <w:rPr>
          <w:sz w:val="22"/>
          <w:szCs w:val="22"/>
        </w:rPr>
        <w:t xml:space="preserve">Open communication and information sharing.</w:t>
      </w:r>
    </w:p>
    <w:p>
      <w:pPr>
        <w:pStyle w:val="ListParagraph"/>
        <w:numPr>
          <w:ilvl w:val="0"/>
          <w:numId w:val="2"/>
        </w:numPr>
      </w:pPr>
      <w:r>
        <w:rPr>
          <w:sz w:val="22"/>
          <w:szCs w:val="22"/>
        </w:rPr>
        <w:t xml:space="preserve">Autonomy and freedom to explore new ideas.</w:t>
      </w:r>
    </w:p>
    <w:p>
      <w:pPr>
        <w:pStyle w:val="ListParagraph"/>
        <w:numPr>
          <w:ilvl w:val="0"/>
          <w:numId w:val="2"/>
        </w:numPr>
      </w:pPr>
      <w:r>
        <w:rPr>
          <w:sz w:val="22"/>
          <w:szCs w:val="22"/>
        </w:rPr>
        <w:t xml:space="preserve">Tolerance for failure and risk-taking.</w:t>
      </w:r>
    </w:p>
    <w:p>
      <w:pPr>
        <w:pStyle w:val="ListParagraph"/>
        <w:numPr>
          <w:ilvl w:val="0"/>
          <w:numId w:val="2"/>
        </w:numPr>
      </w:pPr>
      <w:r>
        <w:rPr>
          <w:sz w:val="22"/>
          <w:szCs w:val="22"/>
        </w:rPr>
        <w:t xml:space="preserve">Diverse teams with complementary skills.</w:t>
      </w:r>
    </w:p>
    <w:p>
      <w:pPr>
        <w:pStyle w:val="ListParagraph"/>
        <w:numPr>
          <w:ilvl w:val="0"/>
          <w:numId w:val="2"/>
        </w:numPr>
      </w:pPr>
      <w:r>
        <w:rPr>
          <w:sz w:val="22"/>
          <w:szCs w:val="22"/>
        </w:rPr>
        <w:t xml:space="preserve">Adequate resources and time for creative work.</w:t>
      </w:r>
    </w:p>
    <w:p>
      <w:pPr>
        <w:spacing w:after="60"/>
      </w:pPr>
    </w:p>
    <w:p>
      <w:pPr>
        <w:pStyle w:val="Heading2"/>
      </w:pPr>
      <w:r>
        <w:t xml:space="preserve">Review Questions</w:t>
      </w:r>
    </w:p>
    <w:p>
      <w:pPr>
        <w:pStyle w:val="ListParagraph"/>
        <w:numPr>
          <w:ilvl w:val="0"/>
          <w:numId w:val="3"/>
        </w:numPr>
      </w:pPr>
      <w:r>
        <w:rPr>
          <w:sz w:val="22"/>
          <w:szCs w:val="22"/>
        </w:rPr>
        <w:t xml:space="preserve">Describe the rational choice paradigm and its six steps.</w:t>
      </w:r>
    </w:p>
    <w:p>
      <w:pPr>
        <w:pStyle w:val="ListParagraph"/>
        <w:numPr>
          <w:ilvl w:val="0"/>
          <w:numId w:val="3"/>
        </w:numPr>
      </w:pPr>
      <w:r>
        <w:rPr>
          <w:sz w:val="22"/>
          <w:szCs w:val="22"/>
        </w:rPr>
        <w:t xml:space="preserve">What are the main problems with the rational choice paradigm?</w:t>
      </w:r>
    </w:p>
    <w:p>
      <w:pPr>
        <w:pStyle w:val="ListParagraph"/>
        <w:numPr>
          <w:ilvl w:val="0"/>
          <w:numId w:val="3"/>
        </w:numPr>
      </w:pPr>
      <w:r>
        <w:rPr>
          <w:sz w:val="22"/>
          <w:szCs w:val="22"/>
        </w:rPr>
        <w:t xml:space="preserve">Explain bounded rationality and satisficing with workplace examples.</w:t>
      </w:r>
    </w:p>
    <w:p>
      <w:pPr>
        <w:pStyle w:val="ListParagraph"/>
        <w:numPr>
          <w:ilvl w:val="0"/>
          <w:numId w:val="3"/>
        </w:numPr>
      </w:pPr>
      <w:r>
        <w:rPr>
          <w:sz w:val="22"/>
          <w:szCs w:val="22"/>
        </w:rPr>
        <w:t xml:space="preserve">What is escalation of commitment? Why does it occur and how can it be minimized?</w:t>
      </w:r>
    </w:p>
    <w:p>
      <w:pPr>
        <w:pStyle w:val="ListParagraph"/>
        <w:numPr>
          <w:ilvl w:val="0"/>
          <w:numId w:val="3"/>
        </w:numPr>
      </w:pPr>
      <w:r>
        <w:rPr>
          <w:sz w:val="22"/>
          <w:szCs w:val="22"/>
        </w:rPr>
        <w:t xml:space="preserve">Describe the four-stage creativity model and organizational conditions that support creativity.</w:t>
      </w:r>
    </w:p>
    <w:p>
      <w:r>
        <w:br w:type="page"/>
      </w:r>
    </w:p>
    <w:p>
      <w:pPr>
        <w:pStyle w:val="Heading1"/>
      </w:pPr>
      <w:r>
        <w:t xml:space="preserve">Chapter 8: Team Dynamics</w:t>
      </w:r>
    </w:p>
    <w:p>
      <w:pPr>
        <w:spacing w:after="60"/>
      </w:pPr>
    </w:p>
    <w:p>
      <w:pPr>
        <w:pStyle w:val="Heading2"/>
      </w:pPr>
      <w:r>
        <w:t xml:space="preserve">Chapter Overview</w:t>
      </w:r>
    </w:p>
    <w:p>
      <w:pPr>
        <w:spacing w:after="120"/>
      </w:pPr>
      <w:r>
        <w:rPr>
          <w:sz w:val="22"/>
          <w:szCs w:val="22"/>
        </w:rPr>
        <w:t xml:space="preserve">This chapter explores teams in organizations, including team development, team effectiveness models, team processes, and the challenges of virtual teams.</w:t>
      </w:r>
    </w:p>
    <w:p>
      <w:pPr>
        <w:spacing w:after="60"/>
      </w:pPr>
    </w:p>
    <w:p>
      <w:pPr>
        <w:pStyle w:val="Heading2"/>
      </w:pPr>
      <w:r>
        <w:t xml:space="preserve">Key Concepts</w:t>
      </w:r>
    </w:p>
    <w:p>
      <w:pPr>
        <w:pStyle w:val="ListParagraph"/>
        <w:numPr>
          <w:ilvl w:val="0"/>
          <w:numId w:val="2"/>
        </w:numPr>
      </w:pPr>
      <w:r>
        <w:rPr>
          <w:sz w:val="22"/>
          <w:szCs w:val="22"/>
        </w:rPr>
        <w:t xml:space="preserve">Teams vs. Groups: Teams have interdependent members who share common goals and coordinate activities. Groups may lack interdependence.</w:t>
      </w:r>
    </w:p>
    <w:p>
      <w:pPr>
        <w:pStyle w:val="ListParagraph"/>
        <w:numPr>
          <w:ilvl w:val="0"/>
          <w:numId w:val="2"/>
        </w:numPr>
      </w:pPr>
      <w:r>
        <w:rPr>
          <w:sz w:val="22"/>
          <w:szCs w:val="22"/>
        </w:rPr>
        <w:t xml:space="preserve">Team Effectiveness Model: Organizational context, team design, team processes, and team effectiveness outcomes.</w:t>
      </w:r>
    </w:p>
    <w:p>
      <w:pPr>
        <w:pStyle w:val="ListParagraph"/>
        <w:numPr>
          <w:ilvl w:val="0"/>
          <w:numId w:val="2"/>
        </w:numPr>
      </w:pPr>
      <w:r>
        <w:rPr>
          <w:sz w:val="22"/>
          <w:szCs w:val="22"/>
        </w:rPr>
        <w:t xml:space="preserve">Team Development Stages: Forming, Storming, Norming, Performing, Adjourning (Tuckman's model).</w:t>
      </w:r>
    </w:p>
    <w:p>
      <w:pPr>
        <w:pStyle w:val="ListParagraph"/>
        <w:numPr>
          <w:ilvl w:val="0"/>
          <w:numId w:val="2"/>
        </w:numPr>
      </w:pPr>
      <w:r>
        <w:rPr>
          <w:sz w:val="22"/>
          <w:szCs w:val="22"/>
        </w:rPr>
        <w:t xml:space="preserve">Team Roles: Task roles (initiator, information seeker, opinion giver), maintenance roles (encourager, harmonizer, gatekeeper), and self-serving roles (blocker, recognition seeker).</w:t>
      </w:r>
    </w:p>
    <w:p>
      <w:pPr>
        <w:pStyle w:val="ListParagraph"/>
        <w:numPr>
          <w:ilvl w:val="0"/>
          <w:numId w:val="2"/>
        </w:numPr>
      </w:pPr>
      <w:r>
        <w:rPr>
          <w:sz w:val="22"/>
          <w:szCs w:val="22"/>
        </w:rPr>
        <w:t xml:space="preserve">Team Norms: Informal rules that regulate team behavior.</w:t>
      </w:r>
    </w:p>
    <w:p>
      <w:pPr>
        <w:pStyle w:val="ListParagraph"/>
        <w:numPr>
          <w:ilvl w:val="0"/>
          <w:numId w:val="2"/>
        </w:numPr>
      </w:pPr>
      <w:r>
        <w:rPr>
          <w:sz w:val="22"/>
          <w:szCs w:val="22"/>
        </w:rPr>
        <w:t xml:space="preserve">Team Cohesion: The degree to which members are attracted to the team and motivated to remain.</w:t>
      </w:r>
    </w:p>
    <w:p>
      <w:pPr>
        <w:pStyle w:val="ListParagraph"/>
        <w:numPr>
          <w:ilvl w:val="0"/>
          <w:numId w:val="2"/>
        </w:numPr>
      </w:pPr>
      <w:r>
        <w:rPr>
          <w:sz w:val="22"/>
          <w:szCs w:val="22"/>
        </w:rPr>
        <w:t xml:space="preserve">Virtual Teams: Teams whose members operate across time, space, and organizational boundaries using technology.</w:t>
      </w:r>
    </w:p>
    <w:p>
      <w:pPr>
        <w:pStyle w:val="ListParagraph"/>
        <w:numPr>
          <w:ilvl w:val="0"/>
          <w:numId w:val="2"/>
        </w:numPr>
      </w:pPr>
      <w:r>
        <w:rPr>
          <w:sz w:val="22"/>
          <w:szCs w:val="22"/>
        </w:rPr>
        <w:t xml:space="preserve">Team Mental Models: Knowledge structures held collectively by team members about how the team works.</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Team</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Two or more people who interact and influence each other toward a common 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Team Effectiveness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degree to which a team achieves its objectives, maintains member commitment, and sustains viability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Forming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Stage where team members learn about each other and the team's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Storming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Stage of interpersonal conflict as members assert their roles and ideas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Norming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Stage where team establishes norms, roles, and cohesion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Performing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Stage where team efficiently accomplishes its tasks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Adjourning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Stage where team disbands after completing its task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Team Cohesion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Degree of attraction members feel toward the team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Team Trust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Willingness to be vulnerable to another team member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Psychological Safety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Belief that the team is safe for interpersonal risk-taking</w:t>
            </w:r>
          </w:p>
        </w:tc>
      </w:tr>
    </w:tbl>
    <w:p>
      <w:pPr>
        <w:spacing w:after="60"/>
      </w:pPr>
    </w:p>
    <w:p>
      <w:pPr>
        <w:pStyle w:val="Heading2"/>
      </w:pPr>
      <w:r>
        <w:t xml:space="preserve">Major Theories and Models</w:t>
      </w:r>
    </w:p>
    <w:p>
      <w:pPr>
        <w:pStyle w:val="Heading3"/>
      </w:pPr>
      <w:r>
        <w:t xml:space="preserve">Team Effectiveness Model</w:t>
      </w:r>
    </w:p>
    <w:p>
      <w:pPr>
        <w:spacing w:after="120"/>
      </w:pPr>
      <w:r>
        <w:rPr>
          <w:sz w:val="22"/>
          <w:szCs w:val="22"/>
        </w:rPr>
        <w:t xml:space="preserve">Three categories of factors determine team effectiveness:</w:t>
      </w:r>
    </w:p>
    <w:p>
      <w:pPr>
        <w:pStyle w:val="ListParagraph"/>
        <w:numPr>
          <w:ilvl w:val="0"/>
          <w:numId w:val="2"/>
        </w:numPr>
      </w:pPr>
      <w:r>
        <w:rPr>
          <w:sz w:val="22"/>
          <w:szCs w:val="22"/>
        </w:rPr>
        <w:t xml:space="preserve">Organizational Context: Reward systems, communication systems, physical environment, organizational strategy, organizational culture.</w:t>
      </w:r>
    </w:p>
    <w:p>
      <w:pPr>
        <w:pStyle w:val="ListParagraph"/>
        <w:numPr>
          <w:ilvl w:val="0"/>
          <w:numId w:val="2"/>
        </w:numPr>
      </w:pPr>
      <w:r>
        <w:rPr>
          <w:sz w:val="22"/>
          <w:szCs w:val="22"/>
        </w:rPr>
        <w:t xml:space="preserve">Team Design: Task characteristics (complex, meaningful), team size (smaller is better), team composition (skills, diversity, personality).</w:t>
      </w:r>
    </w:p>
    <w:p>
      <w:pPr>
        <w:pStyle w:val="ListParagraph"/>
        <w:numPr>
          <w:ilvl w:val="0"/>
          <w:numId w:val="2"/>
        </w:numPr>
      </w:pPr>
      <w:r>
        <w:rPr>
          <w:sz w:val="22"/>
          <w:szCs w:val="22"/>
        </w:rPr>
        <w:t xml:space="preserve">Team Processes: Team development stages, norms, roles, cohesion, trust, team mental models, decision-making.</w:t>
      </w:r>
    </w:p>
    <w:p>
      <w:pPr>
        <w:spacing w:after="60"/>
      </w:pPr>
    </w:p>
    <w:p>
      <w:pPr>
        <w:pStyle w:val="Heading3"/>
      </w:pPr>
      <w:r>
        <w:t xml:space="preserve">Tuckman's Team Development Stages</w:t>
      </w:r>
    </w:p>
    <w:p>
      <w:pPr>
        <w:spacing w:after="120"/>
      </w:pPr>
      <w:r>
        <w:rPr>
          <w:sz w:val="22"/>
          <w:szCs w:val="22"/>
        </w:rPr>
        <w:t xml:space="preserve">Five stages of team development:</w:t>
      </w:r>
    </w:p>
    <w:p>
      <w:pPr>
        <w:pStyle w:val="ListParagraph"/>
        <w:numPr>
          <w:ilvl w:val="0"/>
          <w:numId w:val="2"/>
        </w:numPr>
      </w:pPr>
      <w:r>
        <w:rPr>
          <w:sz w:val="22"/>
          <w:szCs w:val="22"/>
        </w:rPr>
        <w:t xml:space="preserve">Forming: Members test boundaries, learn about each other, understand the task. Polite, cautious behavior.</w:t>
      </w:r>
    </w:p>
    <w:p>
      <w:pPr>
        <w:pStyle w:val="ListParagraph"/>
        <w:numPr>
          <w:ilvl w:val="0"/>
          <w:numId w:val="2"/>
        </w:numPr>
      </w:pPr>
      <w:r>
        <w:rPr>
          <w:sz w:val="22"/>
          <w:szCs w:val="22"/>
        </w:rPr>
        <w:t xml:space="preserve">Storming: Interpersonal conflict emerges. Members compete for roles, challenge team goals and leadership.</w:t>
      </w:r>
    </w:p>
    <w:p>
      <w:pPr>
        <w:pStyle w:val="ListParagraph"/>
        <w:numPr>
          <w:ilvl w:val="0"/>
          <w:numId w:val="2"/>
        </w:numPr>
      </w:pPr>
      <w:r>
        <w:rPr>
          <w:sz w:val="22"/>
          <w:szCs w:val="22"/>
        </w:rPr>
        <w:t xml:space="preserve">Norming: Team establishes norms, roles are accepted, cohesion develops. Cooperation increases.</w:t>
      </w:r>
    </w:p>
    <w:p>
      <w:pPr>
        <w:pStyle w:val="ListParagraph"/>
        <w:numPr>
          <w:ilvl w:val="0"/>
          <w:numId w:val="2"/>
        </w:numPr>
      </w:pPr>
      <w:r>
        <w:rPr>
          <w:sz w:val="22"/>
          <w:szCs w:val="22"/>
        </w:rPr>
        <w:t xml:space="preserve">Performing: Team is fully functional and productive. Members are interdependent, flexible, and committed.</w:t>
      </w:r>
    </w:p>
    <w:p>
      <w:pPr>
        <w:pStyle w:val="ListParagraph"/>
        <w:numPr>
          <w:ilvl w:val="0"/>
          <w:numId w:val="2"/>
        </w:numPr>
      </w:pPr>
      <w:r>
        <w:rPr>
          <w:sz w:val="22"/>
          <w:szCs w:val="22"/>
        </w:rPr>
        <w:t xml:space="preserve">Adjourning: Team prepares to disband. Members may feel sadness about the team's dissolution.</w:t>
      </w:r>
    </w:p>
    <w:p>
      <w:pPr>
        <w:spacing w:after="60"/>
      </w:pPr>
    </w:p>
    <w:p>
      <w:pPr>
        <w:pStyle w:val="Heading3"/>
      </w:pPr>
      <w:r>
        <w:t xml:space="preserve">Team Cohesion Factors</w:t>
      </w:r>
    </w:p>
    <w:p>
      <w:pPr>
        <w:spacing w:after="120"/>
      </w:pPr>
      <w:r>
        <w:rPr>
          <w:sz w:val="22"/>
          <w:szCs w:val="22"/>
        </w:rPr>
        <w:t xml:space="preserve">Five conditions that increase team cohesion:</w:t>
      </w:r>
    </w:p>
    <w:p>
      <w:pPr>
        <w:pStyle w:val="ListParagraph"/>
        <w:numPr>
          <w:ilvl w:val="0"/>
          <w:numId w:val="2"/>
        </w:numPr>
      </w:pPr>
      <w:r>
        <w:rPr>
          <w:sz w:val="22"/>
          <w:szCs w:val="22"/>
        </w:rPr>
        <w:t xml:space="preserve">Member Similarity: Shared values, backgrounds, and attitudes.</w:t>
      </w:r>
    </w:p>
    <w:p>
      <w:pPr>
        <w:pStyle w:val="ListParagraph"/>
        <w:numPr>
          <w:ilvl w:val="0"/>
          <w:numId w:val="2"/>
        </w:numPr>
      </w:pPr>
      <w:r>
        <w:rPr>
          <w:sz w:val="22"/>
          <w:szCs w:val="22"/>
        </w:rPr>
        <w:t xml:space="preserve">Team Size: Smaller teams are more cohesive.</w:t>
      </w:r>
    </w:p>
    <w:p>
      <w:pPr>
        <w:pStyle w:val="ListParagraph"/>
        <w:numPr>
          <w:ilvl w:val="0"/>
          <w:numId w:val="2"/>
        </w:numPr>
      </w:pPr>
      <w:r>
        <w:rPr>
          <w:sz w:val="22"/>
          <w:szCs w:val="22"/>
        </w:rPr>
        <w:t xml:space="preserve">Member Interaction: More frequent interaction builds stronger bonds.</w:t>
      </w:r>
    </w:p>
    <w:p>
      <w:pPr>
        <w:pStyle w:val="ListParagraph"/>
        <w:numPr>
          <w:ilvl w:val="0"/>
          <w:numId w:val="2"/>
        </w:numPr>
      </w:pPr>
      <w:r>
        <w:rPr>
          <w:sz w:val="22"/>
          <w:szCs w:val="22"/>
        </w:rPr>
        <w:t xml:space="preserve">Somewhat Difficult Entry: Selective membership increases perceived value.</w:t>
      </w:r>
    </w:p>
    <w:p>
      <w:pPr>
        <w:pStyle w:val="ListParagraph"/>
        <w:numPr>
          <w:ilvl w:val="0"/>
          <w:numId w:val="2"/>
        </w:numPr>
      </w:pPr>
      <w:r>
        <w:rPr>
          <w:sz w:val="22"/>
          <w:szCs w:val="22"/>
        </w:rPr>
        <w:t xml:space="preserve">Team Success: Successful teams develop stronger cohesion.</w:t>
      </w:r>
    </w:p>
    <w:p>
      <w:pPr>
        <w:pStyle w:val="ListParagraph"/>
        <w:numPr>
          <w:ilvl w:val="0"/>
          <w:numId w:val="2"/>
        </w:numPr>
      </w:pPr>
      <w:r>
        <w:rPr>
          <w:sz w:val="22"/>
          <w:szCs w:val="22"/>
        </w:rPr>
        <w:t xml:space="preserve">External Challenges: Competition from outside strengthens internal unity.</w:t>
      </w:r>
    </w:p>
    <w:p>
      <w:pPr>
        <w:spacing w:after="60"/>
      </w:pPr>
    </w:p>
    <w:p>
      <w:pPr>
        <w:pStyle w:val="Heading2"/>
      </w:pPr>
      <w:r>
        <w:t xml:space="preserve">Review Questions</w:t>
      </w:r>
    </w:p>
    <w:p>
      <w:pPr>
        <w:pStyle w:val="ListParagraph"/>
        <w:numPr>
          <w:ilvl w:val="0"/>
          <w:numId w:val="3"/>
        </w:numPr>
      </w:pPr>
      <w:r>
        <w:rPr>
          <w:sz w:val="22"/>
          <w:szCs w:val="22"/>
        </w:rPr>
        <w:t xml:space="preserve">Describe the team effectiveness model and its three categories.</w:t>
      </w:r>
    </w:p>
    <w:p>
      <w:pPr>
        <w:pStyle w:val="ListParagraph"/>
        <w:numPr>
          <w:ilvl w:val="0"/>
          <w:numId w:val="3"/>
        </w:numPr>
      </w:pPr>
      <w:r>
        <w:rPr>
          <w:sz w:val="22"/>
          <w:szCs w:val="22"/>
        </w:rPr>
        <w:t xml:space="preserve">Explain Tuckman's five stages of team development.</w:t>
      </w:r>
    </w:p>
    <w:p>
      <w:pPr>
        <w:pStyle w:val="ListParagraph"/>
        <w:numPr>
          <w:ilvl w:val="0"/>
          <w:numId w:val="3"/>
        </w:numPr>
      </w:pPr>
      <w:r>
        <w:rPr>
          <w:sz w:val="22"/>
          <w:szCs w:val="22"/>
        </w:rPr>
        <w:t xml:space="preserve">What factors influence team cohesion? How does cohesion affect performance?</w:t>
      </w:r>
    </w:p>
    <w:p>
      <w:pPr>
        <w:pStyle w:val="ListParagraph"/>
        <w:numPr>
          <w:ilvl w:val="0"/>
          <w:numId w:val="3"/>
        </w:numPr>
      </w:pPr>
      <w:r>
        <w:rPr>
          <w:sz w:val="22"/>
          <w:szCs w:val="22"/>
        </w:rPr>
        <w:t xml:space="preserve">What are the challenges of virtual teams and how can they be addressed?</w:t>
      </w:r>
    </w:p>
    <w:p>
      <w:pPr>
        <w:pStyle w:val="ListParagraph"/>
        <w:numPr>
          <w:ilvl w:val="0"/>
          <w:numId w:val="3"/>
        </w:numPr>
      </w:pPr>
      <w:r>
        <w:rPr>
          <w:sz w:val="22"/>
          <w:szCs w:val="22"/>
        </w:rPr>
        <w:t xml:space="preserve">Explain the role of psychological safety in team effectiveness.</w:t>
      </w:r>
    </w:p>
    <w:p>
      <w:r>
        <w:br w:type="page"/>
      </w:r>
    </w:p>
    <w:p>
      <w:pPr>
        <w:pStyle w:val="Heading1"/>
      </w:pPr>
      <w:r>
        <w:t xml:space="preserve">Chapter 9: Power and Influence in the Workplace</w:t>
      </w:r>
    </w:p>
    <w:p>
      <w:pPr>
        <w:spacing w:after="60"/>
      </w:pPr>
    </w:p>
    <w:p>
      <w:pPr>
        <w:pStyle w:val="Heading2"/>
      </w:pPr>
      <w:r>
        <w:t xml:space="preserve">Chapter Overview</w:t>
      </w:r>
    </w:p>
    <w:p>
      <w:pPr>
        <w:spacing w:after="120"/>
      </w:pPr>
      <w:r>
        <w:rPr>
          <w:sz w:val="22"/>
          <w:szCs w:val="22"/>
        </w:rPr>
        <w:t xml:space="preserve">This chapter examines the sources and dynamics of power in organizations, influence tactics, and the ethical use of power.</w:t>
      </w:r>
    </w:p>
    <w:p>
      <w:pPr>
        <w:spacing w:after="60"/>
      </w:pPr>
    </w:p>
    <w:p>
      <w:pPr>
        <w:pStyle w:val="Heading2"/>
      </w:pPr>
      <w:r>
        <w:t xml:space="preserve">Key Concepts</w:t>
      </w:r>
    </w:p>
    <w:p>
      <w:pPr>
        <w:pStyle w:val="ListParagraph"/>
        <w:numPr>
          <w:ilvl w:val="0"/>
          <w:numId w:val="2"/>
        </w:numPr>
      </w:pPr>
      <w:r>
        <w:rPr>
          <w:sz w:val="22"/>
          <w:szCs w:val="22"/>
        </w:rPr>
        <w:t xml:space="preserve">Power: The capacity to influence the behavior of others. It exists when one party perceives that it is dependent on another for something of value.</w:t>
      </w:r>
    </w:p>
    <w:p>
      <w:pPr>
        <w:pStyle w:val="ListParagraph"/>
        <w:numPr>
          <w:ilvl w:val="0"/>
          <w:numId w:val="2"/>
        </w:numPr>
      </w:pPr>
      <w:r>
        <w:rPr>
          <w:sz w:val="22"/>
          <w:szCs w:val="22"/>
        </w:rPr>
        <w:t xml:space="preserve">Sources of Power: Legitimate, Reward, Coercive, Expert, Referent, and Information power.</w:t>
      </w:r>
    </w:p>
    <w:p>
      <w:pPr>
        <w:pStyle w:val="ListParagraph"/>
        <w:numPr>
          <w:ilvl w:val="0"/>
          <w:numId w:val="2"/>
        </w:numPr>
      </w:pPr>
      <w:r>
        <w:rPr>
          <w:sz w:val="22"/>
          <w:szCs w:val="22"/>
        </w:rPr>
        <w:t xml:space="preserve">Contingencies of Power: Substitutability, Availability, Discretion, Centrality, Coping, and Visibility.</w:t>
      </w:r>
    </w:p>
    <w:p>
      <w:pPr>
        <w:pStyle w:val="ListParagraph"/>
        <w:numPr>
          <w:ilvl w:val="0"/>
          <w:numId w:val="2"/>
        </w:numPr>
      </w:pPr>
      <w:r>
        <w:rPr>
          <w:sz w:val="22"/>
          <w:szCs w:val="22"/>
        </w:rPr>
        <w:t xml:space="preserve">Influence Tactics: Rational persuasion, inspirational appeals, consultation, ingratiation, personal appeals, exchange, coalition, legitimating, pressure.</w:t>
      </w:r>
    </w:p>
    <w:p>
      <w:pPr>
        <w:pStyle w:val="ListParagraph"/>
        <w:numPr>
          <w:ilvl w:val="0"/>
          <w:numId w:val="2"/>
        </w:numPr>
      </w:pPr>
      <w:r>
        <w:rPr>
          <w:sz w:val="22"/>
          <w:szCs w:val="22"/>
        </w:rPr>
        <w:t xml:space="preserve">Organizational Politics: Activities not officially sanctioned by the organization that are taken to influence others to meet one's personal goals.</w:t>
      </w:r>
    </w:p>
    <w:p>
      <w:pPr>
        <w:pStyle w:val="ListParagraph"/>
        <w:numPr>
          <w:ilvl w:val="0"/>
          <w:numId w:val="2"/>
        </w:numPr>
      </w:pPr>
      <w:r>
        <w:rPr>
          <w:sz w:val="22"/>
          <w:szCs w:val="22"/>
        </w:rPr>
        <w:t xml:space="preserve">Empowerment: Sharing power with employees — delegating authority, providing information, and supporting self-efficacy.</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Power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The capacity of a person, team, or organization to influence others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Legitimate Power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Power derived from a formal position or role in the organization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Reward Power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Power derived from the ability to provide valued rewards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Coercive Power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Power derived from the ability to punish or withhold rewards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Expert Power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Power derived from possessing valued knowledge or skills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Referent Power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Power derived from being liked, admired, and respected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Information Power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Power derived from controlling access to information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Substitutability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Availability of alternatives — less substitutability = more power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Centrality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The degree to which a person's role is central to the organization's workflow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Organizational Politics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Informal efforts to influence others for personal gain</w:t>
            </w:r>
          </w:p>
        </w:tc>
      </w:tr>
    </w:tbl>
    <w:p>
      <w:pPr>
        <w:spacing w:after="60"/>
      </w:pPr>
    </w:p>
    <w:p>
      <w:pPr>
        <w:pStyle w:val="Heading2"/>
      </w:pPr>
      <w:r>
        <w:t xml:space="preserve">Major Theories and Models</w:t>
      </w:r>
    </w:p>
    <w:p>
      <w:pPr>
        <w:pStyle w:val="Heading3"/>
      </w:pPr>
      <w:r>
        <w:t xml:space="preserve">Sources of Power (French &amp; Raven)</w:t>
      </w:r>
    </w:p>
    <w:p>
      <w:pPr>
        <w:spacing w:after="120"/>
      </w:pPr>
      <w:r>
        <w:rPr>
          <w:sz w:val="22"/>
          <w:szCs w:val="22"/>
        </w:rPr>
        <w:t xml:space="preserve">Six bases of power in organizations:</w:t>
      </w:r>
    </w:p>
    <w:p>
      <w:pPr>
        <w:pStyle w:val="ListParagraph"/>
        <w:numPr>
          <w:ilvl w:val="0"/>
          <w:numId w:val="2"/>
        </w:numPr>
      </w:pPr>
      <w:r>
        <w:rPr>
          <w:sz w:val="22"/>
          <w:szCs w:val="22"/>
        </w:rPr>
        <w:t xml:space="preserve">Legitimate: Authority from formal position. Limited to role boundaries.</w:t>
      </w:r>
    </w:p>
    <w:p>
      <w:pPr>
        <w:pStyle w:val="ListParagraph"/>
        <w:numPr>
          <w:ilvl w:val="0"/>
          <w:numId w:val="2"/>
        </w:numPr>
      </w:pPr>
      <w:r>
        <w:rPr>
          <w:sz w:val="22"/>
          <w:szCs w:val="22"/>
        </w:rPr>
        <w:t xml:space="preserve">Reward: Ability to distribute valued rewards. Requires control over resources.</w:t>
      </w:r>
    </w:p>
    <w:p>
      <w:pPr>
        <w:pStyle w:val="ListParagraph"/>
        <w:numPr>
          <w:ilvl w:val="0"/>
          <w:numId w:val="2"/>
        </w:numPr>
      </w:pPr>
      <w:r>
        <w:rPr>
          <w:sz w:val="22"/>
          <w:szCs w:val="22"/>
        </w:rPr>
        <w:t xml:space="preserve">Coercive: Ability to punish. Can create resentment and resistance.</w:t>
      </w:r>
    </w:p>
    <w:p>
      <w:pPr>
        <w:pStyle w:val="ListParagraph"/>
        <w:numPr>
          <w:ilvl w:val="0"/>
          <w:numId w:val="2"/>
        </w:numPr>
      </w:pPr>
      <w:r>
        <w:rPr>
          <w:sz w:val="22"/>
          <w:szCs w:val="22"/>
        </w:rPr>
        <w:t xml:space="preserve">Expert: Possession of valued knowledge. Highly effective and durable.</w:t>
      </w:r>
    </w:p>
    <w:p>
      <w:pPr>
        <w:pStyle w:val="ListParagraph"/>
        <w:numPr>
          <w:ilvl w:val="0"/>
          <w:numId w:val="2"/>
        </w:numPr>
      </w:pPr>
      <w:r>
        <w:rPr>
          <w:sz w:val="22"/>
          <w:szCs w:val="22"/>
        </w:rPr>
        <w:t xml:space="preserve">Referent: Being liked and admired. Based on identification with the power holder.</w:t>
      </w:r>
    </w:p>
    <w:p>
      <w:pPr>
        <w:pStyle w:val="ListParagraph"/>
        <w:numPr>
          <w:ilvl w:val="0"/>
          <w:numId w:val="2"/>
        </w:numPr>
      </w:pPr>
      <w:r>
        <w:rPr>
          <w:sz w:val="22"/>
          <w:szCs w:val="22"/>
        </w:rPr>
        <w:t xml:space="preserve">Information: Control over access to information. Depends on information asymmetry.</w:t>
      </w:r>
    </w:p>
    <w:p>
      <w:pPr>
        <w:spacing w:after="60"/>
      </w:pPr>
    </w:p>
    <w:p>
      <w:pPr>
        <w:pStyle w:val="Heading3"/>
      </w:pPr>
      <w:r>
        <w:t xml:space="preserve">Contingencies of Power</w:t>
      </w:r>
    </w:p>
    <w:p>
      <w:pPr>
        <w:spacing w:after="120"/>
      </w:pPr>
      <w:r>
        <w:rPr>
          <w:sz w:val="22"/>
          <w:szCs w:val="22"/>
        </w:rPr>
        <w:t xml:space="preserve">Conditions that determine whether power sources translate into actual power:</w:t>
      </w:r>
    </w:p>
    <w:p>
      <w:pPr>
        <w:pStyle w:val="ListParagraph"/>
        <w:numPr>
          <w:ilvl w:val="0"/>
          <w:numId w:val="2"/>
        </w:numPr>
      </w:pPr>
      <w:r>
        <w:rPr>
          <w:sz w:val="22"/>
          <w:szCs w:val="22"/>
        </w:rPr>
        <w:t xml:space="preserve">Substitutability: Power increases when alternatives are unavailable.</w:t>
      </w:r>
    </w:p>
    <w:p>
      <w:pPr>
        <w:pStyle w:val="ListParagraph"/>
        <w:numPr>
          <w:ilvl w:val="0"/>
          <w:numId w:val="2"/>
        </w:numPr>
      </w:pPr>
      <w:r>
        <w:rPr>
          <w:sz w:val="22"/>
          <w:szCs w:val="22"/>
        </w:rPr>
        <w:t xml:space="preserve">Availability: Power increases when the resource is scarce.</w:t>
      </w:r>
    </w:p>
    <w:p>
      <w:pPr>
        <w:pStyle w:val="ListParagraph"/>
        <w:numPr>
          <w:ilvl w:val="0"/>
          <w:numId w:val="2"/>
        </w:numPr>
      </w:pPr>
      <w:r>
        <w:rPr>
          <w:sz w:val="22"/>
          <w:szCs w:val="22"/>
        </w:rPr>
        <w:t xml:space="preserve">Discretion: Power increases with freedom to make decisions.</w:t>
      </w:r>
    </w:p>
    <w:p>
      <w:pPr>
        <w:pStyle w:val="ListParagraph"/>
        <w:numPr>
          <w:ilvl w:val="0"/>
          <w:numId w:val="2"/>
        </w:numPr>
      </w:pPr>
      <w:r>
        <w:rPr>
          <w:sz w:val="22"/>
          <w:szCs w:val="22"/>
        </w:rPr>
        <w:t xml:space="preserve">Centrality: Power increases when the role is critical to organizational workflow.</w:t>
      </w:r>
    </w:p>
    <w:p>
      <w:pPr>
        <w:pStyle w:val="ListParagraph"/>
        <w:numPr>
          <w:ilvl w:val="0"/>
          <w:numId w:val="2"/>
        </w:numPr>
      </w:pPr>
      <w:r>
        <w:rPr>
          <w:sz w:val="22"/>
          <w:szCs w:val="22"/>
        </w:rPr>
        <w:t xml:space="preserve">Coping: Power increases when the person helps the organization cope with uncertainty.</w:t>
      </w:r>
    </w:p>
    <w:p>
      <w:pPr>
        <w:pStyle w:val="ListParagraph"/>
        <w:numPr>
          <w:ilvl w:val="0"/>
          <w:numId w:val="2"/>
        </w:numPr>
      </w:pPr>
      <w:r>
        <w:rPr>
          <w:sz w:val="22"/>
          <w:szCs w:val="22"/>
        </w:rPr>
        <w:t xml:space="preserve">Visibility: Power increases when others are aware of the person's contributions.</w:t>
      </w:r>
    </w:p>
    <w:p>
      <w:pPr>
        <w:spacing w:after="60"/>
      </w:pPr>
    </w:p>
    <w:p>
      <w:pPr>
        <w:pStyle w:val="Heading3"/>
      </w:pPr>
      <w:r>
        <w:t xml:space="preserve">Influence Tactics</w:t>
      </w:r>
    </w:p>
    <w:p>
      <w:pPr>
        <w:spacing w:after="120"/>
      </w:pPr>
      <w:r>
        <w:rPr>
          <w:sz w:val="22"/>
          <w:szCs w:val="22"/>
        </w:rPr>
        <w:t xml:space="preserve">Nine tactics for influencing others, from most to least effective:</w:t>
      </w:r>
    </w:p>
    <w:p>
      <w:pPr>
        <w:pStyle w:val="ListParagraph"/>
        <w:numPr>
          <w:ilvl w:val="0"/>
          <w:numId w:val="2"/>
        </w:numPr>
      </w:pPr>
      <w:r>
        <w:rPr>
          <w:sz w:val="22"/>
          <w:szCs w:val="22"/>
        </w:rPr>
        <w:t xml:space="preserve">Rational Persuasion: Using logic, data, and facts. Most effective across situations.</w:t>
      </w:r>
    </w:p>
    <w:p>
      <w:pPr>
        <w:pStyle w:val="ListParagraph"/>
        <w:numPr>
          <w:ilvl w:val="0"/>
          <w:numId w:val="2"/>
        </w:numPr>
      </w:pPr>
      <w:r>
        <w:rPr>
          <w:sz w:val="22"/>
          <w:szCs w:val="22"/>
        </w:rPr>
        <w:t xml:space="preserve">Inspirational Appeals: Appealing to values and ideals. Effective for building commitment.</w:t>
      </w:r>
    </w:p>
    <w:p>
      <w:pPr>
        <w:pStyle w:val="ListParagraph"/>
        <w:numPr>
          <w:ilvl w:val="0"/>
          <w:numId w:val="2"/>
        </w:numPr>
      </w:pPr>
      <w:r>
        <w:rPr>
          <w:sz w:val="22"/>
          <w:szCs w:val="22"/>
        </w:rPr>
        <w:t xml:space="preserve">Consultation: Involving the target in planning. Builds ownership and commitment.</w:t>
      </w:r>
    </w:p>
    <w:p>
      <w:pPr>
        <w:pStyle w:val="ListParagraph"/>
        <w:numPr>
          <w:ilvl w:val="0"/>
          <w:numId w:val="2"/>
        </w:numPr>
      </w:pPr>
      <w:r>
        <w:rPr>
          <w:sz w:val="22"/>
          <w:szCs w:val="22"/>
        </w:rPr>
        <w:t xml:space="preserve">Ingratiation: Flattery and praise before making a request. Moderately effective.</w:t>
      </w:r>
    </w:p>
    <w:p>
      <w:pPr>
        <w:pStyle w:val="ListParagraph"/>
        <w:numPr>
          <w:ilvl w:val="0"/>
          <w:numId w:val="2"/>
        </w:numPr>
      </w:pPr>
      <w:r>
        <w:rPr>
          <w:sz w:val="22"/>
          <w:szCs w:val="22"/>
        </w:rPr>
        <w:t xml:space="preserve">Personal Appeals: Appealing to loyalty or friendship. Effective with close relationships.</w:t>
      </w:r>
    </w:p>
    <w:p>
      <w:pPr>
        <w:pStyle w:val="ListParagraph"/>
        <w:numPr>
          <w:ilvl w:val="0"/>
          <w:numId w:val="2"/>
        </w:numPr>
      </w:pPr>
      <w:r>
        <w:rPr>
          <w:sz w:val="22"/>
          <w:szCs w:val="22"/>
        </w:rPr>
        <w:t xml:space="preserve">Exchange: Offering favors or reciprocal benefits. Effective for short-term compliance.</w:t>
      </w:r>
    </w:p>
    <w:p>
      <w:pPr>
        <w:pStyle w:val="ListParagraph"/>
        <w:numPr>
          <w:ilvl w:val="0"/>
          <w:numId w:val="2"/>
        </w:numPr>
      </w:pPr>
      <w:r>
        <w:rPr>
          <w:sz w:val="22"/>
          <w:szCs w:val="22"/>
        </w:rPr>
        <w:t xml:space="preserve">Coalition: Enlisting others to support your position. Effective but can backfire.</w:t>
      </w:r>
    </w:p>
    <w:p>
      <w:pPr>
        <w:pStyle w:val="ListParagraph"/>
        <w:numPr>
          <w:ilvl w:val="0"/>
          <w:numId w:val="2"/>
        </w:numPr>
      </w:pPr>
      <w:r>
        <w:rPr>
          <w:sz w:val="22"/>
          <w:szCs w:val="22"/>
        </w:rPr>
        <w:t xml:space="preserve">Legitimating: Claiming authority or policy support. Weak unless authority is respected.</w:t>
      </w:r>
    </w:p>
    <w:p>
      <w:pPr>
        <w:pStyle w:val="ListParagraph"/>
        <w:numPr>
          <w:ilvl w:val="0"/>
          <w:numId w:val="2"/>
        </w:numPr>
      </w:pPr>
      <w:r>
        <w:rPr>
          <w:sz w:val="22"/>
          <w:szCs w:val="22"/>
        </w:rPr>
        <w:t xml:space="preserve">Pressure: Threats and persistent demands. Least effective; creates resistance.</w:t>
      </w:r>
    </w:p>
    <w:p>
      <w:pPr>
        <w:spacing w:after="60"/>
      </w:pPr>
    </w:p>
    <w:p>
      <w:pPr>
        <w:pStyle w:val="Heading2"/>
      </w:pPr>
      <w:r>
        <w:t xml:space="preserve">Review Questions</w:t>
      </w:r>
    </w:p>
    <w:p>
      <w:pPr>
        <w:pStyle w:val="ListParagraph"/>
        <w:numPr>
          <w:ilvl w:val="0"/>
          <w:numId w:val="3"/>
        </w:numPr>
      </w:pPr>
      <w:r>
        <w:rPr>
          <w:sz w:val="22"/>
          <w:szCs w:val="22"/>
        </w:rPr>
        <w:t xml:space="preserve">Describe the six sources of power and provide workplace examples of each.</w:t>
      </w:r>
    </w:p>
    <w:p>
      <w:pPr>
        <w:pStyle w:val="ListParagraph"/>
        <w:numPr>
          <w:ilvl w:val="0"/>
          <w:numId w:val="3"/>
        </w:numPr>
      </w:pPr>
      <w:r>
        <w:rPr>
          <w:sz w:val="22"/>
          <w:szCs w:val="22"/>
        </w:rPr>
        <w:t xml:space="preserve">Explain the contingencies of power. Why might a powerful position sometimes lack actual power?</w:t>
      </w:r>
    </w:p>
    <w:p>
      <w:pPr>
        <w:pStyle w:val="ListParagraph"/>
        <w:numPr>
          <w:ilvl w:val="0"/>
          <w:numId w:val="3"/>
        </w:numPr>
      </w:pPr>
      <w:r>
        <w:rPr>
          <w:sz w:val="22"/>
          <w:szCs w:val="22"/>
        </w:rPr>
        <w:t xml:space="preserve">Compare and contrast the nine influence tactics. Which are most effective?</w:t>
      </w:r>
    </w:p>
    <w:p>
      <w:pPr>
        <w:pStyle w:val="ListParagraph"/>
        <w:numPr>
          <w:ilvl w:val="0"/>
          <w:numId w:val="3"/>
        </w:numPr>
      </w:pPr>
      <w:r>
        <w:rPr>
          <w:sz w:val="22"/>
          <w:szCs w:val="22"/>
        </w:rPr>
        <w:t xml:space="preserve">What is organizational politics? What factors increase political behavior?</w:t>
      </w:r>
    </w:p>
    <w:p>
      <w:pPr>
        <w:pStyle w:val="ListParagraph"/>
        <w:numPr>
          <w:ilvl w:val="0"/>
          <w:numId w:val="3"/>
        </w:numPr>
      </w:pPr>
      <w:r>
        <w:rPr>
          <w:sz w:val="22"/>
          <w:szCs w:val="22"/>
        </w:rPr>
        <w:t xml:space="preserve">Explain empowerment and its four dimensions. What conditions support empowerment?</w:t>
      </w:r>
    </w:p>
    <w:p>
      <w:r>
        <w:br w:type="page"/>
      </w:r>
    </w:p>
    <w:p>
      <w:pPr>
        <w:pStyle w:val="Heading1"/>
      </w:pPr>
      <w:r>
        <w:t xml:space="preserve">Chapter 10: Conflict and Negotiation in the Workplace</w:t>
      </w:r>
    </w:p>
    <w:p>
      <w:pPr>
        <w:spacing w:after="60"/>
      </w:pPr>
    </w:p>
    <w:p>
      <w:pPr>
        <w:pStyle w:val="Heading2"/>
      </w:pPr>
      <w:r>
        <w:t xml:space="preserve">Chapter Overview</w:t>
      </w:r>
    </w:p>
    <w:p>
      <w:pPr>
        <w:spacing w:after="120"/>
      </w:pPr>
      <w:r>
        <w:rPr>
          <w:sz w:val="22"/>
          <w:szCs w:val="22"/>
        </w:rPr>
        <w:t xml:space="preserve">This chapter explores the nature of conflict in organizations, conflict resolution strategies, and the negotiation process.</w:t>
      </w:r>
    </w:p>
    <w:p>
      <w:pPr>
        <w:spacing w:after="60"/>
      </w:pPr>
    </w:p>
    <w:p>
      <w:pPr>
        <w:pStyle w:val="Heading2"/>
      </w:pPr>
      <w:r>
        <w:t xml:space="preserve">Key Concepts</w:t>
      </w:r>
    </w:p>
    <w:p>
      <w:pPr>
        <w:pStyle w:val="ListParagraph"/>
        <w:numPr>
          <w:ilvl w:val="0"/>
          <w:numId w:val="2"/>
        </w:numPr>
      </w:pPr>
      <w:r>
        <w:rPr>
          <w:sz w:val="22"/>
          <w:szCs w:val="22"/>
        </w:rPr>
        <w:t xml:space="preserve">Conflict: A process in which one party perceives that its interests are being opposed or negatively affected by another party.</w:t>
      </w:r>
    </w:p>
    <w:p>
      <w:pPr>
        <w:pStyle w:val="ListParagraph"/>
        <w:numPr>
          <w:ilvl w:val="0"/>
          <w:numId w:val="2"/>
        </w:numPr>
      </w:pPr>
      <w:r>
        <w:rPr>
          <w:sz w:val="22"/>
          <w:szCs w:val="22"/>
        </w:rPr>
        <w:t xml:space="preserve">Types of Conflict: Task conflict (about goals/content), relationship conflict (personal incompatibilities), process conflict (about how work gets done).</w:t>
      </w:r>
    </w:p>
    <w:p>
      <w:pPr>
        <w:pStyle w:val="ListParagraph"/>
        <w:numPr>
          <w:ilvl w:val="0"/>
          <w:numId w:val="2"/>
        </w:numPr>
      </w:pPr>
      <w:r>
        <w:rPr>
          <w:sz w:val="22"/>
          <w:szCs w:val="22"/>
        </w:rPr>
        <w:t xml:space="preserve">Conflict Handling Styles: Competing, Collaborating, Compromising, Avoiding, Accommodating (Thomas-Kilmann model).</w:t>
      </w:r>
    </w:p>
    <w:p>
      <w:pPr>
        <w:pStyle w:val="ListParagraph"/>
        <w:numPr>
          <w:ilvl w:val="0"/>
          <w:numId w:val="2"/>
        </w:numPr>
      </w:pPr>
      <w:r>
        <w:rPr>
          <w:sz w:val="22"/>
          <w:szCs w:val="22"/>
        </w:rPr>
        <w:t xml:space="preserve">Negotiation: A decision-making process among interdependent parties who do not share preferences.</w:t>
      </w:r>
    </w:p>
    <w:p>
      <w:pPr>
        <w:pStyle w:val="ListParagraph"/>
        <w:numPr>
          <w:ilvl w:val="0"/>
          <w:numId w:val="2"/>
        </w:numPr>
      </w:pPr>
      <w:r>
        <w:rPr>
          <w:sz w:val="22"/>
          <w:szCs w:val="22"/>
        </w:rPr>
        <w:t xml:space="preserve">Distributive Bargaining: Win-lose approach where parties compete over a fixed amount of value.</w:t>
      </w:r>
    </w:p>
    <w:p>
      <w:pPr>
        <w:pStyle w:val="ListParagraph"/>
        <w:numPr>
          <w:ilvl w:val="0"/>
          <w:numId w:val="2"/>
        </w:numPr>
      </w:pPr>
      <w:r>
        <w:rPr>
          <w:sz w:val="22"/>
          <w:szCs w:val="22"/>
        </w:rPr>
        <w:t xml:space="preserve">Integrative Bargaining: Win-win approach where parties cooperate to create value for both sides.</w:t>
      </w:r>
    </w:p>
    <w:p>
      <w:pPr>
        <w:pStyle w:val="ListParagraph"/>
        <w:numPr>
          <w:ilvl w:val="0"/>
          <w:numId w:val="2"/>
        </w:numPr>
      </w:pPr>
      <w:r>
        <w:rPr>
          <w:sz w:val="22"/>
          <w:szCs w:val="22"/>
        </w:rPr>
        <w:t xml:space="preserve">BATNA: Best Alternative to a Negotiated Agreement — your fallback if negotiations fail.</w:t>
      </w:r>
    </w:p>
    <w:p>
      <w:pPr>
        <w:pStyle w:val="ListParagraph"/>
        <w:numPr>
          <w:ilvl w:val="0"/>
          <w:numId w:val="2"/>
        </w:numPr>
      </w:pPr>
      <w:r>
        <w:rPr>
          <w:sz w:val="22"/>
          <w:szCs w:val="22"/>
        </w:rPr>
        <w:t xml:space="preserve">Third-Party Conflict Resolution: Mediation, arbitration, and inquisition.</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Conflict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Process where one party perceives its interests are opposed by another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Task Conflict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Disagreement about the content and goals of the work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Relationship Conflict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Interpersonal incompatibilities and personal tensions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Process Conflict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Disagreement about how work should be done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Competing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Assertive and uncooperative conflict style — win-lose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Collaborating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Assertive and cooperative — win-win problem solving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Compromising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Moderate assertiveness and cooperativeness — split the difference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Avoiding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Unassertive and uncooperative — withdraw from conflict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Accommodating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Unassertive and cooperative — yield to the other party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BATNA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Best Alternative to a Negotiated Agreement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Reservation Point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The minimum acceptable outcome in a negotiation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Integrative Bargaining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Cooperative negotiation that creates value for both parties</w:t>
            </w:r>
          </w:p>
        </w:tc>
      </w:tr>
    </w:tbl>
    <w:p>
      <w:pPr>
        <w:spacing w:after="60"/>
      </w:pPr>
    </w:p>
    <w:p>
      <w:pPr>
        <w:pStyle w:val="Heading2"/>
      </w:pPr>
      <w:r>
        <w:t xml:space="preserve">Major Theories and Models</w:t>
      </w:r>
    </w:p>
    <w:p>
      <w:pPr>
        <w:pStyle w:val="Heading3"/>
      </w:pPr>
      <w:r>
        <w:t xml:space="preserve">Thomas-Kilmann Conflict Handling Styles</w:t>
      </w:r>
    </w:p>
    <w:p>
      <w:pPr>
        <w:spacing w:after="120"/>
      </w:pPr>
      <w:r>
        <w:rPr>
          <w:sz w:val="22"/>
          <w:szCs w:val="22"/>
        </w:rPr>
        <w:t xml:space="preserve">Five styles based on assertiveness and cooperativeness:</w:t>
      </w:r>
    </w:p>
    <w:p>
      <w:pPr>
        <w:pStyle w:val="ListParagraph"/>
        <w:numPr>
          <w:ilvl w:val="0"/>
          <w:numId w:val="2"/>
        </w:numPr>
      </w:pPr>
      <w:r>
        <w:rPr>
          <w:sz w:val="22"/>
          <w:szCs w:val="22"/>
        </w:rPr>
        <w:t xml:space="preserve">Competing (High assertive, Low cooperative): Forcing your position. Use when quick, decisive action is needed.</w:t>
      </w:r>
    </w:p>
    <w:p>
      <w:pPr>
        <w:pStyle w:val="ListParagraph"/>
        <w:numPr>
          <w:ilvl w:val="0"/>
          <w:numId w:val="2"/>
        </w:numPr>
      </w:pPr>
      <w:r>
        <w:rPr>
          <w:sz w:val="22"/>
          <w:szCs w:val="22"/>
        </w:rPr>
        <w:t xml:space="preserve">Collaborating (High assertive, High cooperative): Problem-solving together. Use when both parties' concerns are important.</w:t>
      </w:r>
    </w:p>
    <w:p>
      <w:pPr>
        <w:pStyle w:val="ListParagraph"/>
        <w:numPr>
          <w:ilvl w:val="0"/>
          <w:numId w:val="2"/>
        </w:numPr>
      </w:pPr>
      <w:r>
        <w:rPr>
          <w:sz w:val="22"/>
          <w:szCs w:val="22"/>
        </w:rPr>
        <w:t xml:space="preserve">Compromising (Moderate assertive, Moderate cooperative): Finding middle ground. Use when a temporary settlement is needed.</w:t>
      </w:r>
    </w:p>
    <w:p>
      <w:pPr>
        <w:pStyle w:val="ListParagraph"/>
        <w:numPr>
          <w:ilvl w:val="0"/>
          <w:numId w:val="2"/>
        </w:numPr>
      </w:pPr>
      <w:r>
        <w:rPr>
          <w:sz w:val="22"/>
          <w:szCs w:val="22"/>
        </w:rPr>
        <w:t xml:space="preserve">Avoiding (Low assertive, Low cooperative): Withdrawing. Use when the issue is trivial or emotions are too high.</w:t>
      </w:r>
    </w:p>
    <w:p>
      <w:pPr>
        <w:pStyle w:val="ListParagraph"/>
        <w:numPr>
          <w:ilvl w:val="0"/>
          <w:numId w:val="2"/>
        </w:numPr>
      </w:pPr>
      <w:r>
        <w:rPr>
          <w:sz w:val="22"/>
          <w:szCs w:val="22"/>
        </w:rPr>
        <w:t xml:space="preserve">Accommodating (Low assertive, High cooperative): Giving in. Use when the issue is more important to the other party.</w:t>
      </w:r>
    </w:p>
    <w:p>
      <w:pPr>
        <w:spacing w:after="60"/>
      </w:pPr>
    </w:p>
    <w:p>
      <w:pPr>
        <w:pStyle w:val="Heading3"/>
      </w:pPr>
      <w:r>
        <w:t xml:space="preserve">Conflict Process Model</w:t>
      </w:r>
    </w:p>
    <w:p>
      <w:pPr>
        <w:spacing w:after="120"/>
      </w:pPr>
      <w:r>
        <w:rPr>
          <w:sz w:val="22"/>
          <w:szCs w:val="22"/>
        </w:rPr>
        <w:t xml:space="preserve">Six episodes in the conflict process:</w:t>
      </w:r>
    </w:p>
    <w:p>
      <w:pPr>
        <w:pStyle w:val="ListParagraph"/>
        <w:numPr>
          <w:ilvl w:val="0"/>
          <w:numId w:val="2"/>
        </w:numPr>
      </w:pPr>
      <w:r>
        <w:rPr>
          <w:sz w:val="22"/>
          <w:szCs w:val="22"/>
        </w:rPr>
        <w:t xml:space="preserve">Sources of Conflict: Incompatible goals, scarce resources, task interdependence, ambiguous rules, communication problems.</w:t>
      </w:r>
    </w:p>
    <w:p>
      <w:pPr>
        <w:pStyle w:val="ListParagraph"/>
        <w:numPr>
          <w:ilvl w:val="0"/>
          <w:numId w:val="2"/>
        </w:numPr>
      </w:pPr>
      <w:r>
        <w:rPr>
          <w:sz w:val="22"/>
          <w:szCs w:val="22"/>
        </w:rPr>
        <w:t xml:space="preserve">Conflict Perceptions and Emotions: Parties become aware of conflict; emotions intensify.</w:t>
      </w:r>
    </w:p>
    <w:p>
      <w:pPr>
        <w:pStyle w:val="ListParagraph"/>
        <w:numPr>
          <w:ilvl w:val="0"/>
          <w:numId w:val="2"/>
        </w:numPr>
      </w:pPr>
      <w:r>
        <w:rPr>
          <w:sz w:val="22"/>
          <w:szCs w:val="22"/>
        </w:rPr>
        <w:t xml:space="preserve">Manifest Conflict: Behaviors that interfere with the other party's goals.</w:t>
      </w:r>
    </w:p>
    <w:p>
      <w:pPr>
        <w:pStyle w:val="ListParagraph"/>
        <w:numPr>
          <w:ilvl w:val="0"/>
          <w:numId w:val="2"/>
        </w:numPr>
      </w:pPr>
      <w:r>
        <w:rPr>
          <w:sz w:val="22"/>
          <w:szCs w:val="22"/>
        </w:rPr>
        <w:t xml:space="preserve">Conflict Escalation: Conflict intensifies through reciprocal actions.</w:t>
      </w:r>
    </w:p>
    <w:p>
      <w:pPr>
        <w:pStyle w:val="ListParagraph"/>
        <w:numPr>
          <w:ilvl w:val="0"/>
          <w:numId w:val="2"/>
        </w:numPr>
      </w:pPr>
      <w:r>
        <w:rPr>
          <w:sz w:val="22"/>
          <w:szCs w:val="22"/>
        </w:rPr>
        <w:t xml:space="preserve">Conflict Outcomes: Constructive (better decisions, innovation) or destructive (stress, turnover).</w:t>
      </w:r>
    </w:p>
    <w:p>
      <w:pPr>
        <w:pStyle w:val="ListParagraph"/>
        <w:numPr>
          <w:ilvl w:val="0"/>
          <w:numId w:val="2"/>
        </w:numPr>
      </w:pPr>
      <w:r>
        <w:rPr>
          <w:sz w:val="22"/>
          <w:szCs w:val="22"/>
        </w:rPr>
        <w:t xml:space="preserve">Conflict Aftermath: Effects on future relationships and interactions.</w:t>
      </w:r>
    </w:p>
    <w:p>
      <w:pPr>
        <w:spacing w:after="60"/>
      </w:pPr>
    </w:p>
    <w:p>
      <w:pPr>
        <w:pStyle w:val="Heading3"/>
      </w:pPr>
      <w:r>
        <w:t xml:space="preserve">Negotiation Process</w:t>
      </w:r>
    </w:p>
    <w:p>
      <w:pPr>
        <w:spacing w:after="120"/>
      </w:pPr>
      <w:r>
        <w:rPr>
          <w:sz w:val="22"/>
          <w:szCs w:val="22"/>
        </w:rPr>
        <w:t xml:space="preserve">Key stages and concepts in negotiation:</w:t>
      </w:r>
    </w:p>
    <w:p>
      <w:pPr>
        <w:pStyle w:val="ListParagraph"/>
        <w:numPr>
          <w:ilvl w:val="0"/>
          <w:numId w:val="2"/>
        </w:numPr>
      </w:pPr>
      <w:r>
        <w:rPr>
          <w:sz w:val="22"/>
          <w:szCs w:val="22"/>
        </w:rPr>
        <w:t xml:space="preserve">Preparation: Research the other party, identify your BATNA, set your reservation point and target.</w:t>
      </w:r>
    </w:p>
    <w:p>
      <w:pPr>
        <w:pStyle w:val="ListParagraph"/>
        <w:numPr>
          <w:ilvl w:val="0"/>
          <w:numId w:val="2"/>
        </w:numPr>
      </w:pPr>
      <w:r>
        <w:rPr>
          <w:sz w:val="22"/>
          <w:szCs w:val="22"/>
        </w:rPr>
        <w:t xml:space="preserve">Relationship Building: Establish trust and rapport before substantive discussions.</w:t>
      </w:r>
    </w:p>
    <w:p>
      <w:pPr>
        <w:pStyle w:val="ListParagraph"/>
        <w:numPr>
          <w:ilvl w:val="0"/>
          <w:numId w:val="2"/>
        </w:numPr>
      </w:pPr>
      <w:r>
        <w:rPr>
          <w:sz w:val="22"/>
          <w:szCs w:val="22"/>
        </w:rPr>
        <w:t xml:space="preserve">Information Exchange: Share and gather information about interests and priorities.</w:t>
      </w:r>
    </w:p>
    <w:p>
      <w:pPr>
        <w:pStyle w:val="ListParagraph"/>
        <w:numPr>
          <w:ilvl w:val="0"/>
          <w:numId w:val="2"/>
        </w:numPr>
      </w:pPr>
      <w:r>
        <w:rPr>
          <w:sz w:val="22"/>
          <w:szCs w:val="22"/>
        </w:rPr>
        <w:t xml:space="preserve">Persuasion: Present arguments and make concessions strategically.</w:t>
      </w:r>
    </w:p>
    <w:p>
      <w:pPr>
        <w:pStyle w:val="ListParagraph"/>
        <w:numPr>
          <w:ilvl w:val="0"/>
          <w:numId w:val="2"/>
        </w:numPr>
      </w:pPr>
      <w:r>
        <w:rPr>
          <w:sz w:val="22"/>
          <w:szCs w:val="22"/>
        </w:rPr>
        <w:t xml:space="preserve">Concessions and Agreement: Move toward a mutually acceptable outcome.</w:t>
      </w:r>
    </w:p>
    <w:p>
      <w:pPr>
        <w:pStyle w:val="ListParagraph"/>
        <w:numPr>
          <w:ilvl w:val="0"/>
          <w:numId w:val="2"/>
        </w:numPr>
      </w:pPr>
      <w:r>
        <w:rPr>
          <w:sz w:val="22"/>
          <w:szCs w:val="22"/>
        </w:rPr>
        <w:t xml:space="preserve">BATNA: Your best alternative if no agreement is reached. Strengthens your negotiating position.</w:t>
      </w:r>
    </w:p>
    <w:p>
      <w:pPr>
        <w:spacing w:after="60"/>
      </w:pPr>
    </w:p>
    <w:p>
      <w:pPr>
        <w:pStyle w:val="Heading2"/>
      </w:pPr>
      <w:r>
        <w:t xml:space="preserve">Review Questions</w:t>
      </w:r>
    </w:p>
    <w:p>
      <w:pPr>
        <w:pStyle w:val="ListParagraph"/>
        <w:numPr>
          <w:ilvl w:val="0"/>
          <w:numId w:val="3"/>
        </w:numPr>
      </w:pPr>
      <w:r>
        <w:rPr>
          <w:sz w:val="22"/>
          <w:szCs w:val="22"/>
        </w:rPr>
        <w:t xml:space="preserve">Distinguish between task, relationship, and process conflict. Which is most destructive?</w:t>
      </w:r>
    </w:p>
    <w:p>
      <w:pPr>
        <w:pStyle w:val="ListParagraph"/>
        <w:numPr>
          <w:ilvl w:val="0"/>
          <w:numId w:val="3"/>
        </w:numPr>
      </w:pPr>
      <w:r>
        <w:rPr>
          <w:sz w:val="22"/>
          <w:szCs w:val="22"/>
        </w:rPr>
        <w:t xml:space="preserve">Describe the five conflict handling styles and when each is appropriate.</w:t>
      </w:r>
    </w:p>
    <w:p>
      <w:pPr>
        <w:pStyle w:val="ListParagraph"/>
        <w:numPr>
          <w:ilvl w:val="0"/>
          <w:numId w:val="3"/>
        </w:numPr>
      </w:pPr>
      <w:r>
        <w:rPr>
          <w:sz w:val="22"/>
          <w:szCs w:val="22"/>
        </w:rPr>
        <w:t xml:space="preserve">Compare distributive and integrative bargaining approaches.</w:t>
      </w:r>
    </w:p>
    <w:p>
      <w:pPr>
        <w:pStyle w:val="ListParagraph"/>
        <w:numPr>
          <w:ilvl w:val="0"/>
          <w:numId w:val="3"/>
        </w:numPr>
      </w:pPr>
      <w:r>
        <w:rPr>
          <w:sz w:val="22"/>
          <w:szCs w:val="22"/>
        </w:rPr>
        <w:t xml:space="preserve">What is a BATNA and why is it important in negotiation?</w:t>
      </w:r>
    </w:p>
    <w:p>
      <w:pPr>
        <w:pStyle w:val="ListParagraph"/>
        <w:numPr>
          <w:ilvl w:val="0"/>
          <w:numId w:val="3"/>
        </w:numPr>
      </w:pPr>
      <w:r>
        <w:rPr>
          <w:sz w:val="22"/>
          <w:szCs w:val="22"/>
        </w:rPr>
        <w:t xml:space="preserve">Describe structural and interpersonal approaches to minimizing dysfunctional conflict.</w:t>
      </w:r>
    </w:p>
    <w:p>
      <w:r>
        <w:br w:type="page"/>
      </w:r>
    </w:p>
    <w:p>
      <w:pPr>
        <w:pStyle w:val="Heading1"/>
      </w:pPr>
      <w:r>
        <w:t xml:space="preserve">Chapter 11: Leadership in Organizational Settings</w:t>
      </w:r>
    </w:p>
    <w:p>
      <w:pPr>
        <w:spacing w:after="60"/>
      </w:pPr>
    </w:p>
    <w:p>
      <w:pPr>
        <w:pStyle w:val="Heading2"/>
      </w:pPr>
      <w:r>
        <w:t xml:space="preserve">Chapter Overview</w:t>
      </w:r>
    </w:p>
    <w:p>
      <w:pPr>
        <w:spacing w:after="120"/>
      </w:pPr>
      <w:r>
        <w:rPr>
          <w:sz w:val="22"/>
          <w:szCs w:val="22"/>
        </w:rPr>
        <w:t xml:space="preserve">This chapter examines leadership theories and practices, from traditional trait and behavioral approaches to contemporary perspectives including transformational, servant, and shared leadership.</w:t>
      </w:r>
    </w:p>
    <w:p>
      <w:pPr>
        <w:spacing w:after="60"/>
      </w:pPr>
    </w:p>
    <w:p>
      <w:pPr>
        <w:pStyle w:val="Heading2"/>
      </w:pPr>
      <w:r>
        <w:t xml:space="preserve">Key Concepts</w:t>
      </w:r>
    </w:p>
    <w:p>
      <w:pPr>
        <w:pStyle w:val="ListParagraph"/>
        <w:numPr>
          <w:ilvl w:val="0"/>
          <w:numId w:val="2"/>
        </w:numPr>
      </w:pPr>
      <w:r>
        <w:rPr>
          <w:sz w:val="22"/>
          <w:szCs w:val="22"/>
        </w:rPr>
        <w:t xml:space="preserve">Leadership: The ability to influence a group toward the achievement of a vision or set of goals.</w:t>
      </w:r>
    </w:p>
    <w:p>
      <w:pPr>
        <w:pStyle w:val="ListParagraph"/>
        <w:numPr>
          <w:ilvl w:val="0"/>
          <w:numId w:val="2"/>
        </w:numPr>
      </w:pPr>
      <w:r>
        <w:rPr>
          <w:sz w:val="22"/>
          <w:szCs w:val="22"/>
        </w:rPr>
        <w:t xml:space="preserve">Trait Theory: Leaders possess certain personal characteristics (intelligence, confidence, determination, integrity, sociability).</w:t>
      </w:r>
    </w:p>
    <w:p>
      <w:pPr>
        <w:pStyle w:val="ListParagraph"/>
        <w:numPr>
          <w:ilvl w:val="0"/>
          <w:numId w:val="2"/>
        </w:numPr>
      </w:pPr>
      <w:r>
        <w:rPr>
          <w:sz w:val="22"/>
          <w:szCs w:val="22"/>
        </w:rPr>
        <w:t xml:space="preserve">Behavioral Theories: Focus on what leaders do — task-oriented vs. people-oriented behaviors.</w:t>
      </w:r>
    </w:p>
    <w:p>
      <w:pPr>
        <w:pStyle w:val="ListParagraph"/>
        <w:numPr>
          <w:ilvl w:val="0"/>
          <w:numId w:val="2"/>
        </w:numPr>
      </w:pPr>
      <w:r>
        <w:rPr>
          <w:sz w:val="22"/>
          <w:szCs w:val="22"/>
        </w:rPr>
        <w:t xml:space="preserve">Path-Goal Theory: Leaders choose a style (directive, supportive, participative, achievement-oriented) based on the situation to motivate followers.</w:t>
      </w:r>
    </w:p>
    <w:p>
      <w:pPr>
        <w:pStyle w:val="ListParagraph"/>
        <w:numPr>
          <w:ilvl w:val="0"/>
          <w:numId w:val="2"/>
        </w:numPr>
      </w:pPr>
      <w:r>
        <w:rPr>
          <w:sz w:val="22"/>
          <w:szCs w:val="22"/>
        </w:rPr>
        <w:t xml:space="preserve">Transformational Leadership: Leaders inspire followers to transcend self-interest for the organization's vision.</w:t>
      </w:r>
    </w:p>
    <w:p>
      <w:pPr>
        <w:pStyle w:val="ListParagraph"/>
        <w:numPr>
          <w:ilvl w:val="0"/>
          <w:numId w:val="2"/>
        </w:numPr>
      </w:pPr>
      <w:r>
        <w:rPr>
          <w:sz w:val="22"/>
          <w:szCs w:val="22"/>
        </w:rPr>
        <w:t xml:space="preserve">Transactional Leadership: Leaders use contingent rewards and management-by-exception to motivate followers.</w:t>
      </w:r>
    </w:p>
    <w:p>
      <w:pPr>
        <w:pStyle w:val="ListParagraph"/>
        <w:numPr>
          <w:ilvl w:val="0"/>
          <w:numId w:val="2"/>
        </w:numPr>
      </w:pPr>
      <w:r>
        <w:rPr>
          <w:sz w:val="22"/>
          <w:szCs w:val="22"/>
        </w:rPr>
        <w:t xml:space="preserve">Servant Leadership: Leaders prioritize the needs of followers and help them develop and perform.</w:t>
      </w:r>
    </w:p>
    <w:p>
      <w:pPr>
        <w:pStyle w:val="ListParagraph"/>
        <w:numPr>
          <w:ilvl w:val="0"/>
          <w:numId w:val="2"/>
        </w:numPr>
      </w:pPr>
      <w:r>
        <w:rPr>
          <w:sz w:val="22"/>
          <w:szCs w:val="22"/>
        </w:rPr>
        <w:t xml:space="preserve">Shared Leadership: Leadership distributed among team members rather than concentrated in one person.</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Leadership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Influencing a group toward achieving a vision or goals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Trait Theory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Leadership effectiveness depends on personal characteristics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Path-Goal Theory</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Leaders choose styles that complement the situation and motivate followers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Transformational Leadership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Inspiring followers to transcend self-interest for the organization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Transactional Leadership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Using contingent rewards and management-by-exception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Charisma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 personal quality that inspires devotion and enthusiasm in followers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Servant Leadership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Leaders who prioritize followers' needs and development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Shared Leadership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Leadership distributed across team members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Leader-Member Exchange (LMX)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Quality of the relationship between a leader and individual followers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Authentic Leadership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Leaders who are self-aware, transparent, ethical, and process information objectively</w:t>
            </w:r>
          </w:p>
        </w:tc>
      </w:tr>
    </w:tbl>
    <w:p>
      <w:pPr>
        <w:spacing w:after="60"/>
      </w:pPr>
    </w:p>
    <w:p>
      <w:pPr>
        <w:pStyle w:val="Heading2"/>
      </w:pPr>
      <w:r>
        <w:t xml:space="preserve">Major Theories and Models</w:t>
      </w:r>
    </w:p>
    <w:p>
      <w:pPr>
        <w:pStyle w:val="Heading3"/>
      </w:pPr>
      <w:r>
        <w:t xml:space="preserve">Path-Goal Leadership Theory</w:t>
      </w:r>
    </w:p>
    <w:p>
      <w:pPr>
        <w:spacing w:after="120"/>
      </w:pPr>
      <w:r>
        <w:rPr>
          <w:sz w:val="22"/>
          <w:szCs w:val="22"/>
        </w:rPr>
        <w:t xml:space="preserve">Four leadership styles chosen based on situational factors:</w:t>
      </w:r>
    </w:p>
    <w:p>
      <w:pPr>
        <w:pStyle w:val="ListParagraph"/>
        <w:numPr>
          <w:ilvl w:val="0"/>
          <w:numId w:val="2"/>
        </w:numPr>
      </w:pPr>
      <w:r>
        <w:rPr>
          <w:sz w:val="22"/>
          <w:szCs w:val="22"/>
        </w:rPr>
        <w:t xml:space="preserve">Directive: Clarifying expectations, providing guidance. Use when tasks are ambiguous or complex.</w:t>
      </w:r>
    </w:p>
    <w:p>
      <w:pPr>
        <w:pStyle w:val="ListParagraph"/>
        <w:numPr>
          <w:ilvl w:val="0"/>
          <w:numId w:val="2"/>
        </w:numPr>
      </w:pPr>
      <w:r>
        <w:rPr>
          <w:sz w:val="22"/>
          <w:szCs w:val="22"/>
        </w:rPr>
        <w:t xml:space="preserve">Supportive: Showing concern for well-being, creating friendly climate. Use when tasks are stressful or repetitive.</w:t>
      </w:r>
    </w:p>
    <w:p>
      <w:pPr>
        <w:pStyle w:val="ListParagraph"/>
        <w:numPr>
          <w:ilvl w:val="0"/>
          <w:numId w:val="2"/>
        </w:numPr>
      </w:pPr>
      <w:r>
        <w:rPr>
          <w:sz w:val="22"/>
          <w:szCs w:val="22"/>
        </w:rPr>
        <w:t xml:space="preserve">Participative: Consulting with followers, incorporating their input. Use when followers are experienced and autonomous.</w:t>
      </w:r>
    </w:p>
    <w:p>
      <w:pPr>
        <w:pStyle w:val="ListParagraph"/>
        <w:numPr>
          <w:ilvl w:val="0"/>
          <w:numId w:val="2"/>
        </w:numPr>
      </w:pPr>
      <w:r>
        <w:rPr>
          <w:sz w:val="22"/>
          <w:szCs w:val="22"/>
        </w:rPr>
        <w:t xml:space="preserve">Achievement-Oriented: Setting challenging goals, showing confidence. Use when followers need to be pushed to excel.</w:t>
      </w:r>
    </w:p>
    <w:p>
      <w:pPr>
        <w:spacing w:after="60"/>
      </w:pPr>
    </w:p>
    <w:p>
      <w:pPr>
        <w:pStyle w:val="Heading3"/>
      </w:pPr>
      <w:r>
        <w:t xml:space="preserve">Transformational Leadership (Four I's)</w:t>
      </w:r>
    </w:p>
    <w:p>
      <w:pPr>
        <w:spacing w:after="120"/>
      </w:pPr>
      <w:r>
        <w:rPr>
          <w:sz w:val="22"/>
          <w:szCs w:val="22"/>
        </w:rPr>
        <w:t xml:space="preserve">Four components of transformational leadership:</w:t>
      </w:r>
    </w:p>
    <w:p>
      <w:pPr>
        <w:pStyle w:val="ListParagraph"/>
        <w:numPr>
          <w:ilvl w:val="0"/>
          <w:numId w:val="2"/>
        </w:numPr>
      </w:pPr>
      <w:r>
        <w:rPr>
          <w:sz w:val="22"/>
          <w:szCs w:val="22"/>
        </w:rPr>
        <w:t xml:space="preserve">Idealized Influence (Charisma): Leaders serve as role models with high ethical standards. Followers identify with and emulate them.</w:t>
      </w:r>
    </w:p>
    <w:p>
      <w:pPr>
        <w:pStyle w:val="ListParagraph"/>
        <w:numPr>
          <w:ilvl w:val="0"/>
          <w:numId w:val="2"/>
        </w:numPr>
      </w:pPr>
      <w:r>
        <w:rPr>
          <w:sz w:val="22"/>
          <w:szCs w:val="22"/>
        </w:rPr>
        <w:t xml:space="preserve">Inspirational Motivation: Leaders articulate a compelling vision, communicate high expectations, and inspire enthusiasm.</w:t>
      </w:r>
    </w:p>
    <w:p>
      <w:pPr>
        <w:pStyle w:val="ListParagraph"/>
        <w:numPr>
          <w:ilvl w:val="0"/>
          <w:numId w:val="2"/>
        </w:numPr>
      </w:pPr>
      <w:r>
        <w:rPr>
          <w:sz w:val="22"/>
          <w:szCs w:val="22"/>
        </w:rPr>
        <w:t xml:space="preserve">Intellectual Stimulation: Leaders encourage creativity, challenge assumptions, and solicit new ideas.</w:t>
      </w:r>
    </w:p>
    <w:p>
      <w:pPr>
        <w:pStyle w:val="ListParagraph"/>
        <w:numPr>
          <w:ilvl w:val="0"/>
          <w:numId w:val="2"/>
        </w:numPr>
      </w:pPr>
      <w:r>
        <w:rPr>
          <w:sz w:val="22"/>
          <w:szCs w:val="22"/>
        </w:rPr>
        <w:t xml:space="preserve">Individualized Consideration: Leaders provide personal attention, coaching, and support for each follower's development.</w:t>
      </w:r>
    </w:p>
    <w:p>
      <w:pPr>
        <w:spacing w:after="60"/>
      </w:pPr>
    </w:p>
    <w:p>
      <w:pPr>
        <w:pStyle w:val="Heading3"/>
      </w:pPr>
      <w:r>
        <w:t xml:space="preserve">Leadership Substitutes and Neutralizers</w:t>
      </w:r>
    </w:p>
    <w:p>
      <w:pPr>
        <w:spacing w:after="120"/>
      </w:pPr>
      <w:r>
        <w:rPr>
          <w:sz w:val="22"/>
          <w:szCs w:val="22"/>
        </w:rPr>
        <w:t xml:space="preserve">Factors that reduce the need for or effectiveness of leadership:</w:t>
      </w:r>
    </w:p>
    <w:p>
      <w:pPr>
        <w:pStyle w:val="ListParagraph"/>
        <w:numPr>
          <w:ilvl w:val="0"/>
          <w:numId w:val="2"/>
        </w:numPr>
      </w:pPr>
      <w:r>
        <w:rPr>
          <w:sz w:val="22"/>
          <w:szCs w:val="22"/>
        </w:rPr>
        <w:t xml:space="preserve">Substitutes (replace the need for leadership): Employee ability and experience, intrinsic task satisfaction, professional norms, cohesive teams, reward systems.</w:t>
      </w:r>
    </w:p>
    <w:p>
      <w:pPr>
        <w:pStyle w:val="ListParagraph"/>
        <w:numPr>
          <w:ilvl w:val="0"/>
          <w:numId w:val="2"/>
        </w:numPr>
      </w:pPr>
      <w:r>
        <w:rPr>
          <w:sz w:val="22"/>
          <w:szCs w:val="22"/>
        </w:rPr>
        <w:t xml:space="preserve">Neutralizers (undermine leadership effectiveness): Indifference to rewards, lack of position power, physical distance between leader and followers, ambiguous tasks.</w:t>
      </w:r>
    </w:p>
    <w:p>
      <w:pPr>
        <w:spacing w:after="60"/>
      </w:pPr>
    </w:p>
    <w:p>
      <w:pPr>
        <w:pStyle w:val="Heading2"/>
      </w:pPr>
      <w:r>
        <w:t xml:space="preserve">Review Questions</w:t>
      </w:r>
    </w:p>
    <w:p>
      <w:pPr>
        <w:pStyle w:val="ListParagraph"/>
        <w:numPr>
          <w:ilvl w:val="0"/>
          <w:numId w:val="3"/>
        </w:numPr>
      </w:pPr>
      <w:r>
        <w:rPr>
          <w:sz w:val="22"/>
          <w:szCs w:val="22"/>
        </w:rPr>
        <w:t xml:space="preserve">Compare trait and behavioral theories of leadership.</w:t>
      </w:r>
    </w:p>
    <w:p>
      <w:pPr>
        <w:pStyle w:val="ListParagraph"/>
        <w:numPr>
          <w:ilvl w:val="0"/>
          <w:numId w:val="3"/>
        </w:numPr>
      </w:pPr>
      <w:r>
        <w:rPr>
          <w:sz w:val="22"/>
          <w:szCs w:val="22"/>
        </w:rPr>
        <w:t xml:space="preserve">Explain path-goal theory and describe when each leadership style is most effective.</w:t>
      </w:r>
    </w:p>
    <w:p>
      <w:pPr>
        <w:pStyle w:val="ListParagraph"/>
        <w:numPr>
          <w:ilvl w:val="0"/>
          <w:numId w:val="3"/>
        </w:numPr>
      </w:pPr>
      <w:r>
        <w:rPr>
          <w:sz w:val="22"/>
          <w:szCs w:val="22"/>
        </w:rPr>
        <w:t xml:space="preserve">Describe the four I's of transformational leadership.</w:t>
      </w:r>
    </w:p>
    <w:p>
      <w:pPr>
        <w:pStyle w:val="ListParagraph"/>
        <w:numPr>
          <w:ilvl w:val="0"/>
          <w:numId w:val="3"/>
        </w:numPr>
      </w:pPr>
      <w:r>
        <w:rPr>
          <w:sz w:val="22"/>
          <w:szCs w:val="22"/>
        </w:rPr>
        <w:t xml:space="preserve">How does servant leadership differ from traditional leadership approaches?</w:t>
      </w:r>
    </w:p>
    <w:p>
      <w:pPr>
        <w:pStyle w:val="ListParagraph"/>
        <w:numPr>
          <w:ilvl w:val="0"/>
          <w:numId w:val="3"/>
        </w:numPr>
      </w:pPr>
      <w:r>
        <w:rPr>
          <w:sz w:val="22"/>
          <w:szCs w:val="22"/>
        </w:rPr>
        <w:t xml:space="preserve">What are leadership substitutes and neutralizers? Provide examples.</w:t>
      </w:r>
    </w:p>
    <w:p>
      <w:r>
        <w:br w:type="page"/>
      </w:r>
    </w:p>
    <w:p>
      <w:pPr>
        <w:pStyle w:val="Heading1"/>
      </w:pPr>
      <w:r>
        <w:t xml:space="preserve">Chapter 12: Organizational Structure and Design</w:t>
      </w:r>
    </w:p>
    <w:p>
      <w:pPr>
        <w:spacing w:after="60"/>
      </w:pPr>
    </w:p>
    <w:p>
      <w:pPr>
        <w:pStyle w:val="Heading2"/>
      </w:pPr>
      <w:r>
        <w:t xml:space="preserve">Chapter Overview</w:t>
      </w:r>
    </w:p>
    <w:p>
      <w:pPr>
        <w:spacing w:after="120"/>
      </w:pPr>
      <w:r>
        <w:rPr>
          <w:sz w:val="22"/>
          <w:szCs w:val="22"/>
        </w:rPr>
        <w:t xml:space="preserve">This chapter examines how organizations design their structures, including departmentalization, centralization, formalization, span of control, and contemporary organizational forms.</w:t>
      </w:r>
    </w:p>
    <w:p>
      <w:pPr>
        <w:spacing w:after="60"/>
      </w:pPr>
    </w:p>
    <w:p>
      <w:pPr>
        <w:pStyle w:val="Heading2"/>
      </w:pPr>
      <w:r>
        <w:t xml:space="preserve">Key Concepts</w:t>
      </w:r>
    </w:p>
    <w:p>
      <w:pPr>
        <w:pStyle w:val="ListParagraph"/>
        <w:numPr>
          <w:ilvl w:val="0"/>
          <w:numId w:val="2"/>
        </w:numPr>
      </w:pPr>
      <w:r>
        <w:rPr>
          <w:sz w:val="22"/>
          <w:szCs w:val="22"/>
        </w:rPr>
        <w:t xml:space="preserve">Organizational Structure: The division of labor and the patterns of coordination, communication, workflow, and formal power that guide organizational activities.</w:t>
      </w:r>
    </w:p>
    <w:p>
      <w:pPr>
        <w:pStyle w:val="ListParagraph"/>
        <w:numPr>
          <w:ilvl w:val="0"/>
          <w:numId w:val="2"/>
        </w:numPr>
      </w:pPr>
      <w:r>
        <w:rPr>
          <w:sz w:val="22"/>
          <w:szCs w:val="22"/>
        </w:rPr>
        <w:t xml:space="preserve">Division of Labor: The subdivision of work into separate jobs. Increases efficiency but can reduce coordination.</w:t>
      </w:r>
    </w:p>
    <w:p>
      <w:pPr>
        <w:pStyle w:val="ListParagraph"/>
        <w:numPr>
          <w:ilvl w:val="0"/>
          <w:numId w:val="2"/>
        </w:numPr>
      </w:pPr>
      <w:r>
        <w:rPr>
          <w:sz w:val="22"/>
          <w:szCs w:val="22"/>
        </w:rPr>
        <w:t xml:space="preserve">Departmentalization: Grouping jobs and people into units. Types: functional, divisional, team-based, matrix, network.</w:t>
      </w:r>
    </w:p>
    <w:p>
      <w:pPr>
        <w:pStyle w:val="ListParagraph"/>
        <w:numPr>
          <w:ilvl w:val="0"/>
          <w:numId w:val="2"/>
        </w:numPr>
      </w:pPr>
      <w:r>
        <w:rPr>
          <w:sz w:val="22"/>
          <w:szCs w:val="22"/>
        </w:rPr>
        <w:t xml:space="preserve">Centralization vs. Decentralization: Where decision-making authority is located in the hierarchy.</w:t>
      </w:r>
    </w:p>
    <w:p>
      <w:pPr>
        <w:pStyle w:val="ListParagraph"/>
        <w:numPr>
          <w:ilvl w:val="0"/>
          <w:numId w:val="2"/>
        </w:numPr>
      </w:pPr>
      <w:r>
        <w:rPr>
          <w:sz w:val="22"/>
          <w:szCs w:val="22"/>
        </w:rPr>
        <w:t xml:space="preserve">Formalization: The degree to which organizations rely on rules and procedures to guide behavior.</w:t>
      </w:r>
    </w:p>
    <w:p>
      <w:pPr>
        <w:pStyle w:val="ListParagraph"/>
        <w:numPr>
          <w:ilvl w:val="0"/>
          <w:numId w:val="2"/>
        </w:numPr>
      </w:pPr>
      <w:r>
        <w:rPr>
          <w:sz w:val="22"/>
          <w:szCs w:val="22"/>
        </w:rPr>
        <w:t xml:space="preserve">Span of Control: The number of people directly reporting to a supervisor.</w:t>
      </w:r>
    </w:p>
    <w:p>
      <w:pPr>
        <w:pStyle w:val="ListParagraph"/>
        <w:numPr>
          <w:ilvl w:val="0"/>
          <w:numId w:val="2"/>
        </w:numPr>
      </w:pPr>
      <w:r>
        <w:rPr>
          <w:sz w:val="22"/>
          <w:szCs w:val="22"/>
        </w:rPr>
        <w:t xml:space="preserve">Mechanistic vs. Organic Structures: Rigid, centralized vs. flexible, decentralized designs.</w:t>
      </w:r>
    </w:p>
    <w:p>
      <w:pPr>
        <w:pStyle w:val="ListParagraph"/>
        <w:numPr>
          <w:ilvl w:val="0"/>
          <w:numId w:val="2"/>
        </w:numPr>
      </w:pPr>
      <w:r>
        <w:rPr>
          <w:sz w:val="22"/>
          <w:szCs w:val="22"/>
        </w:rPr>
        <w:t xml:space="preserve">Contingencies of Structure: Environment, technology, organizational size, and strategy.</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Organizational Structure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Division of labor and patterns of coordination, communication, and power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Division of Labor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Subdividing work into separate jobs assigned to different people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Departmentalization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Grouping jobs into organizational units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Functional 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Organizing around specialized functions (marketing, finance, HR)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Divisional Structure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Organizing around products, customers, or geographic regions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Matrix 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Dual reporting relationships combining functional and divisional structures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Team-Based Structure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Organizing around work teams or project teams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Network Structure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Alliances with other organizations to create products or services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Centralization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Formal decision authority held by a few people at the top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Span of Control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Number of people directly reporting to one supervisor</w:t>
            </w:r>
          </w:p>
        </w:tc>
      </w:tr>
    </w:tbl>
    <w:p>
      <w:pPr>
        <w:spacing w:after="60"/>
      </w:pPr>
    </w:p>
    <w:p>
      <w:pPr>
        <w:pStyle w:val="Heading2"/>
      </w:pPr>
      <w:r>
        <w:t xml:space="preserve">Major Theories and Models</w:t>
      </w:r>
    </w:p>
    <w:p>
      <w:pPr>
        <w:pStyle w:val="Heading3"/>
      </w:pPr>
      <w:r>
        <w:t xml:space="preserve">Elements of Organizational Structure</w:t>
      </w:r>
    </w:p>
    <w:p>
      <w:pPr>
        <w:spacing w:after="120"/>
      </w:pPr>
      <w:r>
        <w:rPr>
          <w:sz w:val="22"/>
          <w:szCs w:val="22"/>
        </w:rPr>
        <w:t xml:space="preserve">Six key structural dimensions:</w:t>
      </w:r>
    </w:p>
    <w:p>
      <w:pPr>
        <w:pStyle w:val="ListParagraph"/>
        <w:numPr>
          <w:ilvl w:val="0"/>
          <w:numId w:val="2"/>
        </w:numPr>
      </w:pPr>
      <w:r>
        <w:rPr>
          <w:sz w:val="22"/>
          <w:szCs w:val="22"/>
        </w:rPr>
        <w:t xml:space="preserve">Division of Labor: Degree of work specialization. More specialization = more efficiency but less flexibility.</w:t>
      </w:r>
    </w:p>
    <w:p>
      <w:pPr>
        <w:pStyle w:val="ListParagraph"/>
        <w:numPr>
          <w:ilvl w:val="0"/>
          <w:numId w:val="2"/>
        </w:numPr>
      </w:pPr>
      <w:r>
        <w:rPr>
          <w:sz w:val="22"/>
          <w:szCs w:val="22"/>
        </w:rPr>
        <w:t xml:space="preserve">Departmentalization: How jobs are grouped (functional, divisional, team, matrix, network).</w:t>
      </w:r>
    </w:p>
    <w:p>
      <w:pPr>
        <w:pStyle w:val="ListParagraph"/>
        <w:numPr>
          <w:ilvl w:val="0"/>
          <w:numId w:val="2"/>
        </w:numPr>
      </w:pPr>
      <w:r>
        <w:rPr>
          <w:sz w:val="22"/>
          <w:szCs w:val="22"/>
        </w:rPr>
        <w:t xml:space="preserve">Span of Control: Number of direct reports. Wider spans = flatter organizations.</w:t>
      </w:r>
    </w:p>
    <w:p>
      <w:pPr>
        <w:pStyle w:val="ListParagraph"/>
        <w:numPr>
          <w:ilvl w:val="0"/>
          <w:numId w:val="2"/>
        </w:numPr>
      </w:pPr>
      <w:r>
        <w:rPr>
          <w:sz w:val="22"/>
          <w:szCs w:val="22"/>
        </w:rPr>
        <w:t xml:space="preserve">Centralization: Location of decision authority. Centralized = top-down; decentralized = distributed.</w:t>
      </w:r>
    </w:p>
    <w:p>
      <w:pPr>
        <w:pStyle w:val="ListParagraph"/>
        <w:numPr>
          <w:ilvl w:val="0"/>
          <w:numId w:val="2"/>
        </w:numPr>
      </w:pPr>
      <w:r>
        <w:rPr>
          <w:sz w:val="22"/>
          <w:szCs w:val="22"/>
        </w:rPr>
        <w:t xml:space="preserve">Formalization: Reliance on rules and procedures. High formalization = consistent but rigid.</w:t>
      </w:r>
    </w:p>
    <w:p>
      <w:pPr>
        <w:pStyle w:val="ListParagraph"/>
        <w:numPr>
          <w:ilvl w:val="0"/>
          <w:numId w:val="2"/>
        </w:numPr>
      </w:pPr>
      <w:r>
        <w:rPr>
          <w:sz w:val="22"/>
          <w:szCs w:val="22"/>
        </w:rPr>
        <w:t xml:space="preserve">Standardization: Degree to which work processes and outputs are standardized.</w:t>
      </w:r>
    </w:p>
    <w:p>
      <w:pPr>
        <w:spacing w:after="60"/>
      </w:pPr>
    </w:p>
    <w:p>
      <w:pPr>
        <w:pStyle w:val="Heading3"/>
      </w:pPr>
      <w:r>
        <w:t xml:space="preserve">Contingencies of Organizational Design</w:t>
      </w:r>
    </w:p>
    <w:p>
      <w:pPr>
        <w:spacing w:after="120"/>
      </w:pPr>
      <w:r>
        <w:rPr>
          <w:sz w:val="22"/>
          <w:szCs w:val="22"/>
        </w:rPr>
        <w:t xml:space="preserve">Four factors that influence the best organizational structure:</w:t>
      </w:r>
    </w:p>
    <w:p>
      <w:pPr>
        <w:pStyle w:val="ListParagraph"/>
        <w:numPr>
          <w:ilvl w:val="0"/>
          <w:numId w:val="2"/>
        </w:numPr>
      </w:pPr>
      <w:r>
        <w:rPr>
          <w:sz w:val="22"/>
          <w:szCs w:val="22"/>
        </w:rPr>
        <w:t xml:space="preserve">External Environment: Stable environments favor mechanistic structures; dynamic environments favor organic structures.</w:t>
      </w:r>
    </w:p>
    <w:p>
      <w:pPr>
        <w:pStyle w:val="ListParagraph"/>
        <w:numPr>
          <w:ilvl w:val="0"/>
          <w:numId w:val="2"/>
        </w:numPr>
      </w:pPr>
      <w:r>
        <w:rPr>
          <w:sz w:val="22"/>
          <w:szCs w:val="22"/>
        </w:rPr>
        <w:t xml:space="preserve">Organizational Size: Larger organizations tend toward more formalization, specialization, and decentralization.</w:t>
      </w:r>
    </w:p>
    <w:p>
      <w:pPr>
        <w:pStyle w:val="ListParagraph"/>
        <w:numPr>
          <w:ilvl w:val="0"/>
          <w:numId w:val="2"/>
        </w:numPr>
      </w:pPr>
      <w:r>
        <w:rPr>
          <w:sz w:val="22"/>
          <w:szCs w:val="22"/>
        </w:rPr>
        <w:t xml:space="preserve">Technology: Routine technology suits mechanistic structures; non-routine technology suits organic structures.</w:t>
      </w:r>
    </w:p>
    <w:p>
      <w:pPr>
        <w:pStyle w:val="ListParagraph"/>
        <w:numPr>
          <w:ilvl w:val="0"/>
          <w:numId w:val="2"/>
        </w:numPr>
      </w:pPr>
      <w:r>
        <w:rPr>
          <w:sz w:val="22"/>
          <w:szCs w:val="22"/>
        </w:rPr>
        <w:t xml:space="preserve">Strategy: Cost-leadership strategy favors mechanistic; innovation strategy favors organic.</w:t>
      </w:r>
    </w:p>
    <w:p>
      <w:pPr>
        <w:spacing w:after="60"/>
      </w:pPr>
    </w:p>
    <w:p>
      <w:pPr>
        <w:pStyle w:val="Heading3"/>
      </w:pPr>
      <w:r>
        <w:t xml:space="preserve">Types of Departmentalization</w:t>
      </w:r>
    </w:p>
    <w:p>
      <w:pPr>
        <w:spacing w:after="120"/>
      </w:pPr>
      <w:r>
        <w:rPr>
          <w:sz w:val="22"/>
          <w:szCs w:val="22"/>
        </w:rPr>
        <w:t xml:space="preserve">Five common approaches to grouping jobs:</w:t>
      </w:r>
    </w:p>
    <w:p>
      <w:pPr>
        <w:pStyle w:val="ListParagraph"/>
        <w:numPr>
          <w:ilvl w:val="0"/>
          <w:numId w:val="2"/>
        </w:numPr>
      </w:pPr>
      <w:r>
        <w:rPr>
          <w:sz w:val="22"/>
          <w:szCs w:val="22"/>
        </w:rPr>
        <w:t xml:space="preserve">Functional: Groups by specialized functions (marketing, finance, HR). Efficient but creates silos.</w:t>
      </w:r>
    </w:p>
    <w:p>
      <w:pPr>
        <w:pStyle w:val="ListParagraph"/>
        <w:numPr>
          <w:ilvl w:val="0"/>
          <w:numId w:val="2"/>
        </w:numPr>
      </w:pPr>
      <w:r>
        <w:rPr>
          <w:sz w:val="22"/>
          <w:szCs w:val="22"/>
        </w:rPr>
        <w:t xml:space="preserve">Divisional: Groups by product, customer, or geography. Responsive but duplicates resources.</w:t>
      </w:r>
    </w:p>
    <w:p>
      <w:pPr>
        <w:pStyle w:val="ListParagraph"/>
        <w:numPr>
          <w:ilvl w:val="0"/>
          <w:numId w:val="2"/>
        </w:numPr>
      </w:pPr>
      <w:r>
        <w:rPr>
          <w:sz w:val="22"/>
          <w:szCs w:val="22"/>
        </w:rPr>
        <w:t xml:space="preserve">Team-Based: Groups by work teams. Flexible but requires coordination effort.</w:t>
      </w:r>
    </w:p>
    <w:p>
      <w:pPr>
        <w:pStyle w:val="ListParagraph"/>
        <w:numPr>
          <w:ilvl w:val="0"/>
          <w:numId w:val="2"/>
        </w:numPr>
      </w:pPr>
      <w:r>
        <w:rPr>
          <w:sz w:val="22"/>
          <w:szCs w:val="22"/>
        </w:rPr>
        <w:t xml:space="preserve">Matrix: Dual reporting (functional + divisional). Balances expertise and responsiveness but creates conflict.</w:t>
      </w:r>
    </w:p>
    <w:p>
      <w:pPr>
        <w:pStyle w:val="ListParagraph"/>
        <w:numPr>
          <w:ilvl w:val="0"/>
          <w:numId w:val="2"/>
        </w:numPr>
      </w:pPr>
      <w:r>
        <w:rPr>
          <w:sz w:val="22"/>
          <w:szCs w:val="22"/>
        </w:rPr>
        <w:t xml:space="preserve">Network: Alliances with external organizations. Flexible and scalable but harder to control.</w:t>
      </w:r>
    </w:p>
    <w:p>
      <w:pPr>
        <w:spacing w:after="60"/>
      </w:pPr>
    </w:p>
    <w:p>
      <w:pPr>
        <w:pStyle w:val="Heading2"/>
      </w:pPr>
      <w:r>
        <w:t xml:space="preserve">Review Questions</w:t>
      </w:r>
    </w:p>
    <w:p>
      <w:pPr>
        <w:pStyle w:val="ListParagraph"/>
        <w:numPr>
          <w:ilvl w:val="0"/>
          <w:numId w:val="3"/>
        </w:numPr>
      </w:pPr>
      <w:r>
        <w:rPr>
          <w:sz w:val="22"/>
          <w:szCs w:val="22"/>
        </w:rPr>
        <w:t xml:space="preserve">Describe the six elements of organizational structure.</w:t>
      </w:r>
    </w:p>
    <w:p>
      <w:pPr>
        <w:pStyle w:val="ListParagraph"/>
        <w:numPr>
          <w:ilvl w:val="0"/>
          <w:numId w:val="3"/>
        </w:numPr>
      </w:pPr>
      <w:r>
        <w:rPr>
          <w:sz w:val="22"/>
          <w:szCs w:val="22"/>
        </w:rPr>
        <w:t xml:space="preserve">Compare functional, divisional, team-based, matrix, and network structures.</w:t>
      </w:r>
    </w:p>
    <w:p>
      <w:pPr>
        <w:pStyle w:val="ListParagraph"/>
        <w:numPr>
          <w:ilvl w:val="0"/>
          <w:numId w:val="3"/>
        </w:numPr>
      </w:pPr>
      <w:r>
        <w:rPr>
          <w:sz w:val="22"/>
          <w:szCs w:val="22"/>
        </w:rPr>
        <w:t xml:space="preserve">Explain the four contingencies of organizational design with examples.</w:t>
      </w:r>
    </w:p>
    <w:p>
      <w:pPr>
        <w:pStyle w:val="ListParagraph"/>
        <w:numPr>
          <w:ilvl w:val="0"/>
          <w:numId w:val="3"/>
        </w:numPr>
      </w:pPr>
      <w:r>
        <w:rPr>
          <w:sz w:val="22"/>
          <w:szCs w:val="22"/>
        </w:rPr>
        <w:t xml:space="preserve">What is the difference between mechanistic and organic structures?</w:t>
      </w:r>
    </w:p>
    <w:p>
      <w:pPr>
        <w:pStyle w:val="ListParagraph"/>
        <w:numPr>
          <w:ilvl w:val="0"/>
          <w:numId w:val="3"/>
        </w:numPr>
      </w:pPr>
      <w:r>
        <w:rPr>
          <w:sz w:val="22"/>
          <w:szCs w:val="22"/>
        </w:rPr>
        <w:t xml:space="preserve">How does organizational size affect structural design?</w:t>
      </w:r>
    </w:p>
    <w:p>
      <w:r>
        <w:br w:type="page"/>
      </w:r>
    </w:p>
    <w:p>
      <w:pPr>
        <w:pStyle w:val="Heading1"/>
      </w:pPr>
      <w:r>
        <w:t xml:space="preserve">Chapter 13: Organizational Culture</w:t>
      </w:r>
    </w:p>
    <w:p>
      <w:pPr>
        <w:spacing w:after="60"/>
      </w:pPr>
    </w:p>
    <w:p>
      <w:pPr>
        <w:pStyle w:val="Heading2"/>
      </w:pPr>
      <w:r>
        <w:t xml:space="preserve">Chapter Overview</w:t>
      </w:r>
    </w:p>
    <w:p>
      <w:pPr>
        <w:spacing w:after="120"/>
      </w:pPr>
      <w:r>
        <w:rPr>
          <w:sz w:val="22"/>
          <w:szCs w:val="22"/>
        </w:rPr>
        <w:t xml:space="preserve">This chapter explores organizational culture — its elements, how it is created and maintained, its impact on performance, and how it can be changed.</w:t>
      </w:r>
    </w:p>
    <w:p>
      <w:pPr>
        <w:spacing w:after="60"/>
      </w:pPr>
    </w:p>
    <w:p>
      <w:pPr>
        <w:pStyle w:val="Heading2"/>
      </w:pPr>
      <w:r>
        <w:t xml:space="preserve">Key Concepts</w:t>
      </w:r>
    </w:p>
    <w:p>
      <w:pPr>
        <w:pStyle w:val="ListParagraph"/>
        <w:numPr>
          <w:ilvl w:val="0"/>
          <w:numId w:val="2"/>
        </w:numPr>
      </w:pPr>
      <w:r>
        <w:rPr>
          <w:sz w:val="22"/>
          <w:szCs w:val="22"/>
        </w:rPr>
        <w:t xml:space="preserve">Organizational Culture: The shared values, beliefs, and assumptions that shape behavior in an organization.</w:t>
      </w:r>
    </w:p>
    <w:p>
      <w:pPr>
        <w:pStyle w:val="ListParagraph"/>
        <w:numPr>
          <w:ilvl w:val="0"/>
          <w:numId w:val="2"/>
        </w:numPr>
      </w:pPr>
      <w:r>
        <w:rPr>
          <w:sz w:val="22"/>
          <w:szCs w:val="22"/>
        </w:rPr>
        <w:t xml:space="preserve">Elements of Culture: Artifacts (visible), Shared Values (stated beliefs), and Shared Assumptions (deeply held, unconscious beliefs).</w:t>
      </w:r>
    </w:p>
    <w:p>
      <w:pPr>
        <w:pStyle w:val="ListParagraph"/>
        <w:numPr>
          <w:ilvl w:val="0"/>
          <w:numId w:val="2"/>
        </w:numPr>
      </w:pPr>
      <w:r>
        <w:rPr>
          <w:sz w:val="22"/>
          <w:szCs w:val="22"/>
        </w:rPr>
        <w:t xml:space="preserve">Culture Strength: The degree to which members share the organization's values and beliefs.</w:t>
      </w:r>
    </w:p>
    <w:p>
      <w:pPr>
        <w:pStyle w:val="ListParagraph"/>
        <w:numPr>
          <w:ilvl w:val="0"/>
          <w:numId w:val="2"/>
        </w:numPr>
      </w:pPr>
      <w:r>
        <w:rPr>
          <w:sz w:val="22"/>
          <w:szCs w:val="22"/>
        </w:rPr>
        <w:t xml:space="preserve">Subcultures: Cultures within specific departments or groups that may differ from the dominant culture.</w:t>
      </w:r>
    </w:p>
    <w:p>
      <w:pPr>
        <w:pStyle w:val="ListParagraph"/>
        <w:numPr>
          <w:ilvl w:val="0"/>
          <w:numId w:val="2"/>
        </w:numPr>
      </w:pPr>
      <w:r>
        <w:rPr>
          <w:sz w:val="22"/>
          <w:szCs w:val="22"/>
        </w:rPr>
        <w:t xml:space="preserve">Countercultures: Subcultures that directly oppose the dominant culture.</w:t>
      </w:r>
    </w:p>
    <w:p>
      <w:pPr>
        <w:pStyle w:val="ListParagraph"/>
        <w:numPr>
          <w:ilvl w:val="0"/>
          <w:numId w:val="2"/>
        </w:numPr>
      </w:pPr>
      <w:r>
        <w:rPr>
          <w:sz w:val="22"/>
          <w:szCs w:val="22"/>
        </w:rPr>
        <w:t xml:space="preserve">Artifacts of Culture: Stories and legends, rituals and ceremonies, language, physical structures and symbols.</w:t>
      </w:r>
    </w:p>
    <w:p>
      <w:pPr>
        <w:pStyle w:val="ListParagraph"/>
        <w:numPr>
          <w:ilvl w:val="0"/>
          <w:numId w:val="2"/>
        </w:numPr>
      </w:pPr>
      <w:r>
        <w:rPr>
          <w:sz w:val="22"/>
          <w:szCs w:val="22"/>
        </w:rPr>
        <w:t xml:space="preserve">ASA Framework: Attraction-Selection-Attrition — organizations attract, select, and retain people who fit the culture.</w:t>
      </w:r>
    </w:p>
    <w:p>
      <w:pPr>
        <w:pStyle w:val="ListParagraph"/>
        <w:numPr>
          <w:ilvl w:val="0"/>
          <w:numId w:val="2"/>
        </w:numPr>
      </w:pPr>
      <w:r>
        <w:rPr>
          <w:sz w:val="22"/>
          <w:szCs w:val="22"/>
        </w:rPr>
        <w:t xml:space="preserve">Merging Cultures: Strategies for combining cultures during mergers and acquisitions.</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Organizational Culture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Shared values, beliefs, and assumptions that shape organizational behavior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Artifacts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Visible elements of culture: stories, rituals, language, physical symbols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Shared Values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Consciously held beliefs about what is good and desirable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Shared Assumptions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Deeply held, unconscious beliefs that guide perception and behavior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Culture Strength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Degree of consensus about the organization's values and assumptions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Subcultures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Cultures within specific groups that may differ from the dominant culture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Countercultures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Subcultures that oppose the dominant organizational culture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ASA Framework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Attraction-Selection-Attrition model of culture maintenance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Bicultural Audit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Diagnosing cultural compatibility between merging organizations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Espoused Values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Values that an organization states publicly, which may differ from enacted values</w:t>
            </w:r>
          </w:p>
        </w:tc>
      </w:tr>
    </w:tbl>
    <w:p>
      <w:pPr>
        <w:spacing w:after="60"/>
      </w:pPr>
    </w:p>
    <w:p>
      <w:pPr>
        <w:pStyle w:val="Heading2"/>
      </w:pPr>
      <w:r>
        <w:t xml:space="preserve">Major Theories and Models</w:t>
      </w:r>
    </w:p>
    <w:p>
      <w:pPr>
        <w:pStyle w:val="Heading3"/>
      </w:pPr>
      <w:r>
        <w:t xml:space="preserve">Three Layers of Organizational Culture (Schein)</w:t>
      </w:r>
    </w:p>
    <w:p>
      <w:pPr>
        <w:spacing w:after="120"/>
      </w:pPr>
      <w:r>
        <w:rPr>
          <w:sz w:val="22"/>
          <w:szCs w:val="22"/>
        </w:rPr>
        <w:t xml:space="preserve">Culture exists at three levels of depth:</w:t>
      </w:r>
    </w:p>
    <w:p>
      <w:pPr>
        <w:pStyle w:val="ListParagraph"/>
        <w:numPr>
          <w:ilvl w:val="0"/>
          <w:numId w:val="2"/>
        </w:numPr>
      </w:pPr>
      <w:r>
        <w:rPr>
          <w:sz w:val="22"/>
          <w:szCs w:val="22"/>
        </w:rPr>
        <w:t xml:space="preserve">Artifacts (Surface): Visible and tangible elements — stories, rituals, ceremonies, language, physical layout, dress code. Easy to observe but hard to interpret.</w:t>
      </w:r>
    </w:p>
    <w:p>
      <w:pPr>
        <w:pStyle w:val="ListParagraph"/>
        <w:numPr>
          <w:ilvl w:val="0"/>
          <w:numId w:val="2"/>
        </w:numPr>
      </w:pPr>
      <w:r>
        <w:rPr>
          <w:sz w:val="22"/>
          <w:szCs w:val="22"/>
        </w:rPr>
        <w:t xml:space="preserve">Shared Values (Middle): Conscious beliefs and norms that members articulate. May differ from what is actually practiced (espoused vs. enacted values).</w:t>
      </w:r>
    </w:p>
    <w:p>
      <w:pPr>
        <w:pStyle w:val="ListParagraph"/>
        <w:numPr>
          <w:ilvl w:val="0"/>
          <w:numId w:val="2"/>
        </w:numPr>
      </w:pPr>
      <w:r>
        <w:rPr>
          <w:sz w:val="22"/>
          <w:szCs w:val="22"/>
        </w:rPr>
        <w:t xml:space="preserve">Shared Assumptions (Deep): Unconscious, taken-for-granted beliefs that are so deeply embedded that members are unaware of them. The true source of culture.</w:t>
      </w:r>
    </w:p>
    <w:p>
      <w:pPr>
        <w:spacing w:after="60"/>
      </w:pPr>
    </w:p>
    <w:p>
      <w:pPr>
        <w:pStyle w:val="Heading3"/>
      </w:pPr>
      <w:r>
        <w:t xml:space="preserve">ASA Framework (Attraction-Selection-Attrition)</w:t>
      </w:r>
    </w:p>
    <w:p>
      <w:pPr>
        <w:spacing w:after="120"/>
      </w:pPr>
      <w:r>
        <w:rPr>
          <w:sz w:val="22"/>
          <w:szCs w:val="22"/>
        </w:rPr>
        <w:t xml:space="preserve">How organizations maintain culture:</w:t>
      </w:r>
    </w:p>
    <w:p>
      <w:pPr>
        <w:pStyle w:val="ListParagraph"/>
        <w:numPr>
          <w:ilvl w:val="0"/>
          <w:numId w:val="2"/>
        </w:numPr>
      </w:pPr>
      <w:r>
        <w:rPr>
          <w:sz w:val="22"/>
          <w:szCs w:val="22"/>
        </w:rPr>
        <w:t xml:space="preserve">Attraction: People are attracted to organizations whose culture matches their values.</w:t>
      </w:r>
    </w:p>
    <w:p>
      <w:pPr>
        <w:pStyle w:val="ListParagraph"/>
        <w:numPr>
          <w:ilvl w:val="0"/>
          <w:numId w:val="2"/>
        </w:numPr>
      </w:pPr>
      <w:r>
        <w:rPr>
          <w:sz w:val="22"/>
          <w:szCs w:val="22"/>
        </w:rPr>
        <w:t xml:space="preserve">Selection: Organizations select candidates who fit the existing culture.</w:t>
      </w:r>
    </w:p>
    <w:p>
      <w:pPr>
        <w:pStyle w:val="ListParagraph"/>
        <w:numPr>
          <w:ilvl w:val="0"/>
          <w:numId w:val="2"/>
        </w:numPr>
      </w:pPr>
      <w:r>
        <w:rPr>
          <w:sz w:val="22"/>
          <w:szCs w:val="22"/>
        </w:rPr>
        <w:t xml:space="preserve">Attrition: People who don't fit the culture leave voluntarily or involuntarily.</w:t>
      </w:r>
    </w:p>
    <w:p>
      <w:pPr>
        <w:pStyle w:val="ListParagraph"/>
        <w:numPr>
          <w:ilvl w:val="0"/>
          <w:numId w:val="2"/>
        </w:numPr>
      </w:pPr>
      <w:r>
        <w:rPr>
          <w:sz w:val="22"/>
          <w:szCs w:val="22"/>
        </w:rPr>
        <w:t xml:space="preserve">Result: Over time, organizations become more homogeneous in values and personality.</w:t>
      </w:r>
    </w:p>
    <w:p>
      <w:pPr>
        <w:spacing w:after="60"/>
      </w:pPr>
    </w:p>
    <w:p>
      <w:pPr>
        <w:pStyle w:val="Heading3"/>
      </w:pPr>
      <w:r>
        <w:t xml:space="preserve">Strategies for Merging Cultures</w:t>
      </w:r>
    </w:p>
    <w:p>
      <w:pPr>
        <w:spacing w:after="120"/>
      </w:pPr>
      <w:r>
        <w:rPr>
          <w:sz w:val="22"/>
          <w:szCs w:val="22"/>
        </w:rPr>
        <w:t xml:space="preserve">Four approaches to combining cultures during mergers:</w:t>
      </w:r>
    </w:p>
    <w:p>
      <w:pPr>
        <w:pStyle w:val="ListParagraph"/>
        <w:numPr>
          <w:ilvl w:val="0"/>
          <w:numId w:val="2"/>
        </w:numPr>
      </w:pPr>
      <w:r>
        <w:rPr>
          <w:sz w:val="22"/>
          <w:szCs w:val="22"/>
        </w:rPr>
        <w:t xml:space="preserve">Assimilation: The acquired company adopts the acquiring company's culture. Works when acquired company lacks strong culture.</w:t>
      </w:r>
    </w:p>
    <w:p>
      <w:pPr>
        <w:pStyle w:val="ListParagraph"/>
        <w:numPr>
          <w:ilvl w:val="0"/>
          <w:numId w:val="2"/>
        </w:numPr>
      </w:pPr>
      <w:r>
        <w:rPr>
          <w:sz w:val="22"/>
          <w:szCs w:val="22"/>
        </w:rPr>
        <w:t xml:space="preserve">Deculturation: The acquiring company imposes its culture and dismantles the acquired company's culture. Often creates resistance.</w:t>
      </w:r>
    </w:p>
    <w:p>
      <w:pPr>
        <w:pStyle w:val="ListParagraph"/>
        <w:numPr>
          <w:ilvl w:val="0"/>
          <w:numId w:val="2"/>
        </w:numPr>
      </w:pPr>
      <w:r>
        <w:rPr>
          <w:sz w:val="22"/>
          <w:szCs w:val="22"/>
        </w:rPr>
        <w:t xml:space="preserve">Separation: Both companies maintain their distinct cultures. Works when they operate independently.</w:t>
      </w:r>
    </w:p>
    <w:p>
      <w:pPr>
        <w:pStyle w:val="ListParagraph"/>
        <w:numPr>
          <w:ilvl w:val="0"/>
          <w:numId w:val="2"/>
        </w:numPr>
      </w:pPr>
      <w:r>
        <w:rPr>
          <w:sz w:val="22"/>
          <w:szCs w:val="22"/>
        </w:rPr>
        <w:t xml:space="preserve">Integration: Combining the best elements of both cultures into a new composite culture. Most difficult but potentially most effective.</w:t>
      </w:r>
    </w:p>
    <w:p>
      <w:pPr>
        <w:spacing w:after="60"/>
      </w:pPr>
    </w:p>
    <w:p>
      <w:pPr>
        <w:pStyle w:val="Heading3"/>
      </w:pPr>
      <w:r>
        <w:t xml:space="preserve">Changing Organizational Culture</w:t>
      </w:r>
    </w:p>
    <w:p>
      <w:pPr>
        <w:spacing w:after="120"/>
      </w:pPr>
      <w:r>
        <w:rPr>
          <w:sz w:val="22"/>
          <w:szCs w:val="22"/>
        </w:rPr>
        <w:t xml:space="preserve">Strategies for cultural change:</w:t>
      </w:r>
    </w:p>
    <w:p>
      <w:pPr>
        <w:pStyle w:val="ListParagraph"/>
        <w:numPr>
          <w:ilvl w:val="0"/>
          <w:numId w:val="2"/>
        </w:numPr>
      </w:pPr>
      <w:r>
        <w:rPr>
          <w:sz w:val="22"/>
          <w:szCs w:val="22"/>
        </w:rPr>
        <w:t xml:space="preserve">Introduce Culturally Consistent Rewards: Align reward systems with desired cultural values.</w:t>
      </w:r>
    </w:p>
    <w:p>
      <w:pPr>
        <w:pStyle w:val="ListParagraph"/>
        <w:numPr>
          <w:ilvl w:val="0"/>
          <w:numId w:val="2"/>
        </w:numPr>
      </w:pPr>
      <w:r>
        <w:rPr>
          <w:sz w:val="22"/>
          <w:szCs w:val="22"/>
        </w:rPr>
        <w:t xml:space="preserve">Share Information: Communicate the need for change and the desired culture.</w:t>
      </w:r>
    </w:p>
    <w:p>
      <w:pPr>
        <w:pStyle w:val="ListParagraph"/>
        <w:numPr>
          <w:ilvl w:val="0"/>
          <w:numId w:val="2"/>
        </w:numPr>
      </w:pPr>
      <w:r>
        <w:rPr>
          <w:sz w:val="22"/>
          <w:szCs w:val="22"/>
        </w:rPr>
        <w:t xml:space="preserve">Use Artifacts: Change physical symbols, stories, and rituals to reflect new values.</w:t>
      </w:r>
    </w:p>
    <w:p>
      <w:pPr>
        <w:pStyle w:val="ListParagraph"/>
        <w:numPr>
          <w:ilvl w:val="0"/>
          <w:numId w:val="2"/>
        </w:numPr>
      </w:pPr>
      <w:r>
        <w:rPr>
          <w:sz w:val="22"/>
          <w:szCs w:val="22"/>
        </w:rPr>
        <w:t xml:space="preserve">Select and Socialize Leaders: Hire and develop leaders who embody the desired culture.</w:t>
      </w:r>
    </w:p>
    <w:p>
      <w:pPr>
        <w:pStyle w:val="ListParagraph"/>
        <w:numPr>
          <w:ilvl w:val="0"/>
          <w:numId w:val="2"/>
        </w:numPr>
      </w:pPr>
      <w:r>
        <w:rPr>
          <w:sz w:val="22"/>
          <w:szCs w:val="22"/>
        </w:rPr>
        <w:t xml:space="preserve">Create Urgency: Demonstrate why the current culture is inadequate.</w:t>
      </w:r>
    </w:p>
    <w:p>
      <w:pPr>
        <w:spacing w:after="60"/>
      </w:pPr>
    </w:p>
    <w:p>
      <w:pPr>
        <w:pStyle w:val="Heading2"/>
      </w:pPr>
      <w:r>
        <w:t xml:space="preserve">Review Questions</w:t>
      </w:r>
    </w:p>
    <w:p>
      <w:pPr>
        <w:pStyle w:val="ListParagraph"/>
        <w:numPr>
          <w:ilvl w:val="0"/>
          <w:numId w:val="3"/>
        </w:numPr>
      </w:pPr>
      <w:r>
        <w:rPr>
          <w:sz w:val="22"/>
          <w:szCs w:val="22"/>
        </w:rPr>
        <w:t xml:space="preserve">Describe the three layers of organizational culture according to Schein.</w:t>
      </w:r>
    </w:p>
    <w:p>
      <w:pPr>
        <w:pStyle w:val="ListParagraph"/>
        <w:numPr>
          <w:ilvl w:val="0"/>
          <w:numId w:val="3"/>
        </w:numPr>
      </w:pPr>
      <w:r>
        <w:rPr>
          <w:sz w:val="22"/>
          <w:szCs w:val="22"/>
        </w:rPr>
        <w:t xml:space="preserve">Explain the ASA framework and how it maintains organizational culture.</w:t>
      </w:r>
    </w:p>
    <w:p>
      <w:pPr>
        <w:pStyle w:val="ListParagraph"/>
        <w:numPr>
          <w:ilvl w:val="0"/>
          <w:numId w:val="3"/>
        </w:numPr>
      </w:pPr>
      <w:r>
        <w:rPr>
          <w:sz w:val="22"/>
          <w:szCs w:val="22"/>
        </w:rPr>
        <w:t xml:space="preserve">What are the advantages and disadvantages of a strong organizational culture?</w:t>
      </w:r>
    </w:p>
    <w:p>
      <w:pPr>
        <w:pStyle w:val="ListParagraph"/>
        <w:numPr>
          <w:ilvl w:val="0"/>
          <w:numId w:val="3"/>
        </w:numPr>
      </w:pPr>
      <w:r>
        <w:rPr>
          <w:sz w:val="22"/>
          <w:szCs w:val="22"/>
        </w:rPr>
        <w:t xml:space="preserve">Describe the four strategies for merging organizational cultures.</w:t>
      </w:r>
    </w:p>
    <w:p>
      <w:pPr>
        <w:pStyle w:val="ListParagraph"/>
        <w:numPr>
          <w:ilvl w:val="0"/>
          <w:numId w:val="3"/>
        </w:numPr>
      </w:pPr>
      <w:r>
        <w:rPr>
          <w:sz w:val="22"/>
          <w:szCs w:val="22"/>
        </w:rPr>
        <w:t xml:space="preserve">What steps can leaders take to change an organization's culture?</w:t>
      </w:r>
    </w:p>
    <w:p>
      <w:r>
        <w:br w:type="page"/>
      </w:r>
    </w:p>
    <w:p>
      <w:pPr>
        <w:pStyle w:val="Heading1"/>
      </w:pPr>
      <w:r>
        <w:t xml:space="preserve">Chapter 14: Organizational Change</w:t>
      </w:r>
    </w:p>
    <w:p>
      <w:pPr>
        <w:spacing w:after="60"/>
      </w:pPr>
    </w:p>
    <w:p>
      <w:pPr>
        <w:pStyle w:val="Heading2"/>
      </w:pPr>
      <w:r>
        <w:t xml:space="preserve">Chapter Overview</w:t>
      </w:r>
    </w:p>
    <w:p>
      <w:pPr>
        <w:spacing w:after="120"/>
      </w:pPr>
      <w:r>
        <w:rPr>
          <w:sz w:val="22"/>
          <w:szCs w:val="22"/>
        </w:rPr>
        <w:t xml:space="preserve">This chapter examines how organizations manage change, including models of change, sources of resistance, and strategies for successful change implementation.</w:t>
      </w:r>
    </w:p>
    <w:p>
      <w:pPr>
        <w:spacing w:after="60"/>
      </w:pPr>
    </w:p>
    <w:p>
      <w:pPr>
        <w:pStyle w:val="Heading2"/>
      </w:pPr>
      <w:r>
        <w:t xml:space="preserve">Key Concepts</w:t>
      </w:r>
    </w:p>
    <w:p>
      <w:pPr>
        <w:pStyle w:val="ListParagraph"/>
        <w:numPr>
          <w:ilvl w:val="0"/>
          <w:numId w:val="2"/>
        </w:numPr>
      </w:pPr>
      <w:r>
        <w:rPr>
          <w:sz w:val="22"/>
          <w:szCs w:val="22"/>
        </w:rPr>
        <w:t xml:space="preserve">Organizational Change: Modifications in organizational structure, technology, culture, or people to improve effectiveness.</w:t>
      </w:r>
    </w:p>
    <w:p>
      <w:pPr>
        <w:pStyle w:val="ListParagraph"/>
        <w:numPr>
          <w:ilvl w:val="0"/>
          <w:numId w:val="2"/>
        </w:numPr>
      </w:pPr>
      <w:r>
        <w:rPr>
          <w:sz w:val="22"/>
          <w:szCs w:val="22"/>
        </w:rPr>
        <w:t xml:space="preserve">Force Field Analysis (Lewin): Identifying driving forces (pushing for change) and restraining forces (resisting change).</w:t>
      </w:r>
    </w:p>
    <w:p>
      <w:pPr>
        <w:pStyle w:val="ListParagraph"/>
        <w:numPr>
          <w:ilvl w:val="0"/>
          <w:numId w:val="2"/>
        </w:numPr>
      </w:pPr>
      <w:r>
        <w:rPr>
          <w:sz w:val="22"/>
          <w:szCs w:val="22"/>
        </w:rPr>
        <w:t xml:space="preserve">Lewin's Three-Stage Model: Unfreezing, Changing (Moving), Refreezing.</w:t>
      </w:r>
    </w:p>
    <w:p>
      <w:pPr>
        <w:pStyle w:val="ListParagraph"/>
        <w:numPr>
          <w:ilvl w:val="0"/>
          <w:numId w:val="2"/>
        </w:numPr>
      </w:pPr>
      <w:r>
        <w:rPr>
          <w:sz w:val="22"/>
          <w:szCs w:val="22"/>
        </w:rPr>
        <w:t xml:space="preserve">Action Research Model: A systematic, data-driven approach to organizational change involving diagnosis, action, and evaluation.</w:t>
      </w:r>
    </w:p>
    <w:p>
      <w:pPr>
        <w:pStyle w:val="ListParagraph"/>
        <w:numPr>
          <w:ilvl w:val="0"/>
          <w:numId w:val="2"/>
        </w:numPr>
      </w:pPr>
      <w:r>
        <w:rPr>
          <w:sz w:val="22"/>
          <w:szCs w:val="22"/>
        </w:rPr>
        <w:t xml:space="preserve">Appreciative Inquiry: A positive approach to change that focuses on an organization's strengths and successes.</w:t>
      </w:r>
    </w:p>
    <w:p>
      <w:pPr>
        <w:pStyle w:val="ListParagraph"/>
        <w:numPr>
          <w:ilvl w:val="0"/>
          <w:numId w:val="2"/>
        </w:numPr>
      </w:pPr>
      <w:r>
        <w:rPr>
          <w:sz w:val="22"/>
          <w:szCs w:val="22"/>
        </w:rPr>
        <w:t xml:space="preserve">Resistance to Change: Individual and organizational factors that impede change efforts.</w:t>
      </w:r>
    </w:p>
    <w:p>
      <w:pPr>
        <w:pStyle w:val="ListParagraph"/>
        <w:numPr>
          <w:ilvl w:val="0"/>
          <w:numId w:val="2"/>
        </w:numPr>
      </w:pPr>
      <w:r>
        <w:rPr>
          <w:sz w:val="22"/>
          <w:szCs w:val="22"/>
        </w:rPr>
        <w:t xml:space="preserve">Diffusion of Innovation: How new ideas and practices spread through an organization.</w:t>
      </w:r>
    </w:p>
    <w:p>
      <w:pPr>
        <w:pStyle w:val="ListParagraph"/>
        <w:numPr>
          <w:ilvl w:val="0"/>
          <w:numId w:val="2"/>
        </w:numPr>
      </w:pPr>
      <w:r>
        <w:rPr>
          <w:sz w:val="22"/>
          <w:szCs w:val="22"/>
        </w:rPr>
        <w:t xml:space="preserve">Large Group Interventions: Future search conferences, open space technology, and whole-system events.</w:t>
      </w:r>
    </w:p>
    <w:p>
      <w:pPr>
        <w:spacing w:after="60"/>
      </w:pPr>
    </w:p>
    <w:p>
      <w:pPr>
        <w:pStyle w:val="Heading2"/>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Term</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Definition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Organizational Change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Modifications in structure, technology, culture, or people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Force Field 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Identifying driving and restraining forces for change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Unfreezing</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Creating the motivation to change by disconfirming current beliefs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Refreezing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Stabilizing the change and making it part of the new normal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Action Research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Systematic diagnosis, action, and evaluation approach to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Appreciative Inquiry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Positive approach focusing on organizational strengths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Resistance to Change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Individual and organizational behaviors that impede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Diffusion of Innovation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How new ideas spread through an organization over time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F</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Large Group Intervention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Bringing together a large number of stakeholders to plan change</w:t>
            </w:r>
          </w:p>
        </w:tc>
      </w:tr>
    </w:tbl>
    <w:p>
      <w:pPr>
        <w:spacing w:after="60"/>
      </w:pPr>
    </w:p>
    <w:p>
      <w:pPr>
        <w:pStyle w:val="Heading2"/>
      </w:pPr>
      <w:r>
        <w:t xml:space="preserve">Major Theories and Models</w:t>
      </w:r>
    </w:p>
    <w:p>
      <w:pPr>
        <w:pStyle w:val="Heading3"/>
      </w:pPr>
      <w:r>
        <w:t xml:space="preserve">Lewin's Force Field Analysis</w:t>
      </w:r>
    </w:p>
    <w:p>
      <w:pPr>
        <w:spacing w:after="120"/>
      </w:pPr>
      <w:r>
        <w:rPr>
          <w:sz w:val="22"/>
          <w:szCs w:val="22"/>
        </w:rPr>
        <w:t xml:space="preserve">Analyzing forces for and against change:</w:t>
      </w:r>
    </w:p>
    <w:p>
      <w:pPr>
        <w:pStyle w:val="ListParagraph"/>
        <w:numPr>
          <w:ilvl w:val="0"/>
          <w:numId w:val="2"/>
        </w:numPr>
      </w:pPr>
      <w:r>
        <w:rPr>
          <w:sz w:val="22"/>
          <w:szCs w:val="22"/>
        </w:rPr>
        <w:t xml:space="preserve">Driving Forces: Push the organization toward change (competition, technology, customer demands, leadership vision).</w:t>
      </w:r>
    </w:p>
    <w:p>
      <w:pPr>
        <w:pStyle w:val="ListParagraph"/>
        <w:numPr>
          <w:ilvl w:val="0"/>
          <w:numId w:val="2"/>
        </w:numPr>
      </w:pPr>
      <w:r>
        <w:rPr>
          <w:sz w:val="22"/>
          <w:szCs w:val="22"/>
        </w:rPr>
        <w:t xml:space="preserve">Restraining Forces: Resist change (fear of the unknown, habit, sunk costs, organizational inertia, threat to power).</w:t>
      </w:r>
    </w:p>
    <w:p>
      <w:pPr>
        <w:pStyle w:val="ListParagraph"/>
        <w:numPr>
          <w:ilvl w:val="0"/>
          <w:numId w:val="2"/>
        </w:numPr>
      </w:pPr>
      <w:r>
        <w:rPr>
          <w:sz w:val="22"/>
          <w:szCs w:val="22"/>
        </w:rPr>
        <w:t xml:space="preserve">Equilibrium: When driving and restraining forces are balanced, no change occurs.</w:t>
      </w:r>
    </w:p>
    <w:p>
      <w:pPr>
        <w:pStyle w:val="ListParagraph"/>
        <w:numPr>
          <w:ilvl w:val="0"/>
          <w:numId w:val="2"/>
        </w:numPr>
      </w:pPr>
      <w:r>
        <w:rPr>
          <w:sz w:val="22"/>
          <w:szCs w:val="22"/>
        </w:rPr>
        <w:t xml:space="preserve">Strategy: Reduce restraining forces rather than just increasing driving forces (which increases resistance).</w:t>
      </w:r>
    </w:p>
    <w:p>
      <w:pPr>
        <w:spacing w:after="60"/>
      </w:pPr>
    </w:p>
    <w:p>
      <w:pPr>
        <w:pStyle w:val="Heading3"/>
      </w:pPr>
      <w:r>
        <w:t xml:space="preserve">Lewin's Three-Stage Change Model</w:t>
      </w:r>
    </w:p>
    <w:p>
      <w:pPr>
        <w:spacing w:after="120"/>
      </w:pPr>
      <w:r>
        <w:rPr>
          <w:sz w:val="22"/>
          <w:szCs w:val="22"/>
        </w:rPr>
        <w:t xml:space="preserve">The process of organizational change:</w:t>
      </w:r>
    </w:p>
    <w:p>
      <w:pPr>
        <w:pStyle w:val="ListParagraph"/>
        <w:numPr>
          <w:ilvl w:val="0"/>
          <w:numId w:val="2"/>
        </w:numPr>
      </w:pPr>
      <w:r>
        <w:rPr>
          <w:sz w:val="22"/>
          <w:szCs w:val="22"/>
        </w:rPr>
        <w:t xml:space="preserve">Unfreezing: Creating awareness of the need for change. Disconfirm current beliefs, create psychological safety, reduce restraining forces.</w:t>
      </w:r>
    </w:p>
    <w:p>
      <w:pPr>
        <w:pStyle w:val="ListParagraph"/>
        <w:numPr>
          <w:ilvl w:val="0"/>
          <w:numId w:val="2"/>
        </w:numPr>
      </w:pPr>
      <w:r>
        <w:rPr>
          <w:sz w:val="22"/>
          <w:szCs w:val="22"/>
        </w:rPr>
        <w:t xml:space="preserve">Changing (Moving): Implementing the change. Introduce new behaviors, processes, structures, or values. Provide support and training.</w:t>
      </w:r>
    </w:p>
    <w:p>
      <w:pPr>
        <w:pStyle w:val="ListParagraph"/>
        <w:numPr>
          <w:ilvl w:val="0"/>
          <w:numId w:val="2"/>
        </w:numPr>
      </w:pPr>
      <w:r>
        <w:rPr>
          <w:sz w:val="22"/>
          <w:szCs w:val="22"/>
        </w:rPr>
        <w:t xml:space="preserve">Refreezing: Stabilizing the change. Reinforce new behaviors through rewards, systems, and culture. Make the change the new norm.</w:t>
      </w:r>
    </w:p>
    <w:p>
      <w:pPr>
        <w:spacing w:after="60"/>
      </w:pPr>
    </w:p>
    <w:p>
      <w:pPr>
        <w:pStyle w:val="Heading3"/>
      </w:pPr>
      <w:r>
        <w:t xml:space="preserve">Action Research Model</w:t>
      </w:r>
    </w:p>
    <w:p>
      <w:pPr>
        <w:spacing w:after="120"/>
      </w:pPr>
      <w:r>
        <w:rPr>
          <w:sz w:val="22"/>
          <w:szCs w:val="22"/>
        </w:rPr>
        <w:t xml:space="preserve">A systematic, cyclical approach to organizational change:</w:t>
      </w:r>
    </w:p>
    <w:p>
      <w:pPr>
        <w:pStyle w:val="ListParagraph"/>
        <w:numPr>
          <w:ilvl w:val="0"/>
          <w:numId w:val="2"/>
        </w:numPr>
      </w:pPr>
      <w:r>
        <w:rPr>
          <w:sz w:val="22"/>
          <w:szCs w:val="22"/>
        </w:rPr>
        <w:t xml:space="preserve">Form Client-Consultant Relationship: Establish trust and clarify roles.</w:t>
      </w:r>
    </w:p>
    <w:p>
      <w:pPr>
        <w:pStyle w:val="ListParagraph"/>
        <w:numPr>
          <w:ilvl w:val="0"/>
          <w:numId w:val="2"/>
        </w:numPr>
      </w:pPr>
      <w:r>
        <w:rPr>
          <w:sz w:val="22"/>
          <w:szCs w:val="22"/>
        </w:rPr>
        <w:t xml:space="preserve">Diagnose the Problem: Collect data through surveys, interviews, observations.</w:t>
      </w:r>
    </w:p>
    <w:p>
      <w:pPr>
        <w:pStyle w:val="ListParagraph"/>
        <w:numPr>
          <w:ilvl w:val="0"/>
          <w:numId w:val="2"/>
        </w:numPr>
      </w:pPr>
      <w:r>
        <w:rPr>
          <w:sz w:val="22"/>
          <w:szCs w:val="22"/>
        </w:rPr>
        <w:t xml:space="preserve">Gather Data and Give Feedback: Share findings with stakeholders.</w:t>
      </w:r>
    </w:p>
    <w:p>
      <w:pPr>
        <w:pStyle w:val="ListParagraph"/>
        <w:numPr>
          <w:ilvl w:val="0"/>
          <w:numId w:val="2"/>
        </w:numPr>
      </w:pPr>
      <w:r>
        <w:rPr>
          <w:sz w:val="22"/>
          <w:szCs w:val="22"/>
        </w:rPr>
        <w:t xml:space="preserve">Action Planning: Develop solutions collaboratively.</w:t>
      </w:r>
    </w:p>
    <w:p>
      <w:pPr>
        <w:pStyle w:val="ListParagraph"/>
        <w:numPr>
          <w:ilvl w:val="0"/>
          <w:numId w:val="2"/>
        </w:numPr>
      </w:pPr>
      <w:r>
        <w:rPr>
          <w:sz w:val="22"/>
          <w:szCs w:val="22"/>
        </w:rPr>
        <w:t xml:space="preserve">Implement Action: Execute the planned interventions.</w:t>
      </w:r>
    </w:p>
    <w:p>
      <w:pPr>
        <w:pStyle w:val="ListParagraph"/>
        <w:numPr>
          <w:ilvl w:val="0"/>
          <w:numId w:val="2"/>
        </w:numPr>
      </w:pPr>
      <w:r>
        <w:rPr>
          <w:sz w:val="22"/>
          <w:szCs w:val="22"/>
        </w:rPr>
        <w:t xml:space="preserve">Evaluate Action: Assess outcomes and adjust as needed.</w:t>
      </w:r>
    </w:p>
    <w:p>
      <w:pPr>
        <w:pStyle w:val="ListParagraph"/>
        <w:numPr>
          <w:ilvl w:val="0"/>
          <w:numId w:val="2"/>
        </w:numPr>
      </w:pPr>
      <w:r>
        <w:rPr>
          <w:sz w:val="22"/>
          <w:szCs w:val="22"/>
        </w:rPr>
        <w:t xml:space="preserve">Terminate or Continue: Decide whether to end the intervention or begin a new cycle.</w:t>
      </w:r>
    </w:p>
    <w:p>
      <w:pPr>
        <w:spacing w:after="60"/>
      </w:pPr>
    </w:p>
    <w:p>
      <w:pPr>
        <w:pStyle w:val="Heading3"/>
      </w:pPr>
      <w:r>
        <w:t xml:space="preserve">Appreciative Inquiry (4-D Model)</w:t>
      </w:r>
    </w:p>
    <w:p>
      <w:pPr>
        <w:spacing w:after="120"/>
      </w:pPr>
      <w:r>
        <w:rPr>
          <w:sz w:val="22"/>
          <w:szCs w:val="22"/>
        </w:rPr>
        <w:t xml:space="preserve">A positive approach to organizational change:</w:t>
      </w:r>
    </w:p>
    <w:p>
      <w:pPr>
        <w:pStyle w:val="ListParagraph"/>
        <w:numPr>
          <w:ilvl w:val="0"/>
          <w:numId w:val="2"/>
        </w:numPr>
      </w:pPr>
      <w:r>
        <w:rPr>
          <w:sz w:val="22"/>
          <w:szCs w:val="22"/>
        </w:rPr>
        <w:t xml:space="preserve">Discovery: Identifying the organization's strengths, successes, and positive core through storytelling.</w:t>
      </w:r>
    </w:p>
    <w:p>
      <w:pPr>
        <w:pStyle w:val="ListParagraph"/>
        <w:numPr>
          <w:ilvl w:val="0"/>
          <w:numId w:val="2"/>
        </w:numPr>
      </w:pPr>
      <w:r>
        <w:rPr>
          <w:sz w:val="22"/>
          <w:szCs w:val="22"/>
        </w:rPr>
        <w:t xml:space="preserve">Dream: Envisioning what the organization could become based on its strengths.</w:t>
      </w:r>
    </w:p>
    <w:p>
      <w:pPr>
        <w:pStyle w:val="ListParagraph"/>
        <w:numPr>
          <w:ilvl w:val="0"/>
          <w:numId w:val="2"/>
        </w:numPr>
      </w:pPr>
      <w:r>
        <w:rPr>
          <w:sz w:val="22"/>
          <w:szCs w:val="22"/>
        </w:rPr>
        <w:t xml:space="preserve">Design: Creating strategies and structures to achieve the dream.</w:t>
      </w:r>
    </w:p>
    <w:p>
      <w:pPr>
        <w:pStyle w:val="ListParagraph"/>
        <w:numPr>
          <w:ilvl w:val="0"/>
          <w:numId w:val="2"/>
        </w:numPr>
      </w:pPr>
      <w:r>
        <w:rPr>
          <w:sz w:val="22"/>
          <w:szCs w:val="22"/>
        </w:rPr>
        <w:t xml:space="preserve">Destiny (Deliver): Implementing the design and sustaining the positive change.</w:t>
      </w:r>
    </w:p>
    <w:p>
      <w:pPr>
        <w:spacing w:after="60"/>
      </w:pPr>
    </w:p>
    <w:p>
      <w:pPr>
        <w:pStyle w:val="Heading3"/>
      </w:pPr>
      <w:r>
        <w:t xml:space="preserve">Sources of Resistance to Change</w:t>
      </w:r>
    </w:p>
    <w:p>
      <w:pPr>
        <w:spacing w:after="120"/>
      </w:pPr>
      <w:r>
        <w:rPr>
          <w:sz w:val="22"/>
          <w:szCs w:val="22"/>
        </w:rPr>
        <w:t xml:space="preserve">Why people and organizations resist change:</w:t>
      </w:r>
    </w:p>
    <w:p>
      <w:pPr>
        <w:pStyle w:val="ListParagraph"/>
        <w:numPr>
          <w:ilvl w:val="0"/>
          <w:numId w:val="2"/>
        </w:numPr>
      </w:pPr>
      <w:r>
        <w:rPr>
          <w:sz w:val="22"/>
          <w:szCs w:val="22"/>
        </w:rPr>
        <w:t xml:space="preserve">Individual Resistance: Fear of the unknown, habit, economic insecurity, selective information processing, loss of status.</w:t>
      </w:r>
    </w:p>
    <w:p>
      <w:pPr>
        <w:pStyle w:val="ListParagraph"/>
        <w:numPr>
          <w:ilvl w:val="0"/>
          <w:numId w:val="2"/>
        </w:numPr>
      </w:pPr>
      <w:r>
        <w:rPr>
          <w:sz w:val="22"/>
          <w:szCs w:val="22"/>
        </w:rPr>
        <w:t xml:space="preserve">Organizational Resistance: Structural inertia, group inertia, threat to expertise, threat to power relationships, threat to resource allocation.</w:t>
      </w:r>
    </w:p>
    <w:p>
      <w:pPr>
        <w:pStyle w:val="ListParagraph"/>
        <w:numPr>
          <w:ilvl w:val="0"/>
          <w:numId w:val="2"/>
        </w:numPr>
      </w:pPr>
      <w:r>
        <w:rPr>
          <w:sz w:val="22"/>
          <w:szCs w:val="22"/>
        </w:rPr>
        <w:t xml:space="preserve">Reducing Resistance: Communication, participation, support, negotiation, coercion (last resort).</w:t>
      </w:r>
    </w:p>
    <w:p>
      <w:pPr>
        <w:spacing w:after="60"/>
      </w:pPr>
    </w:p>
    <w:p>
      <w:pPr>
        <w:pStyle w:val="Heading2"/>
      </w:pPr>
      <w:r>
        <w:t xml:space="preserve">Review Questions</w:t>
      </w:r>
    </w:p>
    <w:p>
      <w:pPr>
        <w:pStyle w:val="ListParagraph"/>
        <w:numPr>
          <w:ilvl w:val="0"/>
          <w:numId w:val="3"/>
        </w:numPr>
      </w:pPr>
      <w:r>
        <w:rPr>
          <w:sz w:val="22"/>
          <w:szCs w:val="22"/>
        </w:rPr>
        <w:t xml:space="preserve">Explain Lewin's force field analysis and how it applies to organizational change.</w:t>
      </w:r>
    </w:p>
    <w:p>
      <w:pPr>
        <w:pStyle w:val="ListParagraph"/>
        <w:numPr>
          <w:ilvl w:val="0"/>
          <w:numId w:val="3"/>
        </w:numPr>
      </w:pPr>
      <w:r>
        <w:rPr>
          <w:sz w:val="22"/>
          <w:szCs w:val="22"/>
        </w:rPr>
        <w:t xml:space="preserve">Describe Lewin's three-stage model of change with workplace examples.</w:t>
      </w:r>
    </w:p>
    <w:p>
      <w:pPr>
        <w:pStyle w:val="ListParagraph"/>
        <w:numPr>
          <w:ilvl w:val="0"/>
          <w:numId w:val="3"/>
        </w:numPr>
      </w:pPr>
      <w:r>
        <w:rPr>
          <w:sz w:val="22"/>
          <w:szCs w:val="22"/>
        </w:rPr>
        <w:t xml:space="preserve">Compare the action research model with appreciative inquiry.</w:t>
      </w:r>
    </w:p>
    <w:p>
      <w:pPr>
        <w:pStyle w:val="ListParagraph"/>
        <w:numPr>
          <w:ilvl w:val="0"/>
          <w:numId w:val="3"/>
        </w:numPr>
      </w:pPr>
      <w:r>
        <w:rPr>
          <w:sz w:val="22"/>
          <w:szCs w:val="22"/>
        </w:rPr>
        <w:t xml:space="preserve">What are the main sources of resistance to change? How can they be overcome?</w:t>
      </w:r>
    </w:p>
    <w:p>
      <w:pPr>
        <w:pStyle w:val="ListParagraph"/>
        <w:numPr>
          <w:ilvl w:val="0"/>
          <w:numId w:val="3"/>
        </w:numPr>
      </w:pPr>
      <w:r>
        <w:rPr>
          <w:sz w:val="22"/>
          <w:szCs w:val="22"/>
        </w:rPr>
        <w:t xml:space="preserve">Describe the 4-D model of appreciative inquiry and its advantages over problem-focused approaches.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M: Organizational Behavior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2026-06-10T15:49:37.565Z</dcterms:created>
  <dcterms:modified xsi:type="dcterms:W3CDTF">2026-06-10T15:49:37.569Z</dcterms:modified>
</cp:coreProperties>
</file>

<file path=docProps/custom.xml><?xml version="1.0" encoding="utf-8"?>
<Properties xmlns="http://schemas.openxmlformats.org/officeDocument/2006/custom-properties" xmlns:vt="http://schemas.openxmlformats.org/officeDocument/2006/docPropsVTypes"/>
</file>