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49DC" w14:textId="65A3FE5A" w:rsidR="007F6155" w:rsidRPr="00E72115" w:rsidRDefault="00342932" w:rsidP="001F4B43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</w:pPr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582-41</w:t>
      </w:r>
      <w:r w:rsidRPr="004B556F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  <w:t>B</w:t>
      </w:r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-MA </w:t>
      </w:r>
      <w:r w:rsidRPr="004B556F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  <w:t>CADRICIEL WEB</w:t>
      </w:r>
    </w:p>
    <w:p w14:paraId="5F61A958" w14:textId="2F0D1C64" w:rsidR="00D2632C" w:rsidRPr="00E72115" w:rsidRDefault="00F0422A" w:rsidP="001F4B43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TP</w:t>
      </w:r>
      <w:r w:rsidR="00D2632C"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 xml:space="preserve"> 1</w:t>
      </w:r>
    </w:p>
    <w:p w14:paraId="4AF8E7AE" w14:textId="02406E62" w:rsidR="002529C9" w:rsidRPr="00416459" w:rsidRDefault="00D2632C" w:rsidP="00416459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</w:pPr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 xml:space="preserve">e2395411 - Erika </w:t>
      </w:r>
      <w:proofErr w:type="spellStart"/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Ampudia-Vales</w:t>
      </w:r>
      <w:proofErr w:type="spellEnd"/>
    </w:p>
    <w:p w14:paraId="44B1AA26" w14:textId="60400AF8" w:rsidR="003B4CD5" w:rsidRPr="00E72115" w:rsidRDefault="003B4CD5" w:rsidP="003B4CD5">
      <w:pPr>
        <w:rPr>
          <w:rFonts w:cstheme="minorHAnsi"/>
          <w:lang w:val="fr-FR"/>
        </w:rPr>
      </w:pPr>
    </w:p>
    <w:p w14:paraId="34D93EE4" w14:textId="66E87EA4" w:rsidR="003C2407" w:rsidRDefault="003C2407" w:rsidP="003B4CD5">
      <w:pPr>
        <w:rPr>
          <w:rFonts w:cstheme="minorHAnsi"/>
          <w:lang w:val="de-DE"/>
        </w:rPr>
      </w:pPr>
    </w:p>
    <w:p w14:paraId="0518B4F8" w14:textId="1269EE72" w:rsidR="00F11D57" w:rsidRDefault="00F11D57" w:rsidP="003B4CD5">
      <w:pPr>
        <w:rPr>
          <w:rFonts w:cstheme="minorHAnsi"/>
          <w:lang w:val="de-DE"/>
        </w:rPr>
      </w:pPr>
    </w:p>
    <w:p w14:paraId="04ED3CF2" w14:textId="060126E7" w:rsidR="00D2632C" w:rsidRDefault="00E1360A" w:rsidP="00D2632C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>EXERCICE 1</w:t>
      </w:r>
    </w:p>
    <w:p w14:paraId="6CE4295F" w14:textId="004F397E" w:rsidR="00F11D57" w:rsidRDefault="00F11D57" w:rsidP="00B52F12">
      <w:pPr>
        <w:rPr>
          <w:rFonts w:cstheme="minorHAnsi"/>
          <w:lang w:val="en-CA"/>
        </w:rPr>
      </w:pPr>
    </w:p>
    <w:p w14:paraId="485B96B1" w14:textId="7CB0D0E0" w:rsidR="00EE7C8B" w:rsidRDefault="00EE7C8B" w:rsidP="00B52F12">
      <w:pPr>
        <w:rPr>
          <w:rFonts w:cstheme="minorHAnsi"/>
          <w:lang w:val="en-CA"/>
        </w:rPr>
      </w:pPr>
    </w:p>
    <w:p w14:paraId="264A13A4" w14:textId="1DA8BFA0" w:rsidR="00EE7C8B" w:rsidRDefault="00EE7C8B" w:rsidP="00B52F12">
      <w:pPr>
        <w:rPr>
          <w:rFonts w:cstheme="minorHAnsi"/>
          <w:lang w:val="fr-FR"/>
        </w:rPr>
      </w:pPr>
      <w:r w:rsidRPr="00EE7C8B">
        <w:rPr>
          <w:rFonts w:cstheme="minorHAnsi"/>
          <w:lang w:val="fr-FR"/>
        </w:rPr>
        <w:t>CSS : J'ai u</w:t>
      </w:r>
      <w:r>
        <w:rPr>
          <w:rFonts w:cstheme="minorHAnsi"/>
          <w:lang w:val="fr-FR"/>
        </w:rPr>
        <w:t>t</w:t>
      </w:r>
      <w:r w:rsidRPr="00EE7C8B">
        <w:rPr>
          <w:rFonts w:cstheme="minorHAnsi"/>
          <w:lang w:val="fr-FR"/>
        </w:rPr>
        <w:t xml:space="preserve">ilisé le thème </w:t>
      </w:r>
      <w:proofErr w:type="spellStart"/>
      <w:r>
        <w:rPr>
          <w:rFonts w:cstheme="minorHAnsi"/>
          <w:lang w:val="fr-FR"/>
        </w:rPr>
        <w:t>Grayscale</w:t>
      </w:r>
      <w:proofErr w:type="spellEnd"/>
      <w:r>
        <w:rPr>
          <w:rFonts w:cstheme="minorHAnsi"/>
          <w:lang w:val="fr-FR"/>
        </w:rPr>
        <w:t xml:space="preserve"> de </w:t>
      </w:r>
      <w:proofErr w:type="spellStart"/>
      <w:r>
        <w:rPr>
          <w:rFonts w:cstheme="minorHAnsi"/>
          <w:lang w:val="fr-FR"/>
        </w:rPr>
        <w:t>startbootstrap</w:t>
      </w:r>
      <w:proofErr w:type="spellEnd"/>
      <w:r>
        <w:rPr>
          <w:rFonts w:cstheme="minorHAnsi"/>
          <w:lang w:val="fr-FR"/>
        </w:rPr>
        <w:t xml:space="preserve">, avec quelques altérations, principalement pour changer le format </w:t>
      </w:r>
      <w:proofErr w:type="spellStart"/>
      <w:r>
        <w:rPr>
          <w:rFonts w:cstheme="minorHAnsi"/>
          <w:lang w:val="fr-FR"/>
        </w:rPr>
        <w:t>monopage</w:t>
      </w:r>
      <w:proofErr w:type="spellEnd"/>
      <w:r>
        <w:rPr>
          <w:rFonts w:cstheme="minorHAnsi"/>
          <w:lang w:val="fr-FR"/>
        </w:rPr>
        <w:t xml:space="preserve"> à un projet avec des pages séparées.</w:t>
      </w:r>
    </w:p>
    <w:p w14:paraId="65D8EB1E" w14:textId="6DCC1133" w:rsidR="00EE7C8B" w:rsidRDefault="00EE7C8B" w:rsidP="00B52F12">
      <w:pPr>
        <w:rPr>
          <w:rFonts w:cstheme="minorHAnsi"/>
          <w:lang w:val="fr-FR"/>
        </w:rPr>
      </w:pPr>
      <w:r w:rsidRPr="00EE7C8B">
        <w:rPr>
          <w:rFonts w:cstheme="minorHAnsi"/>
          <w:lang w:val="fr-FR"/>
        </w:rPr>
        <w:t>https://startbootstrap.com/previews/grayscale</w:t>
      </w:r>
    </w:p>
    <w:p w14:paraId="48BCB495" w14:textId="0A689711" w:rsidR="00EE7C8B" w:rsidRDefault="00EE7C8B" w:rsidP="00B52F12">
      <w:pPr>
        <w:rPr>
          <w:rFonts w:cstheme="minorHAnsi"/>
          <w:lang w:val="fr-FR"/>
        </w:rPr>
      </w:pPr>
    </w:p>
    <w:p w14:paraId="69781FF8" w14:textId="527CC2A5" w:rsidR="00EE7C8B" w:rsidRDefault="00EE7C8B" w:rsidP="00B52F12">
      <w:pPr>
        <w:rPr>
          <w:rFonts w:cstheme="minorHAnsi"/>
          <w:lang w:val="en-CA"/>
        </w:rPr>
      </w:pPr>
      <w:proofErr w:type="spellStart"/>
      <w:proofErr w:type="gramStart"/>
      <w:r w:rsidRPr="00EE7C8B">
        <w:rPr>
          <w:rFonts w:cstheme="minorHAnsi"/>
          <w:lang w:val="en-CA"/>
        </w:rPr>
        <w:t>WebDev</w:t>
      </w:r>
      <w:proofErr w:type="spellEnd"/>
      <w:r w:rsidRPr="00EE7C8B">
        <w:rPr>
          <w:rFonts w:cstheme="minorHAnsi"/>
          <w:lang w:val="en-CA"/>
        </w:rPr>
        <w:t xml:space="preserve"> :</w:t>
      </w:r>
      <w:proofErr w:type="gramEnd"/>
      <w:r w:rsidRPr="00EE7C8B">
        <w:rPr>
          <w:rFonts w:cstheme="minorHAnsi"/>
          <w:lang w:val="en-CA"/>
        </w:rPr>
        <w:t xml:space="preserve"> https://e2395411.webdev.cmaisonneuve.qc.ca/Automne_2023/Cadriciel/Exercice_1/</w:t>
      </w:r>
    </w:p>
    <w:p w14:paraId="1744272F" w14:textId="467BE86C" w:rsidR="002F1A87" w:rsidRDefault="002F1A87" w:rsidP="00B52F12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GitHub: </w:t>
      </w:r>
      <w:r w:rsidRPr="002F1A87">
        <w:rPr>
          <w:rFonts w:cstheme="minorHAnsi"/>
          <w:lang w:val="en-CA"/>
        </w:rPr>
        <w:t>https://github.com/emavales2/Cadriciel_Exercice_1</w:t>
      </w:r>
    </w:p>
    <w:p w14:paraId="1A905C9D" w14:textId="2F3DC3A9" w:rsidR="00C67A6E" w:rsidRDefault="00C67A6E" w:rsidP="00B52F12">
      <w:pPr>
        <w:rPr>
          <w:rFonts w:cstheme="minorHAnsi"/>
          <w:lang w:val="en-CA"/>
        </w:rPr>
      </w:pPr>
    </w:p>
    <w:p w14:paraId="6F87EEF4" w14:textId="4CE6E832" w:rsidR="00C67A6E" w:rsidRDefault="00C67A6E" w:rsidP="00B52F12">
      <w:pPr>
        <w:rPr>
          <w:rFonts w:cstheme="minorHAnsi"/>
          <w:lang w:val="en-CA"/>
        </w:rPr>
      </w:pPr>
    </w:p>
    <w:p w14:paraId="5166B32F" w14:textId="6BF4F6ED" w:rsidR="00C67A6E" w:rsidRDefault="00C67A6E" w:rsidP="00B52F12">
      <w:pPr>
        <w:rPr>
          <w:rFonts w:cstheme="minorHAnsi"/>
          <w:lang w:val="en-CA"/>
        </w:rPr>
      </w:pPr>
    </w:p>
    <w:p w14:paraId="2FB1CEAC" w14:textId="5352579A" w:rsidR="00C67A6E" w:rsidRDefault="00C67A6E" w:rsidP="00B52F12">
      <w:pPr>
        <w:rPr>
          <w:rFonts w:cstheme="minorHAnsi"/>
          <w:lang w:val="en-CA"/>
        </w:rPr>
      </w:pPr>
    </w:p>
    <w:p w14:paraId="6D1623DE" w14:textId="53DD442B" w:rsidR="00C67A6E" w:rsidRDefault="00C67A6E" w:rsidP="00C67A6E">
      <w:pPr>
        <w:rPr>
          <w:rFonts w:cstheme="minorHAnsi"/>
          <w:lang w:val="fr-FR"/>
        </w:rPr>
      </w:pPr>
      <w:r w:rsidRPr="00C67A6E">
        <w:rPr>
          <w:rFonts w:cstheme="minorHAnsi"/>
          <w:lang w:val="fr-FR"/>
        </w:rPr>
        <w:t>TP1</w:t>
      </w:r>
    </w:p>
    <w:p w14:paraId="59537C25" w14:textId="77777777" w:rsidR="008A0649" w:rsidRDefault="008A0649" w:rsidP="00C67A6E">
      <w:r>
        <w:t xml:space="preserve">Le mandat est de créer un site Internet pour recueillir de l'information auprès des étudiants du Collège Maisonneuve, et possiblement à l'avenir, de construire un réseau social pour eux. </w:t>
      </w:r>
    </w:p>
    <w:p w14:paraId="7BF617A5" w14:textId="77777777" w:rsidR="008A0649" w:rsidRDefault="008A0649" w:rsidP="00C67A6E">
      <w:r>
        <w:t>La première étape consiste à rassembler les informations, remplir la base de données avec des données aléatoires et créer les interfaces fonctionnelles pour visualiser, saisir, mettre à jour et supprimer les étudiants</w:t>
      </w:r>
    </w:p>
    <w:p w14:paraId="7112AE4A" w14:textId="77777777" w:rsidR="00743A5E" w:rsidRDefault="008A0649" w:rsidP="00C67A6E">
      <w:pPr>
        <w:rPr>
          <w:b/>
          <w:bCs/>
        </w:rPr>
      </w:pPr>
      <w:r w:rsidRPr="00743A5E">
        <w:rPr>
          <w:b/>
          <w:bCs/>
        </w:rPr>
        <w:t xml:space="preserve">Votre base de données initiale aura 2 tables : </w:t>
      </w:r>
    </w:p>
    <w:p w14:paraId="6A8354ED" w14:textId="62461DC9" w:rsidR="00743A5E" w:rsidRDefault="008A0649" w:rsidP="00C67A6E">
      <w:pPr>
        <w:rPr>
          <w:b/>
          <w:bCs/>
        </w:rPr>
      </w:pPr>
      <w:r w:rsidRPr="00743A5E">
        <w:rPr>
          <w:b/>
          <w:bCs/>
        </w:rPr>
        <w:t>Étudi</w:t>
      </w:r>
      <w:r w:rsidR="00743A5E">
        <w:rPr>
          <w:b/>
          <w:bCs/>
        </w:rPr>
        <w:t>a</w:t>
      </w:r>
      <w:r w:rsidRPr="00743A5E">
        <w:rPr>
          <w:b/>
          <w:bCs/>
        </w:rPr>
        <w:t xml:space="preserve">nt (id, nom, adresse, phone, email, date de naissance, </w:t>
      </w:r>
      <w:proofErr w:type="spellStart"/>
      <w:r w:rsidRPr="00743A5E">
        <w:rPr>
          <w:b/>
          <w:bCs/>
        </w:rPr>
        <w:t>ville_id</w:t>
      </w:r>
      <w:proofErr w:type="spellEnd"/>
      <w:r w:rsidRPr="00743A5E">
        <w:rPr>
          <w:b/>
          <w:bCs/>
        </w:rPr>
        <w:t xml:space="preserve">) </w:t>
      </w:r>
    </w:p>
    <w:p w14:paraId="6A8CFA96" w14:textId="53264A4C" w:rsidR="008A0649" w:rsidRPr="00743A5E" w:rsidRDefault="00743A5E" w:rsidP="00C67A6E">
      <w:pPr>
        <w:rPr>
          <w:rFonts w:cstheme="minorHAnsi"/>
          <w:b/>
          <w:bCs/>
          <w:lang w:val="fr-FR"/>
        </w:rPr>
      </w:pPr>
      <w:r>
        <w:rPr>
          <w:b/>
          <w:bCs/>
        </w:rPr>
        <w:t>Ville</w:t>
      </w:r>
      <w:r w:rsidR="008A0649" w:rsidRPr="00743A5E">
        <w:rPr>
          <w:b/>
          <w:bCs/>
        </w:rPr>
        <w:t xml:space="preserve"> (id, nom).</w:t>
      </w:r>
    </w:p>
    <w:p w14:paraId="056AF017" w14:textId="684CE922" w:rsidR="00C67A6E" w:rsidRDefault="00C67A6E" w:rsidP="00C67A6E">
      <w:r>
        <w:t xml:space="preserve">1. En utilisant les lignes de commande, créer un nouveau projet </w:t>
      </w:r>
      <w:proofErr w:type="spellStart"/>
      <w:r>
        <w:t>Laravel</w:t>
      </w:r>
      <w:proofErr w:type="spellEnd"/>
      <w:r>
        <w:t xml:space="preserve"> nommée </w:t>
      </w:r>
      <w:proofErr w:type="gramStart"/>
      <w:r>
        <w:t>Maisonneuve{</w:t>
      </w:r>
      <w:proofErr w:type="gramEnd"/>
      <w:r>
        <w:t xml:space="preserve">votre matricule} (1 pt) </w:t>
      </w:r>
      <w:r w:rsidR="00B74652" w:rsidRPr="00B74652">
        <w:rPr>
          <w:b/>
          <w:bCs/>
          <w:color w:val="92D050"/>
        </w:rPr>
        <w:t>DONE</w:t>
      </w:r>
    </w:p>
    <w:p w14:paraId="09059EA2" w14:textId="09982EB8" w:rsidR="00B74652" w:rsidRDefault="00B74652" w:rsidP="00C67A6E">
      <w:r>
        <w:rPr>
          <w:noProof/>
        </w:rPr>
        <w:lastRenderedPageBreak/>
        <w:drawing>
          <wp:inline distT="0" distB="0" distL="0" distR="0" wp14:anchorId="2E450550" wp14:editId="1E3121C5">
            <wp:extent cx="5972810" cy="1920240"/>
            <wp:effectExtent l="0" t="0" r="0" b="0"/>
            <wp:docPr id="1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ue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A8A3" w14:textId="77777777" w:rsidR="00B74652" w:rsidRDefault="00B74652" w:rsidP="00C67A6E"/>
    <w:p w14:paraId="72896052" w14:textId="196BB36B" w:rsidR="00C67A6E" w:rsidRDefault="00C67A6E" w:rsidP="00C67A6E">
      <w:pPr>
        <w:rPr>
          <w:b/>
          <w:bCs/>
          <w:color w:val="92D050"/>
        </w:rPr>
      </w:pPr>
      <w:r>
        <w:t xml:space="preserve">2. En utilisant les lignes de commande, créer les modèles (1 pts) </w:t>
      </w:r>
      <w:r w:rsidR="005F3A5D" w:rsidRPr="00B74652">
        <w:rPr>
          <w:b/>
          <w:bCs/>
          <w:color w:val="92D050"/>
        </w:rPr>
        <w:t>DONE</w:t>
      </w:r>
    </w:p>
    <w:p w14:paraId="53CEDBB3" w14:textId="45301138" w:rsidR="005432C0" w:rsidRDefault="005432C0" w:rsidP="005432C0">
      <w:r>
        <w:t xml:space="preserve">3. En utilisant les lignes de commande, créer les tables (2 pts) </w:t>
      </w:r>
      <w:r w:rsidRPr="00B74652">
        <w:rPr>
          <w:b/>
          <w:bCs/>
          <w:color w:val="92D050"/>
        </w:rPr>
        <w:t>DONE</w:t>
      </w:r>
    </w:p>
    <w:p w14:paraId="1AD6C9C1" w14:textId="571F97F8" w:rsidR="005F3A5D" w:rsidRDefault="005F3A5D" w:rsidP="00C67A6E">
      <w:r>
        <w:rPr>
          <w:noProof/>
        </w:rPr>
        <w:drawing>
          <wp:inline distT="0" distB="0" distL="0" distR="0" wp14:anchorId="7215E1A1" wp14:editId="376FB1E2">
            <wp:extent cx="5972810" cy="1087120"/>
            <wp:effectExtent l="0" t="0" r="0" b="508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600A" w14:textId="77777777" w:rsidR="006C1EDF" w:rsidRDefault="006C1EDF" w:rsidP="006C1EDF"/>
    <w:p w14:paraId="6474EF9F" w14:textId="25D3073D" w:rsidR="00767B77" w:rsidRDefault="00767B77" w:rsidP="006C1EDF">
      <w:r>
        <w:rPr>
          <w:noProof/>
        </w:rPr>
        <w:drawing>
          <wp:inline distT="0" distB="0" distL="0" distR="0" wp14:anchorId="2BC96B41" wp14:editId="20CFFF5D">
            <wp:extent cx="5674613" cy="1494971"/>
            <wp:effectExtent l="0" t="0" r="2540" b="3810"/>
            <wp:docPr id="7" name="Picture 7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blue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834" cy="15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E740" w14:textId="01257394" w:rsidR="00767B77" w:rsidRDefault="00767B77" w:rsidP="006C1EDF"/>
    <w:p w14:paraId="14CFB26F" w14:textId="23647349" w:rsidR="00163C94" w:rsidRDefault="00163C94" w:rsidP="006C1EDF">
      <w:proofErr w:type="spellStart"/>
      <w:r>
        <w:t>Create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 pour les </w:t>
      </w:r>
      <w:proofErr w:type="spellStart"/>
      <w:r>
        <w:t>dbs</w:t>
      </w:r>
      <w:proofErr w:type="spellEnd"/>
      <w:r w:rsidR="005C5B2A">
        <w:t xml:space="preserve"> </w:t>
      </w:r>
      <w:r w:rsidR="005C5B2A" w:rsidRPr="00B74652">
        <w:rPr>
          <w:b/>
          <w:bCs/>
          <w:color w:val="92D050"/>
        </w:rPr>
        <w:t>DONE</w:t>
      </w:r>
    </w:p>
    <w:p w14:paraId="598AD4E6" w14:textId="51B79A0F" w:rsidR="00163C94" w:rsidRDefault="00163C94" w:rsidP="006C1EDF">
      <w:r>
        <w:rPr>
          <w:noProof/>
        </w:rPr>
        <w:drawing>
          <wp:inline distT="0" distB="0" distL="0" distR="0" wp14:anchorId="0B9E0F6A" wp14:editId="04787F34">
            <wp:extent cx="5972810" cy="613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B856" w14:textId="77777777" w:rsidR="00163C94" w:rsidRDefault="00163C94" w:rsidP="006C1EDF"/>
    <w:p w14:paraId="29741AF5" w14:textId="5FA7813F" w:rsidR="00C67A6E" w:rsidRDefault="00C67A6E" w:rsidP="00C67A6E">
      <w:r>
        <w:t xml:space="preserve">4. En utilisant les lignes de commande, saisir 15 nouvelles villes (1 pts) </w:t>
      </w:r>
      <w:r w:rsidR="005C5B2A" w:rsidRPr="00B74652">
        <w:rPr>
          <w:b/>
          <w:bCs/>
          <w:color w:val="92D050"/>
        </w:rPr>
        <w:t>DONE</w:t>
      </w:r>
    </w:p>
    <w:p w14:paraId="36C773B1" w14:textId="3606A087" w:rsidR="008C0451" w:rsidRDefault="008C0451" w:rsidP="00C67A6E">
      <w:r>
        <w:rPr>
          <w:noProof/>
        </w:rPr>
        <w:drawing>
          <wp:inline distT="0" distB="0" distL="0" distR="0" wp14:anchorId="6E30EBB5" wp14:editId="1841012D">
            <wp:extent cx="3933371" cy="1615835"/>
            <wp:effectExtent l="0" t="0" r="3810" b="0"/>
            <wp:docPr id="9" name="Picture 9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blue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57" cy="16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339C" w14:textId="0E4DB5FA" w:rsidR="00694553" w:rsidRDefault="00694553" w:rsidP="00C67A6E"/>
    <w:p w14:paraId="564AE42D" w14:textId="03F11BF0" w:rsidR="00694553" w:rsidRDefault="00694553" w:rsidP="00C67A6E">
      <w:r>
        <w:rPr>
          <w:noProof/>
        </w:rPr>
        <w:drawing>
          <wp:inline distT="0" distB="0" distL="0" distR="0" wp14:anchorId="53C970D2" wp14:editId="191B12DC">
            <wp:extent cx="3965303" cy="240937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753" cy="24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E456" w14:textId="77777777" w:rsidR="008C0451" w:rsidRDefault="008C0451" w:rsidP="00C67A6E"/>
    <w:p w14:paraId="663AECE3" w14:textId="79ADF8CC" w:rsidR="00C67A6E" w:rsidRDefault="00C67A6E" w:rsidP="00C67A6E">
      <w:r>
        <w:t>5. En utilisant les lignes de commande, saisir 100 nouveaux étudient (1 pts) Pour les questions 4 et 5, effectuez une recherche des propriétés de "</w:t>
      </w:r>
      <w:proofErr w:type="spellStart"/>
      <w:r>
        <w:t>Factory</w:t>
      </w:r>
      <w:proofErr w:type="spellEnd"/>
      <w:r>
        <w:t xml:space="preserve">" pour remplir des valeurs telles que des noms, des adresses, des téléphones, etc. (pas de phrases ou de texte aléatoires). </w:t>
      </w:r>
      <w:r w:rsidR="009B7183" w:rsidRPr="00B74652">
        <w:rPr>
          <w:b/>
          <w:bCs/>
          <w:color w:val="92D050"/>
        </w:rPr>
        <w:t>DONE</w:t>
      </w:r>
    </w:p>
    <w:p w14:paraId="7E7A2F76" w14:textId="190744BD" w:rsidR="00BE0C09" w:rsidRDefault="00BE0C09" w:rsidP="00C67A6E">
      <w:r>
        <w:rPr>
          <w:noProof/>
        </w:rPr>
        <w:drawing>
          <wp:inline distT="0" distB="0" distL="0" distR="0" wp14:anchorId="46E4B378" wp14:editId="208DCF7B">
            <wp:extent cx="4506685" cy="584383"/>
            <wp:effectExtent l="0" t="0" r="1905" b="0"/>
            <wp:docPr id="12" name="Picture 1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ue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961" cy="5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9906" w14:textId="7B5D6EA2" w:rsidR="00BE0C09" w:rsidRDefault="00BE0C09" w:rsidP="00C67A6E">
      <w:r>
        <w:rPr>
          <w:noProof/>
        </w:rPr>
        <w:drawing>
          <wp:inline distT="0" distB="0" distL="0" distR="0" wp14:anchorId="0549DE70" wp14:editId="5E2D90DF">
            <wp:extent cx="4526665" cy="272931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65" cy="27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4299" w14:textId="66214EA5" w:rsidR="00BE0C09" w:rsidRDefault="00BE0C09" w:rsidP="00C67A6E">
      <w:r>
        <w:rPr>
          <w:noProof/>
        </w:rPr>
        <w:drawing>
          <wp:inline distT="0" distB="0" distL="0" distR="0" wp14:anchorId="26D2F5C5" wp14:editId="0ADA857C">
            <wp:extent cx="4524843" cy="229752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843" cy="229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D0C0" w14:textId="77777777" w:rsidR="00BE0C09" w:rsidRDefault="00BE0C09" w:rsidP="00C67A6E"/>
    <w:p w14:paraId="7D9EB008" w14:textId="5DD329DC" w:rsidR="00C67A6E" w:rsidRDefault="00C67A6E" w:rsidP="00C67A6E">
      <w:r>
        <w:t xml:space="preserve">6. En utilisant les lignes de commande, créer les contrôleurs (1 pts) </w:t>
      </w:r>
      <w:r w:rsidR="009F1CA8" w:rsidRPr="00B74652">
        <w:rPr>
          <w:b/>
          <w:bCs/>
          <w:color w:val="92D050"/>
        </w:rPr>
        <w:t>DONE</w:t>
      </w:r>
    </w:p>
    <w:p w14:paraId="702694D0" w14:textId="60565425" w:rsidR="009B7183" w:rsidRDefault="00AE4F1B" w:rsidP="00C67A6E">
      <w:r>
        <w:rPr>
          <w:noProof/>
        </w:rPr>
        <w:drawing>
          <wp:inline distT="0" distB="0" distL="0" distR="0" wp14:anchorId="6AE6F498" wp14:editId="32DA2D17">
            <wp:extent cx="5972810" cy="552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E2F2" w14:textId="77777777" w:rsidR="00AE4F1B" w:rsidRDefault="00AE4F1B" w:rsidP="00C67A6E"/>
    <w:p w14:paraId="4BD40E81" w14:textId="72B5CB20" w:rsidR="00C67A6E" w:rsidRPr="00F92403" w:rsidRDefault="00C67A6E" w:rsidP="00F92403">
      <w:pPr>
        <w:rPr>
          <w:lang w:val="en-CA"/>
        </w:rPr>
      </w:pPr>
      <w:r>
        <w:t xml:space="preserve">7. Créez votre </w:t>
      </w:r>
      <w:proofErr w:type="spellStart"/>
      <w:proofErr w:type="gramStart"/>
      <w:r>
        <w:t>layout.blade</w:t>
      </w:r>
      <w:proofErr w:type="spellEnd"/>
      <w:proofErr w:type="gramEnd"/>
      <w:r>
        <w:t xml:space="preserve"> avec vous CSS, vous devez importer </w:t>
      </w:r>
      <w:proofErr w:type="spellStart"/>
      <w:r>
        <w:t>bootstrap</w:t>
      </w:r>
      <w:proofErr w:type="spellEnd"/>
      <w:r>
        <w:t xml:space="preserve"> (ou du CSS personnalisé) et le concevoir selon vos préférences. </w:t>
      </w:r>
      <w:r w:rsidRPr="00F92403">
        <w:rPr>
          <w:lang w:val="en-CA"/>
        </w:rPr>
        <w:t xml:space="preserve">(1 </w:t>
      </w:r>
      <w:proofErr w:type="gramStart"/>
      <w:r w:rsidRPr="00F92403">
        <w:rPr>
          <w:lang w:val="en-CA"/>
        </w:rPr>
        <w:t xml:space="preserve">pts) </w:t>
      </w:r>
      <w:r w:rsidR="00F92403" w:rsidRPr="00F92403">
        <w:rPr>
          <w:lang w:val="en-CA"/>
        </w:rPr>
        <w:t xml:space="preserve"> </w:t>
      </w:r>
      <w:r w:rsidR="00F92403" w:rsidRPr="00F92403">
        <w:rPr>
          <w:b/>
          <w:bCs/>
          <w:color w:val="FFC000"/>
          <w:lang w:val="en-CA"/>
        </w:rPr>
        <w:t>IN</w:t>
      </w:r>
      <w:proofErr w:type="gramEnd"/>
      <w:r w:rsidR="00F92403" w:rsidRPr="00F92403">
        <w:rPr>
          <w:b/>
          <w:bCs/>
          <w:color w:val="FFC000"/>
          <w:lang w:val="en-CA"/>
        </w:rPr>
        <w:t xml:space="preserve"> PROGRESS : HTML created. Page functional</w:t>
      </w:r>
      <w:r w:rsidR="00F92403">
        <w:rPr>
          <w:b/>
          <w:bCs/>
          <w:color w:val="FFC000"/>
          <w:lang w:val="en-CA"/>
        </w:rPr>
        <w:t xml:space="preserve">, </w:t>
      </w:r>
      <w:r w:rsidR="00F92403" w:rsidRPr="00F92403">
        <w:rPr>
          <w:b/>
          <w:bCs/>
          <w:color w:val="FFC000"/>
          <w:lang w:val="en-CA"/>
        </w:rPr>
        <w:t>CSS not done yet</w:t>
      </w:r>
    </w:p>
    <w:p w14:paraId="213D3E69" w14:textId="77777777" w:rsidR="00C67A6E" w:rsidRDefault="00C67A6E" w:rsidP="00C67A6E">
      <w:r>
        <w:t xml:space="preserve">8. Travailler avec </w:t>
      </w:r>
      <w:proofErr w:type="spellStart"/>
      <w:r>
        <w:t>bootstrap</w:t>
      </w:r>
      <w:proofErr w:type="spellEnd"/>
      <w:r>
        <w:t xml:space="preserve"> (ou du CSS personnalisé) pour respecter les concepts d'ergonomie, soyez créatif (1pts). </w:t>
      </w:r>
    </w:p>
    <w:p w14:paraId="3CEC65BE" w14:textId="1FF3A410" w:rsidR="008A0649" w:rsidRPr="00F92403" w:rsidRDefault="00C67A6E" w:rsidP="00827AF0">
      <w:pPr>
        <w:rPr>
          <w:lang w:val="en-CA"/>
        </w:rPr>
      </w:pPr>
      <w:r>
        <w:t xml:space="preserve">9. Utiliser la méthode “index” avec une vue, pour afficher tous les étudiants, avec un lien pour sélectionner l'étudiant et le mettre à jour. </w:t>
      </w:r>
      <w:r w:rsidRPr="00F92403">
        <w:rPr>
          <w:lang w:val="en-CA"/>
        </w:rPr>
        <w:t>(2 pts)</w:t>
      </w:r>
      <w:r w:rsidR="00F92403" w:rsidRPr="00F92403">
        <w:rPr>
          <w:lang w:val="en-CA"/>
        </w:rPr>
        <w:t xml:space="preserve"> </w:t>
      </w:r>
      <w:r w:rsidR="00F92403" w:rsidRPr="00F92403">
        <w:rPr>
          <w:b/>
          <w:bCs/>
          <w:color w:val="FFC000"/>
          <w:lang w:val="en-CA"/>
        </w:rPr>
        <w:t xml:space="preserve">IN </w:t>
      </w:r>
      <w:proofErr w:type="gramStart"/>
      <w:r w:rsidR="00F92403" w:rsidRPr="00F92403">
        <w:rPr>
          <w:b/>
          <w:bCs/>
          <w:color w:val="FFC000"/>
          <w:lang w:val="en-CA"/>
        </w:rPr>
        <w:t>PROGRESS :</w:t>
      </w:r>
      <w:proofErr w:type="gramEnd"/>
      <w:r w:rsidR="00F92403" w:rsidRPr="00F92403">
        <w:rPr>
          <w:b/>
          <w:bCs/>
          <w:color w:val="FFC000"/>
          <w:lang w:val="en-CA"/>
        </w:rPr>
        <w:t xml:space="preserve"> HTML created. </w:t>
      </w:r>
      <w:r w:rsidR="00F92403" w:rsidRPr="00F92403">
        <w:rPr>
          <w:b/>
          <w:bCs/>
          <w:color w:val="FFC000"/>
          <w:lang w:val="en-CA"/>
        </w:rPr>
        <w:t xml:space="preserve">needs pagination, </w:t>
      </w:r>
      <w:r w:rsidR="00F92403" w:rsidRPr="00F92403">
        <w:rPr>
          <w:b/>
          <w:bCs/>
          <w:color w:val="FFC000"/>
          <w:lang w:val="en-CA"/>
        </w:rPr>
        <w:t>CSS not done yet</w:t>
      </w:r>
    </w:p>
    <w:p w14:paraId="591B3D52" w14:textId="41113F62" w:rsidR="008A0649" w:rsidRPr="00F92403" w:rsidRDefault="008A0649" w:rsidP="00C67A6E">
      <w:pPr>
        <w:rPr>
          <w:lang w:val="en-CA"/>
        </w:rPr>
      </w:pPr>
      <w:r>
        <w:t>10. Utiliser la méthode “</w:t>
      </w:r>
      <w:proofErr w:type="spellStart"/>
      <w:r>
        <w:t>create</w:t>
      </w:r>
      <w:proofErr w:type="spellEnd"/>
      <w:r>
        <w:t xml:space="preserve">” avec une vue, pour saisir un nouvel étudiant. Le formulaire doit avoir un champ “select” avec toutes les villes qui viennent de la base de données. </w:t>
      </w:r>
      <w:r w:rsidRPr="00F92403">
        <w:rPr>
          <w:lang w:val="en-CA"/>
        </w:rPr>
        <w:t xml:space="preserve">(2 pts) </w:t>
      </w:r>
      <w:r w:rsidR="00F92403" w:rsidRPr="00F92403">
        <w:rPr>
          <w:b/>
          <w:bCs/>
          <w:color w:val="FFC000"/>
          <w:lang w:val="en-CA"/>
        </w:rPr>
        <w:t xml:space="preserve">IN </w:t>
      </w:r>
      <w:proofErr w:type="gramStart"/>
      <w:r w:rsidR="00F92403" w:rsidRPr="00F92403">
        <w:rPr>
          <w:b/>
          <w:bCs/>
          <w:color w:val="FFC000"/>
          <w:lang w:val="en-CA"/>
        </w:rPr>
        <w:t>PROGRESS :</w:t>
      </w:r>
      <w:proofErr w:type="gramEnd"/>
      <w:r w:rsidR="00F92403" w:rsidRPr="00F92403">
        <w:rPr>
          <w:b/>
          <w:bCs/>
          <w:color w:val="FFC000"/>
          <w:lang w:val="en-CA"/>
        </w:rPr>
        <w:t xml:space="preserve"> HTML created</w:t>
      </w:r>
      <w:r w:rsidR="00F92403">
        <w:rPr>
          <w:b/>
          <w:bCs/>
          <w:color w:val="FFC000"/>
          <w:lang w:val="en-CA"/>
        </w:rPr>
        <w:t xml:space="preserve">, but </w:t>
      </w:r>
      <w:r w:rsidR="00F92403" w:rsidRPr="00F92403">
        <w:rPr>
          <w:b/>
          <w:bCs/>
          <w:color w:val="FFC000"/>
          <w:lang w:val="en-CA"/>
        </w:rPr>
        <w:t xml:space="preserve">needs </w:t>
      </w:r>
      <w:proofErr w:type="spellStart"/>
      <w:r w:rsidR="00F92403" w:rsidRPr="00F92403">
        <w:rPr>
          <w:b/>
          <w:bCs/>
          <w:color w:val="FFC000"/>
          <w:lang w:val="en-CA"/>
        </w:rPr>
        <w:t>ville</w:t>
      </w:r>
      <w:proofErr w:type="spellEnd"/>
      <w:r w:rsidR="00F92403" w:rsidRPr="00F92403">
        <w:rPr>
          <w:b/>
          <w:bCs/>
          <w:color w:val="FFC000"/>
          <w:lang w:val="en-CA"/>
        </w:rPr>
        <w:t xml:space="preserve"> drop-down, </w:t>
      </w:r>
      <w:r w:rsidR="00F92403" w:rsidRPr="00F92403">
        <w:rPr>
          <w:b/>
          <w:bCs/>
          <w:color w:val="FFC000"/>
          <w:lang w:val="en-CA"/>
        </w:rPr>
        <w:t>CSS not done yet</w:t>
      </w:r>
    </w:p>
    <w:p w14:paraId="42D65A51" w14:textId="5820E171" w:rsidR="008A0649" w:rsidRDefault="008A0649" w:rsidP="00C67A6E">
      <w:r>
        <w:t xml:space="preserve">11. Utiliser la méthode “show” avec une vue, pour afficher un étudiant sélectionné. (2 pts) </w:t>
      </w:r>
      <w:r w:rsidR="00F0422A" w:rsidRPr="00B74652">
        <w:rPr>
          <w:b/>
          <w:bCs/>
          <w:color w:val="92D050"/>
        </w:rPr>
        <w:t>DONE</w:t>
      </w:r>
    </w:p>
    <w:p w14:paraId="09F60FB0" w14:textId="40535641" w:rsidR="008A0649" w:rsidRDefault="008A0649" w:rsidP="00C67A6E">
      <w:r>
        <w:t>12.Utiliser la méthode “</w:t>
      </w:r>
      <w:proofErr w:type="spellStart"/>
      <w:r>
        <w:t>edit</w:t>
      </w:r>
      <w:proofErr w:type="spellEnd"/>
      <w:r>
        <w:t xml:space="preserve">” avec une vue, pour afficher un étudiant sélectionné dans un formulaire et le mettre à jour. (2 pts) </w:t>
      </w:r>
      <w:r w:rsidR="00F0422A" w:rsidRPr="00B74652">
        <w:rPr>
          <w:b/>
          <w:bCs/>
          <w:color w:val="92D050"/>
        </w:rPr>
        <w:t>DONE</w:t>
      </w:r>
    </w:p>
    <w:p w14:paraId="72E690D9" w14:textId="3018BE90" w:rsidR="008A0649" w:rsidRDefault="008A0649" w:rsidP="00C67A6E">
      <w:r>
        <w:t xml:space="preserve">13.Utiliser la méthode “destroy” pour supprimer un étudiant sélectionné. (1 pt) </w:t>
      </w:r>
      <w:r w:rsidR="00F0422A" w:rsidRPr="00B74652">
        <w:rPr>
          <w:b/>
          <w:bCs/>
          <w:color w:val="92D050"/>
        </w:rPr>
        <w:t>DONE</w:t>
      </w:r>
    </w:p>
    <w:p w14:paraId="1956A6EB" w14:textId="77777777" w:rsidR="008A0649" w:rsidRDefault="008A0649" w:rsidP="00C67A6E">
      <w:r>
        <w:t xml:space="preserve">14.Publier votre projet dans GitHub (doit être publique) et envoyer le lien dans la documentation. (1 pts) </w:t>
      </w:r>
    </w:p>
    <w:p w14:paraId="5469115C" w14:textId="124FC574" w:rsidR="008A0649" w:rsidRPr="000D2AB3" w:rsidRDefault="008A0649" w:rsidP="00C67A6E">
      <w:pPr>
        <w:rPr>
          <w:rFonts w:cstheme="minorHAnsi"/>
          <w:lang w:val="fr-FR"/>
        </w:rPr>
      </w:pPr>
      <w:r>
        <w:t>15.Enregistrez le projet avec une extension ZIP et ajouter la documentation dans la racine (1pt)</w:t>
      </w:r>
    </w:p>
    <w:p w14:paraId="18F794DA" w14:textId="77777777" w:rsidR="00C67A6E" w:rsidRPr="008A0649" w:rsidRDefault="00C67A6E" w:rsidP="00B52F12">
      <w:pPr>
        <w:rPr>
          <w:rFonts w:cstheme="minorHAnsi"/>
          <w:lang w:val="fr-FR"/>
        </w:rPr>
      </w:pPr>
    </w:p>
    <w:sectPr w:rsidR="00C67A6E" w:rsidRPr="008A06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CA"/>
    <w:rsid w:val="00144951"/>
    <w:rsid w:val="00163C94"/>
    <w:rsid w:val="001F4B43"/>
    <w:rsid w:val="002529C9"/>
    <w:rsid w:val="002D1BC0"/>
    <w:rsid w:val="002F1A87"/>
    <w:rsid w:val="00301DEE"/>
    <w:rsid w:val="00342932"/>
    <w:rsid w:val="003B4CD5"/>
    <w:rsid w:val="003C2407"/>
    <w:rsid w:val="00416459"/>
    <w:rsid w:val="00435B4C"/>
    <w:rsid w:val="00462BC9"/>
    <w:rsid w:val="004B556F"/>
    <w:rsid w:val="004D2242"/>
    <w:rsid w:val="005432C0"/>
    <w:rsid w:val="005C5B2A"/>
    <w:rsid w:val="005E1241"/>
    <w:rsid w:val="005F3A5D"/>
    <w:rsid w:val="00606B61"/>
    <w:rsid w:val="00694553"/>
    <w:rsid w:val="006C1EDF"/>
    <w:rsid w:val="006D0830"/>
    <w:rsid w:val="006D37D9"/>
    <w:rsid w:val="00707768"/>
    <w:rsid w:val="00743A5E"/>
    <w:rsid w:val="00746690"/>
    <w:rsid w:val="00767B77"/>
    <w:rsid w:val="007A2DD6"/>
    <w:rsid w:val="007B4D57"/>
    <w:rsid w:val="007F6155"/>
    <w:rsid w:val="008023C0"/>
    <w:rsid w:val="00827AF0"/>
    <w:rsid w:val="008A0649"/>
    <w:rsid w:val="008C0451"/>
    <w:rsid w:val="0096411C"/>
    <w:rsid w:val="009B7183"/>
    <w:rsid w:val="009D0E3A"/>
    <w:rsid w:val="009F1CA8"/>
    <w:rsid w:val="00A16638"/>
    <w:rsid w:val="00A2205F"/>
    <w:rsid w:val="00AC2873"/>
    <w:rsid w:val="00AE4F1B"/>
    <w:rsid w:val="00AF50F8"/>
    <w:rsid w:val="00B529C1"/>
    <w:rsid w:val="00B52F12"/>
    <w:rsid w:val="00B74652"/>
    <w:rsid w:val="00BE0C09"/>
    <w:rsid w:val="00C606E1"/>
    <w:rsid w:val="00C60AB0"/>
    <w:rsid w:val="00C67A6E"/>
    <w:rsid w:val="00C85C78"/>
    <w:rsid w:val="00CA2D52"/>
    <w:rsid w:val="00CC7C03"/>
    <w:rsid w:val="00D2632C"/>
    <w:rsid w:val="00D60399"/>
    <w:rsid w:val="00DA2C54"/>
    <w:rsid w:val="00DD16CA"/>
    <w:rsid w:val="00E1360A"/>
    <w:rsid w:val="00E31557"/>
    <w:rsid w:val="00E5543A"/>
    <w:rsid w:val="00E72115"/>
    <w:rsid w:val="00E96549"/>
    <w:rsid w:val="00EE3EAF"/>
    <w:rsid w:val="00EE7C8B"/>
    <w:rsid w:val="00F0422A"/>
    <w:rsid w:val="00F11D57"/>
    <w:rsid w:val="00F92403"/>
    <w:rsid w:val="00FA2496"/>
    <w:rsid w:val="00FC1025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B668"/>
  <w15:chartTrackingRefBased/>
  <w15:docId w15:val="{A43561B0-5C76-4811-BB3B-75317BC0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Ampudia-Vales, Erika</dc:creator>
  <cp:keywords/>
  <dc:description/>
  <cp:lastModifiedBy>Ampudia-Vales, Erika</cp:lastModifiedBy>
  <cp:revision>22</cp:revision>
  <dcterms:created xsi:type="dcterms:W3CDTF">2023-12-13T20:22:00Z</dcterms:created>
  <dcterms:modified xsi:type="dcterms:W3CDTF">2023-12-18T00:14:00Z</dcterms:modified>
</cp:coreProperties>
</file>