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37" w:rsidRPr="006C3037" w:rsidRDefault="006C3037">
      <w:pPr>
        <w:jc w:val="center"/>
        <w:rPr>
          <w:color w:val="auto"/>
          <w:sz w:val="24"/>
        </w:rPr>
      </w:pPr>
      <w:r w:rsidRPr="006C3037">
        <w:rPr>
          <w:color w:val="auto"/>
          <w:sz w:val="24"/>
        </w:rPr>
        <w:t xml:space="preserve">Основные понятия и сущность информационных ресурсов </w:t>
      </w:r>
      <w:r w:rsidRPr="006C3037">
        <w:rPr>
          <w:color w:val="auto"/>
          <w:sz w:val="24"/>
        </w:rPr>
        <w:tab/>
      </w: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А</w:t>
      </w:r>
    </w:p>
    <w:p w:rsidR="00061B37" w:rsidRPr="006C3037" w:rsidRDefault="006C3037">
      <w:pPr>
        <w:rPr>
          <w:color w:val="17365D" w:themeColor="text2" w:themeShade="BF"/>
        </w:rPr>
      </w:pPr>
      <w:hyperlink r:id="rId5">
        <w:r w:rsidRPr="006C3037">
          <w:rPr>
            <w:color w:val="17365D" w:themeColor="text2" w:themeShade="BF"/>
            <w:u w:val="single"/>
          </w:rPr>
          <w:t>Анализ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6">
        <w:r w:rsidRPr="006C3037">
          <w:rPr>
            <w:color w:val="17365D" w:themeColor="text2" w:themeShade="BF"/>
            <w:u w:val="single"/>
          </w:rPr>
          <w:t>Архив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Б</w:t>
      </w:r>
      <w:bookmarkStart w:id="0" w:name="_GoBack"/>
      <w:bookmarkEnd w:id="0"/>
    </w:p>
    <w:p w:rsidR="00061B37" w:rsidRPr="006C3037" w:rsidRDefault="006C3037">
      <w:pPr>
        <w:rPr>
          <w:color w:val="17365D" w:themeColor="text2" w:themeShade="BF"/>
        </w:rPr>
      </w:pPr>
      <w:hyperlink r:id="rId7">
        <w:r w:rsidRPr="006C3037">
          <w:rPr>
            <w:color w:val="17365D" w:themeColor="text2" w:themeShade="BF"/>
            <w:u w:val="single"/>
          </w:rPr>
          <w:t>Библиотека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8">
        <w:r w:rsidRPr="006C3037">
          <w:rPr>
            <w:color w:val="17365D" w:themeColor="text2" w:themeShade="BF"/>
            <w:u w:val="single"/>
          </w:rPr>
          <w:t>База данных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В</w:t>
      </w:r>
    </w:p>
    <w:p w:rsidR="00061B37" w:rsidRPr="006C3037" w:rsidRDefault="006C3037">
      <w:pPr>
        <w:rPr>
          <w:color w:val="17365D" w:themeColor="text2" w:themeShade="BF"/>
        </w:rPr>
      </w:pPr>
      <w:hyperlink r:id="rId9">
        <w:r w:rsidRPr="006C3037">
          <w:rPr>
            <w:color w:val="17365D" w:themeColor="text2" w:themeShade="BF"/>
            <w:u w:val="single"/>
          </w:rPr>
          <w:t>Выражени</w:t>
        </w:r>
        <w:r w:rsidRPr="006C3037">
          <w:rPr>
            <w:color w:val="17365D" w:themeColor="text2" w:themeShade="BF"/>
            <w:u w:val="single"/>
          </w:rPr>
          <w:t>е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Д</w:t>
      </w:r>
    </w:p>
    <w:p w:rsidR="00061B37" w:rsidRPr="006C3037" w:rsidRDefault="006C3037">
      <w:pPr>
        <w:rPr>
          <w:color w:val="17365D" w:themeColor="text2" w:themeShade="BF"/>
        </w:rPr>
      </w:pPr>
      <w:hyperlink r:id="rId10">
        <w:r w:rsidRPr="006C3037">
          <w:rPr>
            <w:color w:val="17365D" w:themeColor="text2" w:themeShade="BF"/>
            <w:u w:val="single"/>
          </w:rPr>
          <w:t>Данн</w:t>
        </w:r>
        <w:r w:rsidRPr="006C3037">
          <w:rPr>
            <w:color w:val="17365D" w:themeColor="text2" w:themeShade="BF"/>
            <w:u w:val="single"/>
          </w:rPr>
          <w:t>ы</w:t>
        </w:r>
        <w:r w:rsidRPr="006C3037">
          <w:rPr>
            <w:color w:val="17365D" w:themeColor="text2" w:themeShade="BF"/>
            <w:u w:val="single"/>
          </w:rPr>
          <w:t>е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11">
        <w:r w:rsidRPr="006C3037">
          <w:rPr>
            <w:color w:val="17365D" w:themeColor="text2" w:themeShade="BF"/>
            <w:u w:val="single"/>
          </w:rPr>
          <w:t>Документ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Е</w:t>
      </w:r>
    </w:p>
    <w:p w:rsidR="00061B37" w:rsidRPr="006C3037" w:rsidRDefault="006C3037">
      <w:pPr>
        <w:rPr>
          <w:color w:val="17365D" w:themeColor="text2" w:themeShade="BF"/>
        </w:rPr>
      </w:pPr>
      <w:hyperlink r:id="rId12">
        <w:r w:rsidRPr="006C3037">
          <w:rPr>
            <w:color w:val="17365D" w:themeColor="text2" w:themeShade="BF"/>
            <w:u w:val="single"/>
          </w:rPr>
          <w:t>Естественный язык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И</w:t>
      </w:r>
    </w:p>
    <w:p w:rsidR="00061B37" w:rsidRPr="006C3037" w:rsidRDefault="006C3037">
      <w:pPr>
        <w:rPr>
          <w:color w:val="17365D" w:themeColor="text2" w:themeShade="BF"/>
        </w:rPr>
      </w:pPr>
      <w:hyperlink r:id="rId13">
        <w:r w:rsidRPr="006C3037">
          <w:rPr>
            <w:color w:val="17365D" w:themeColor="text2" w:themeShade="BF"/>
            <w:u w:val="single"/>
          </w:rPr>
          <w:t>Информация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14">
        <w:r w:rsidRPr="006C3037">
          <w:rPr>
            <w:color w:val="17365D" w:themeColor="text2" w:themeShade="BF"/>
            <w:u w:val="single"/>
          </w:rPr>
          <w:t>Информационный ресурс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15">
        <w:r w:rsidRPr="006C3037">
          <w:rPr>
            <w:color w:val="17365D" w:themeColor="text2" w:themeShade="BF"/>
            <w:u w:val="single"/>
          </w:rPr>
          <w:t>Информатизация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Н</w:t>
      </w:r>
    </w:p>
    <w:p w:rsidR="00061B37" w:rsidRPr="006C3037" w:rsidRDefault="006C3037">
      <w:pPr>
        <w:rPr>
          <w:color w:val="17365D" w:themeColor="text2" w:themeShade="BF"/>
        </w:rPr>
      </w:pPr>
      <w:hyperlink r:id="rId16">
        <w:r w:rsidRPr="006C3037">
          <w:rPr>
            <w:color w:val="17365D" w:themeColor="text2" w:themeShade="BF"/>
            <w:u w:val="single"/>
          </w:rPr>
          <w:t>Носитель информации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О</w:t>
      </w:r>
    </w:p>
    <w:p w:rsidR="00061B37" w:rsidRPr="006C3037" w:rsidRDefault="006C3037">
      <w:pPr>
        <w:rPr>
          <w:color w:val="17365D" w:themeColor="text2" w:themeShade="BF"/>
        </w:rPr>
      </w:pPr>
      <w:hyperlink r:id="rId17">
        <w:r w:rsidRPr="006C3037">
          <w:rPr>
            <w:color w:val="17365D" w:themeColor="text2" w:themeShade="BF"/>
            <w:u w:val="single"/>
          </w:rPr>
          <w:t>Открытость информации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proofErr w:type="gramStart"/>
      <w:r w:rsidRPr="006C3037">
        <w:rPr>
          <w:b/>
          <w:color w:val="auto"/>
        </w:rPr>
        <w:t>П</w:t>
      </w:r>
      <w:proofErr w:type="gramEnd"/>
    </w:p>
    <w:p w:rsidR="00061B37" w:rsidRPr="006C3037" w:rsidRDefault="006C3037" w:rsidP="00DF276D">
      <w:pPr>
        <w:rPr>
          <w:color w:val="17365D" w:themeColor="text2" w:themeShade="BF"/>
        </w:rPr>
      </w:pPr>
      <w:hyperlink r:id="rId18">
        <w:r w:rsidRPr="006C3037">
          <w:rPr>
            <w:color w:val="17365D" w:themeColor="text2" w:themeShade="BF"/>
            <w:u w:val="single"/>
          </w:rPr>
          <w:t>Прагматика</w:t>
        </w:r>
      </w:hyperlink>
      <w:r w:rsidR="00DF276D" w:rsidRPr="006C3037">
        <w:rPr>
          <w:color w:val="17365D" w:themeColor="text2" w:themeShade="BF"/>
        </w:rPr>
        <w:t xml:space="preserve"> </w:t>
      </w:r>
    </w:p>
    <w:p w:rsidR="00061B37" w:rsidRPr="006C3037" w:rsidRDefault="006C3037">
      <w:pPr>
        <w:rPr>
          <w:color w:val="17365D" w:themeColor="text2" w:themeShade="BF"/>
        </w:rPr>
      </w:pPr>
      <w:hyperlink r:id="rId19">
        <w:r w:rsidRPr="006C3037">
          <w:rPr>
            <w:color w:val="17365D" w:themeColor="text2" w:themeShade="BF"/>
            <w:u w:val="single"/>
          </w:rPr>
          <w:t>Прагматизм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20">
        <w:r w:rsidRPr="006C3037">
          <w:rPr>
            <w:color w:val="17365D" w:themeColor="text2" w:themeShade="BF"/>
            <w:u w:val="single"/>
          </w:rPr>
          <w:t>Проектирование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061B37" w:rsidRPr="006C3037" w:rsidRDefault="006C3037">
      <w:pPr>
        <w:rPr>
          <w:b/>
          <w:color w:val="auto"/>
        </w:rPr>
      </w:pPr>
      <w:proofErr w:type="gramStart"/>
      <w:r w:rsidRPr="006C3037">
        <w:rPr>
          <w:b/>
          <w:color w:val="auto"/>
        </w:rPr>
        <w:t>Р</w:t>
      </w:r>
      <w:proofErr w:type="gramEnd"/>
    </w:p>
    <w:p w:rsidR="00061B37" w:rsidRPr="006C3037" w:rsidRDefault="006C3037">
      <w:pPr>
        <w:rPr>
          <w:color w:val="17365D" w:themeColor="text2" w:themeShade="BF"/>
        </w:rPr>
      </w:pPr>
      <w:hyperlink r:id="rId21">
        <w:r w:rsidRPr="006C3037">
          <w:rPr>
            <w:color w:val="17365D" w:themeColor="text2" w:themeShade="BF"/>
            <w:u w:val="single"/>
          </w:rPr>
          <w:t>Ресурс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p w:rsidR="00DF276D" w:rsidRPr="006C3037" w:rsidRDefault="006C3037" w:rsidP="00DF276D">
      <w:pPr>
        <w:rPr>
          <w:b/>
          <w:color w:val="auto"/>
        </w:rPr>
      </w:pPr>
      <w:r w:rsidRPr="006C3037">
        <w:rPr>
          <w:b/>
          <w:color w:val="auto"/>
        </w:rPr>
        <w:t>С</w:t>
      </w:r>
    </w:p>
    <w:p w:rsidR="00DF276D" w:rsidRPr="006C3037" w:rsidRDefault="00DF276D" w:rsidP="00DF276D">
      <w:pPr>
        <w:rPr>
          <w:color w:val="17365D" w:themeColor="text2" w:themeShade="BF"/>
        </w:rPr>
      </w:pPr>
      <w:hyperlink r:id="rId22">
        <w:r w:rsidRPr="006C3037">
          <w:rPr>
            <w:color w:val="17365D" w:themeColor="text2" w:themeShade="BF"/>
            <w:u w:val="single"/>
          </w:rPr>
          <w:t>Сведения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23">
        <w:r w:rsidRPr="006C3037">
          <w:rPr>
            <w:color w:val="17365D" w:themeColor="text2" w:themeShade="BF"/>
            <w:u w:val="single"/>
          </w:rPr>
          <w:t>Сигнал</w:t>
        </w:r>
      </w:hyperlink>
    </w:p>
    <w:p w:rsidR="00061B37" w:rsidRPr="006C3037" w:rsidRDefault="00DF276D">
      <w:pPr>
        <w:rPr>
          <w:color w:val="17365D" w:themeColor="text2" w:themeShade="BF"/>
        </w:rPr>
      </w:pPr>
      <w:hyperlink r:id="rId24" w:history="1">
        <w:r w:rsidRPr="006C3037">
          <w:rPr>
            <w:rStyle w:val="a5"/>
            <w:color w:val="17365D" w:themeColor="text2" w:themeShade="BF"/>
          </w:rPr>
          <w:t>Сообщение</w:t>
        </w:r>
      </w:hyperlink>
    </w:p>
    <w:p w:rsidR="00DF276D" w:rsidRPr="006C3037" w:rsidRDefault="006C3037" w:rsidP="006C3037">
      <w:pPr>
        <w:tabs>
          <w:tab w:val="left" w:pos="2974"/>
        </w:tabs>
        <w:rPr>
          <w:color w:val="17365D" w:themeColor="text2" w:themeShade="BF"/>
        </w:rPr>
      </w:pPr>
      <w:r w:rsidRPr="006C3037">
        <w:rPr>
          <w:color w:val="17365D" w:themeColor="text2" w:themeShade="BF"/>
        </w:rPr>
        <w:tab/>
      </w:r>
    </w:p>
    <w:p w:rsidR="00061B37" w:rsidRPr="006C3037" w:rsidRDefault="006C3037">
      <w:pPr>
        <w:rPr>
          <w:b/>
          <w:color w:val="auto"/>
        </w:rPr>
      </w:pPr>
      <w:r w:rsidRPr="006C3037">
        <w:rPr>
          <w:b/>
          <w:color w:val="auto"/>
        </w:rPr>
        <w:t>Э</w:t>
      </w:r>
    </w:p>
    <w:p w:rsidR="00061B37" w:rsidRPr="006C3037" w:rsidRDefault="006C3037">
      <w:pPr>
        <w:rPr>
          <w:color w:val="17365D" w:themeColor="text2" w:themeShade="BF"/>
        </w:rPr>
      </w:pPr>
      <w:hyperlink r:id="rId25">
        <w:r w:rsidRPr="006C3037">
          <w:rPr>
            <w:color w:val="17365D" w:themeColor="text2" w:themeShade="BF"/>
            <w:u w:val="single"/>
          </w:rPr>
          <w:t>Электронное издание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26">
        <w:r w:rsidRPr="006C3037">
          <w:rPr>
            <w:color w:val="17365D" w:themeColor="text2" w:themeShade="BF"/>
            <w:u w:val="single"/>
          </w:rPr>
          <w:t>Электронная библиотека</w:t>
        </w:r>
      </w:hyperlink>
    </w:p>
    <w:p w:rsidR="00061B37" w:rsidRPr="006C3037" w:rsidRDefault="006C3037">
      <w:pPr>
        <w:rPr>
          <w:color w:val="17365D" w:themeColor="text2" w:themeShade="BF"/>
        </w:rPr>
      </w:pPr>
      <w:hyperlink r:id="rId27">
        <w:r w:rsidRPr="006C3037">
          <w:rPr>
            <w:color w:val="17365D" w:themeColor="text2" w:themeShade="BF"/>
            <w:u w:val="single"/>
          </w:rPr>
          <w:t>Электронный ресурс</w:t>
        </w:r>
      </w:hyperlink>
    </w:p>
    <w:p w:rsidR="00061B37" w:rsidRPr="006C3037" w:rsidRDefault="00061B37">
      <w:pPr>
        <w:rPr>
          <w:color w:val="17365D" w:themeColor="text2" w:themeShade="BF"/>
        </w:rPr>
      </w:pPr>
    </w:p>
    <w:sectPr w:rsidR="00061B37" w:rsidRPr="006C30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B37"/>
    <w:rsid w:val="00061B37"/>
    <w:rsid w:val="001B1242"/>
    <w:rsid w:val="006C3037"/>
    <w:rsid w:val="00D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F2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F2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hyperlink" Target="https://ru.wikipedia.org/wiki/%D0%9F%D1%80%D0%B0%D0%B3%D0%BC%D0%B0%D1%82%D0%B8%D0%BA%D0%B0" TargetMode="External"/><Relationship Id="rId26" Type="http://schemas.openxmlformats.org/officeDocument/2006/relationships/hyperlink" Target="https://ru.wikipedia.org/wiki/%D0%AD%D0%BB%D0%B5%D0%BA%D1%82%D1%80%D0%BE%D0%BD%D0%BD%D0%B0%D1%8F_%D0%B1%D0%B8%D0%B1%D0%BB%D0%B8%D0%BE%D1%82%D0%B5%D0%BA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0%D0%B5%D1%81%D1%83%D1%80%D1%81" TargetMode="External"/><Relationship Id="rId7" Type="http://schemas.openxmlformats.org/officeDocument/2006/relationships/hyperlink" Target="https://ru.wikipedia.org/wiki/%D0%AD%D0%BB%D0%B5%D0%BA%D1%82%D1%80%D0%BE%D0%BD%D0%BD%D0%B0%D1%8F_%D0%B1%D0%B8%D0%B1%D0%BB%D0%B8%D0%BE%D1%82%D0%B5%D0%BA%D0%B0" TargetMode="External"/><Relationship Id="rId12" Type="http://schemas.openxmlformats.org/officeDocument/2006/relationships/hyperlink" Target="https://ru.wikipedia.org/wiki/%D0%95%D1%81%D1%82%D0%B5%D1%81%D1%82%D0%B2%D0%B5%D0%BD%D0%BD%D1%8B%D0%B9_%D1%8F%D0%B7%D1%8B%D0%BA" TargetMode="External"/><Relationship Id="rId17" Type="http://schemas.openxmlformats.org/officeDocument/2006/relationships/hyperlink" Target="https://ru.wikipedia.org/wiki/%D0%A1%D0%B2%D0%BE%D0%B1%D0%BE%D0%B4%D0%B0_%D0%B8%D0%BD%D1%84%D0%BE%D1%80%D0%BC%D0%B0%D1%86%D0%B8%D0%B8" TargetMode="External"/><Relationship Id="rId25" Type="http://schemas.openxmlformats.org/officeDocument/2006/relationships/hyperlink" Target="https://ru.wikipedia.org/wiki/%D0%AD%D0%BB%D0%B5%D0%BA%D1%82%D1%80%D0%BE%D0%BD%D0%BD%D0%BE%D0%B5_%D0%B8%D0%B7%D0%B4%D0%B0%D0%BD%D0%B8%D0%B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20" Type="http://schemas.openxmlformats.org/officeDocument/2006/relationships/hyperlink" Target="https://ru.wikipedia.org/wiki/%D0%9F%D1%80%D0%BE%D0%B5%D0%BA%D1%82%D0%B8%D1%80%D0%BE%D0%B2%D0%B0%D0%BD%D0%B8%D0%B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0%D1%85%D0%B8%D0%B2_(%D0%B7%D0%BD%D0%B0%D1%87%D0%B5%D0%BD%D0%B8%D1%8F)" TargetMode="External"/><Relationship Id="rId11" Type="http://schemas.openxmlformats.org/officeDocument/2006/relationships/hyperlink" Target="https://ru.wikipedia.org/wiki/%D0%94%D0%BE%D0%BA%D1%83%D0%BC%D0%B5%D0%BD%D1%82" TargetMode="External"/><Relationship Id="rId24" Type="http://schemas.openxmlformats.org/officeDocument/2006/relationships/hyperlink" Target="https://ru.wikipedia.org/wiki/%D0%A1%D0%BE%D0%BE%D0%B1%D1%89%D0%B5%D0%BD%D0%B8%D0%B5" TargetMode="External"/><Relationship Id="rId5" Type="http://schemas.openxmlformats.org/officeDocument/2006/relationships/hyperlink" Target="https://ru.wikipedia.org/wiki/%D0%90%D0%BD%D0%B0%D0%BB%D0%B8%D0%B7" TargetMode="External"/><Relationship Id="rId15" Type="http://schemas.openxmlformats.org/officeDocument/2006/relationships/hyperlink" Target="https://ru.wikipedia.org/wiki/%D0%98%D0%BD%D1%84%D0%BE%D1%80%D0%BC%D0%B0%D1%82%D0%B8%D0%B7%D0%B0%D1%86%D0%B8%D1%8F" TargetMode="External"/><Relationship Id="rId23" Type="http://schemas.openxmlformats.org/officeDocument/2006/relationships/hyperlink" Target="https://ru.wikipedia.org/wiki/%D0%A1%D0%B8%D0%B3%D0%BD%D0%B0%D0%B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4%D0%B0%D0%BD%D0%BD%D1%8B%D0%B5" TargetMode="External"/><Relationship Id="rId19" Type="http://schemas.openxmlformats.org/officeDocument/2006/relationships/hyperlink" Target="https://ru.wikipedia.org/wiki/%D0%9F%D1%80%D0%B0%D0%B3%D0%BC%D0%B0%D1%82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B%D1%80%D0%B0%D0%B6%D0%B5%D0%BD%D0%B8%D0%B5_(%D0%B8%D0%BD%D1%84%D0%BE%D1%80%D0%BC%D0%B0%D1%82%D0%B8%D0%BA%D0%B0)" TargetMode="External"/><Relationship Id="rId14" Type="http://schemas.openxmlformats.org/officeDocument/2006/relationships/hyperlink" Target="https://ru.wikipedia.org/wiki/%D0%98%D0%BD%D1%84%D0%BE%D1%80%D0%BC%D0%B0%D1%86%D0%B8%D0%BE%D0%BD%D0%BD%D1%8B%D0%B5_%D1%80%D0%B5%D1%81%D1%83%D1%80%D1%81%D1%8B" TargetMode="External"/><Relationship Id="rId22" Type="http://schemas.openxmlformats.org/officeDocument/2006/relationships/hyperlink" Target="https://ru.wikipedia.org/wiki/%D0%A1%D0%B2%D0%B5%D0%B4%D0%B5%D0%BD%D0%B8%D0%B5" TargetMode="External"/><Relationship Id="rId27" Type="http://schemas.openxmlformats.org/officeDocument/2006/relationships/hyperlink" Target="https://ru.wikipedia.org/wiki/%D0%A0%D0%B5%D1%81%D1%83%D1%80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2018-05-01T15:40:00Z</dcterms:created>
  <dcterms:modified xsi:type="dcterms:W3CDTF">2018-05-01T15:47:00Z</dcterms:modified>
</cp:coreProperties>
</file>