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1"/>
        <w:gridCol w:w="2487"/>
        <w:gridCol w:w="3793"/>
      </w:tblGrid>
      <w:tr w:rsidR="00A01A89" w:rsidRPr="00A01A89" w:rsidTr="00A01A89">
        <w:tc>
          <w:tcPr>
            <w:tcW w:w="3291" w:type="dxa"/>
          </w:tcPr>
          <w:p w:rsidR="00383B9A" w:rsidRPr="00A01A89" w:rsidRDefault="00383B9A" w:rsidP="00383B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01A89">
              <w:rPr>
                <w:rFonts w:ascii="Arial" w:hAnsi="Arial" w:cs="Arial"/>
                <w:b/>
                <w:sz w:val="24"/>
                <w:szCs w:val="24"/>
              </w:rPr>
              <w:t>Прецедент</w:t>
            </w:r>
          </w:p>
        </w:tc>
        <w:tc>
          <w:tcPr>
            <w:tcW w:w="2487" w:type="dxa"/>
          </w:tcPr>
          <w:p w:rsidR="00383B9A" w:rsidRPr="00A01A89" w:rsidRDefault="00383B9A" w:rsidP="00383B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01A89">
              <w:rPr>
                <w:rFonts w:ascii="Arial" w:hAnsi="Arial" w:cs="Arial"/>
                <w:b/>
                <w:sz w:val="24"/>
                <w:szCs w:val="24"/>
              </w:rPr>
              <w:t>Закон</w:t>
            </w:r>
          </w:p>
        </w:tc>
        <w:tc>
          <w:tcPr>
            <w:tcW w:w="3793" w:type="dxa"/>
          </w:tcPr>
          <w:p w:rsidR="00383B9A" w:rsidRPr="00A01A89" w:rsidRDefault="00383B9A" w:rsidP="00383B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01A89">
              <w:rPr>
                <w:rFonts w:ascii="Arial" w:hAnsi="Arial" w:cs="Arial"/>
                <w:b/>
                <w:sz w:val="24"/>
                <w:szCs w:val="24"/>
              </w:rPr>
              <w:t>Ответственность</w:t>
            </w:r>
          </w:p>
        </w:tc>
      </w:tr>
      <w:tr w:rsidR="00A01A89" w:rsidRPr="00A01A89" w:rsidTr="00A01A89">
        <w:tc>
          <w:tcPr>
            <w:tcW w:w="3291" w:type="dxa"/>
          </w:tcPr>
          <w:p w:rsidR="00383B9A" w:rsidRPr="00A01A89" w:rsidRDefault="00383B9A" w:rsidP="00A01A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1A8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Установка </w:t>
            </w:r>
            <w:proofErr w:type="gramStart"/>
            <w:r w:rsidRPr="00A01A8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ПО</w:t>
            </w:r>
            <w:proofErr w:type="gramEnd"/>
            <w:r w:rsidRPr="00A01A8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A01A8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без</w:t>
            </w:r>
            <w:proofErr w:type="gramEnd"/>
            <w:r w:rsidRPr="00A01A8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наличия лицензии</w:t>
            </w:r>
          </w:p>
        </w:tc>
        <w:tc>
          <w:tcPr>
            <w:tcW w:w="2487" w:type="dxa"/>
          </w:tcPr>
          <w:p w:rsidR="00383B9A" w:rsidRPr="00A01A89" w:rsidRDefault="00383B9A" w:rsidP="00A01A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1A89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Статья 146. Нарушение авторских и смежных прав</w:t>
            </w:r>
          </w:p>
        </w:tc>
        <w:tc>
          <w:tcPr>
            <w:tcW w:w="3793" w:type="dxa"/>
          </w:tcPr>
          <w:p w:rsidR="00383B9A" w:rsidRPr="00A01A89" w:rsidRDefault="00A01A89" w:rsidP="00A01A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Н</w:t>
            </w:r>
            <w:r w:rsidR="00383B9A" w:rsidRPr="00A01A8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аказываются штрафом в размере до двухсот тысяч рублей или в размере заработной платы или иного дохода осужденного за период до восемнадцати месяцев</w:t>
            </w:r>
          </w:p>
        </w:tc>
      </w:tr>
      <w:tr w:rsidR="00A01A89" w:rsidRPr="00A01A89" w:rsidTr="00A01A89">
        <w:tc>
          <w:tcPr>
            <w:tcW w:w="3291" w:type="dxa"/>
          </w:tcPr>
          <w:p w:rsidR="00383B9A" w:rsidRPr="00A01A89" w:rsidRDefault="0010360A" w:rsidP="00A01A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5" w:anchor="dst100033" w:history="1">
              <w:r w:rsidR="00383B9A" w:rsidRPr="00A01A89">
                <w:rPr>
                  <w:rStyle w:val="a4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Незаконное</w:t>
              </w:r>
            </w:hyperlink>
            <w:r w:rsidR="00383B9A" w:rsidRPr="00A01A89">
              <w:rPr>
                <w:rStyle w:val="apple-converted-space"/>
                <w:rFonts w:ascii="Arial" w:hAnsi="Arial" w:cs="Arial"/>
                <w:sz w:val="24"/>
                <w:szCs w:val="24"/>
                <w:shd w:val="clear" w:color="auto" w:fill="FFFFFF"/>
              </w:rPr>
              <w:t> </w:t>
            </w:r>
            <w:r w:rsidR="00383B9A" w:rsidRPr="00A01A8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использование изобретения,</w:t>
            </w:r>
            <w:r w:rsidR="00383B9A" w:rsidRPr="00A01A89">
              <w:rPr>
                <w:rStyle w:val="apple-converted-space"/>
                <w:rFonts w:ascii="Arial" w:hAnsi="Arial" w:cs="Arial"/>
                <w:sz w:val="24"/>
                <w:szCs w:val="24"/>
                <w:shd w:val="clear" w:color="auto" w:fill="FFFFFF"/>
              </w:rPr>
              <w:t> </w:t>
            </w:r>
            <w:r w:rsidR="00383B9A" w:rsidRPr="00A01A8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без согласия</w:t>
            </w:r>
            <w:r w:rsidR="00383B9A" w:rsidRPr="00A01A89">
              <w:rPr>
                <w:rStyle w:val="apple-converted-space"/>
                <w:rFonts w:ascii="Arial" w:hAnsi="Arial" w:cs="Arial"/>
                <w:sz w:val="24"/>
                <w:szCs w:val="24"/>
                <w:shd w:val="clear" w:color="auto" w:fill="FFFFFF"/>
              </w:rPr>
              <w:t> </w:t>
            </w:r>
            <w:hyperlink r:id="rId6" w:anchor="dst100030" w:history="1">
              <w:r w:rsidR="00383B9A" w:rsidRPr="00A01A89">
                <w:rPr>
                  <w:rStyle w:val="a4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автора</w:t>
              </w:r>
            </w:hyperlink>
          </w:p>
        </w:tc>
        <w:tc>
          <w:tcPr>
            <w:tcW w:w="2487" w:type="dxa"/>
          </w:tcPr>
          <w:p w:rsidR="00383B9A" w:rsidRPr="00A01A89" w:rsidRDefault="00383B9A" w:rsidP="00A01A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1A89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Статья 147. Нарушение изобретательских и патентных прав</w:t>
            </w:r>
          </w:p>
        </w:tc>
        <w:tc>
          <w:tcPr>
            <w:tcW w:w="3793" w:type="dxa"/>
          </w:tcPr>
          <w:p w:rsidR="00383B9A" w:rsidRPr="00A01A89" w:rsidRDefault="00A01A89" w:rsidP="00A01A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Н</w:t>
            </w:r>
            <w:r w:rsidR="00383B9A" w:rsidRPr="00A01A8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аказываются штрафом в размере до двухсот тысяч рублей или в размере заработной платы или иного дохода осужденного за период до восемнадцати месяцев</w:t>
            </w:r>
          </w:p>
        </w:tc>
      </w:tr>
      <w:tr w:rsidR="00A01A89" w:rsidRPr="00A01A89" w:rsidTr="00A01A89">
        <w:tc>
          <w:tcPr>
            <w:tcW w:w="3291" w:type="dxa"/>
          </w:tcPr>
          <w:p w:rsidR="00383B9A" w:rsidRPr="00A01A89" w:rsidRDefault="00383B9A" w:rsidP="00A01A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1A8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Ввоз, продажа, сдача в прокат или иное незаконное использование экземпляров произведений</w:t>
            </w:r>
          </w:p>
        </w:tc>
        <w:tc>
          <w:tcPr>
            <w:tcW w:w="2487" w:type="dxa"/>
          </w:tcPr>
          <w:p w:rsidR="00383B9A" w:rsidRPr="00A01A89" w:rsidRDefault="00383B9A" w:rsidP="00A01A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1A89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Статья 7.12. Нарушение авторских и смежных прав, изобретательских и патентных прав</w:t>
            </w:r>
          </w:p>
        </w:tc>
        <w:tc>
          <w:tcPr>
            <w:tcW w:w="3793" w:type="dxa"/>
          </w:tcPr>
          <w:p w:rsidR="00383B9A" w:rsidRPr="00A01A89" w:rsidRDefault="00A01A89" w:rsidP="00A01A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Н</w:t>
            </w:r>
            <w:r w:rsidR="00383B9A" w:rsidRPr="00A01A8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аложение административного штрафа </w:t>
            </w:r>
            <w:proofErr w:type="gramStart"/>
            <w:r w:rsidR="00383B9A" w:rsidRPr="00A01A8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на граждан в размере от одной тысячи пятисот до двух тысяч рублей с конфискацией</w:t>
            </w:r>
            <w:proofErr w:type="gramEnd"/>
            <w:r w:rsidR="00383B9A" w:rsidRPr="00A01A8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контрафактных экземпляров произведений</w:t>
            </w:r>
          </w:p>
        </w:tc>
      </w:tr>
      <w:tr w:rsidR="00A01A89" w:rsidRPr="00A01A89" w:rsidTr="00A01A89">
        <w:tc>
          <w:tcPr>
            <w:tcW w:w="3291" w:type="dxa"/>
          </w:tcPr>
          <w:p w:rsidR="00383B9A" w:rsidRPr="00A01A89" w:rsidRDefault="00383B9A" w:rsidP="00A01A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1A8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Незаконное использование чужого товарного знака</w:t>
            </w:r>
          </w:p>
        </w:tc>
        <w:tc>
          <w:tcPr>
            <w:tcW w:w="2487" w:type="dxa"/>
          </w:tcPr>
          <w:p w:rsidR="00383B9A" w:rsidRPr="00A01A89" w:rsidRDefault="00A01A89" w:rsidP="00A01A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Статья </w:t>
            </w:r>
            <w:r w:rsidR="00383B9A" w:rsidRPr="00A01A89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14.10. Незаконное использование средств индивидуализации товаров (работ, услуг)</w:t>
            </w:r>
          </w:p>
        </w:tc>
        <w:tc>
          <w:tcPr>
            <w:tcW w:w="3793" w:type="dxa"/>
          </w:tcPr>
          <w:p w:rsidR="00383B9A" w:rsidRPr="00A01A89" w:rsidRDefault="00A01A89" w:rsidP="00A01A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Н</w:t>
            </w:r>
            <w:r w:rsidR="00383B9A" w:rsidRPr="00A01A8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аложение административного штрафа </w:t>
            </w:r>
            <w:proofErr w:type="gramStart"/>
            <w:r w:rsidR="00383B9A" w:rsidRPr="00A01A8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на граждан в размере от пяти тысяч до десяти тысяч рублей с конфискацией</w:t>
            </w:r>
            <w:proofErr w:type="gramEnd"/>
            <w:r w:rsidR="00383B9A" w:rsidRPr="00A01A8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предметов, содержащих незаконное воспроизведение товарного знака</w:t>
            </w:r>
          </w:p>
        </w:tc>
      </w:tr>
    </w:tbl>
    <w:p w:rsidR="00767A2D" w:rsidRDefault="00767A2D">
      <w:pPr>
        <w:rPr>
          <w:rFonts w:ascii="Arial" w:hAnsi="Arial" w:cs="Arial"/>
        </w:rPr>
      </w:pPr>
    </w:p>
    <w:p w:rsidR="0010360A" w:rsidRDefault="0010360A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1880"/>
        <w:gridCol w:w="4501"/>
      </w:tblGrid>
      <w:tr w:rsidR="0010360A" w:rsidRPr="0010360A" w:rsidTr="0010360A">
        <w:tc>
          <w:tcPr>
            <w:tcW w:w="3190" w:type="dxa"/>
          </w:tcPr>
          <w:p w:rsidR="0010360A" w:rsidRPr="0010360A" w:rsidRDefault="0010360A" w:rsidP="001036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360A">
              <w:rPr>
                <w:rFonts w:ascii="Arial" w:hAnsi="Arial" w:cs="Arial"/>
                <w:b/>
                <w:sz w:val="24"/>
                <w:szCs w:val="24"/>
              </w:rPr>
              <w:t>Название</w:t>
            </w:r>
          </w:p>
        </w:tc>
        <w:tc>
          <w:tcPr>
            <w:tcW w:w="1880" w:type="dxa"/>
          </w:tcPr>
          <w:p w:rsidR="0010360A" w:rsidRPr="0010360A" w:rsidRDefault="0010360A" w:rsidP="0010360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0360A">
              <w:rPr>
                <w:rFonts w:ascii="Arial" w:hAnsi="Arial" w:cs="Arial"/>
                <w:b/>
                <w:sz w:val="24"/>
                <w:lang w:val="en-US"/>
              </w:rPr>
              <w:t>URL</w:t>
            </w:r>
          </w:p>
        </w:tc>
        <w:tc>
          <w:tcPr>
            <w:tcW w:w="4501" w:type="dxa"/>
          </w:tcPr>
          <w:p w:rsidR="0010360A" w:rsidRPr="0010360A" w:rsidRDefault="0010360A" w:rsidP="001036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360A">
              <w:rPr>
                <w:rFonts w:ascii="Arial" w:hAnsi="Arial" w:cs="Arial"/>
                <w:b/>
                <w:sz w:val="24"/>
                <w:szCs w:val="24"/>
              </w:rPr>
              <w:t>Аннотация</w:t>
            </w:r>
          </w:p>
        </w:tc>
      </w:tr>
      <w:tr w:rsidR="0010360A" w:rsidRPr="0010360A" w:rsidTr="0010360A">
        <w:tc>
          <w:tcPr>
            <w:tcW w:w="3190" w:type="dxa"/>
          </w:tcPr>
          <w:p w:rsidR="0010360A" w:rsidRPr="0010360A" w:rsidRDefault="0010360A">
            <w:pPr>
              <w:rPr>
                <w:rFonts w:ascii="Arial" w:hAnsi="Arial" w:cs="Arial"/>
                <w:sz w:val="24"/>
                <w:szCs w:val="24"/>
              </w:rPr>
            </w:pPr>
            <w:r w:rsidRPr="0010360A">
              <w:rPr>
                <w:rFonts w:ascii="Arial" w:hAnsi="Arial" w:cs="Arial"/>
                <w:sz w:val="24"/>
                <w:szCs w:val="24"/>
              </w:rPr>
              <w:t>«ПИРАТСТВО» И УСИЛЕНИЕ БОРЬБЫ С НИМ В СЕТИ ИНТЕРНЕТ</w:t>
            </w:r>
          </w:p>
        </w:tc>
        <w:tc>
          <w:tcPr>
            <w:tcW w:w="1880" w:type="dxa"/>
          </w:tcPr>
          <w:p w:rsidR="0010360A" w:rsidRPr="0010360A" w:rsidRDefault="0010360A" w:rsidP="0010360A">
            <w:pPr>
              <w:jc w:val="center"/>
              <w:rPr>
                <w:rFonts w:ascii="Arial" w:hAnsi="Arial" w:cs="Arial"/>
                <w:sz w:val="24"/>
              </w:rPr>
            </w:pPr>
            <w:hyperlink r:id="rId7" w:history="1">
              <w:r w:rsidRPr="0010360A">
                <w:rPr>
                  <w:rStyle w:val="a4"/>
                  <w:rFonts w:ascii="Arial" w:hAnsi="Arial" w:cs="Arial"/>
                  <w:sz w:val="24"/>
                </w:rPr>
                <w:t>Ссы</w:t>
              </w:r>
              <w:r w:rsidRPr="0010360A">
                <w:rPr>
                  <w:rStyle w:val="a4"/>
                  <w:rFonts w:ascii="Arial" w:hAnsi="Arial" w:cs="Arial"/>
                  <w:sz w:val="24"/>
                </w:rPr>
                <w:t>л</w:t>
              </w:r>
              <w:r w:rsidRPr="0010360A">
                <w:rPr>
                  <w:rStyle w:val="a4"/>
                  <w:rFonts w:ascii="Arial" w:hAnsi="Arial" w:cs="Arial"/>
                  <w:sz w:val="24"/>
                </w:rPr>
                <w:t>ка</w:t>
              </w:r>
            </w:hyperlink>
          </w:p>
        </w:tc>
        <w:tc>
          <w:tcPr>
            <w:tcW w:w="4501" w:type="dxa"/>
          </w:tcPr>
          <w:p w:rsidR="0010360A" w:rsidRPr="0010360A" w:rsidRDefault="0010360A">
            <w:pPr>
              <w:rPr>
                <w:rFonts w:ascii="Arial" w:hAnsi="Arial" w:cs="Arial"/>
                <w:sz w:val="24"/>
                <w:szCs w:val="24"/>
              </w:rPr>
            </w:pPr>
            <w:r w:rsidRPr="0010360A">
              <w:rPr>
                <w:rFonts w:ascii="Arial" w:hAnsi="Arial" w:cs="Arial"/>
                <w:sz w:val="24"/>
                <w:szCs w:val="24"/>
              </w:rPr>
              <w:t>Анализируется состояние современного российского законодательства о защите интеллектуальных прав от нелегального использования в сети Интернет, а также комментируются последние внесённые и разрабатываемые изменения отечественных правовых норм в этой сфере.</w:t>
            </w:r>
          </w:p>
        </w:tc>
      </w:tr>
      <w:tr w:rsidR="0010360A" w:rsidRPr="0010360A" w:rsidTr="0010360A">
        <w:tc>
          <w:tcPr>
            <w:tcW w:w="3190" w:type="dxa"/>
          </w:tcPr>
          <w:p w:rsidR="0010360A" w:rsidRPr="0010360A" w:rsidRDefault="0010360A">
            <w:pPr>
              <w:rPr>
                <w:rFonts w:ascii="Arial" w:hAnsi="Arial" w:cs="Arial"/>
                <w:sz w:val="24"/>
                <w:szCs w:val="24"/>
              </w:rPr>
            </w:pPr>
            <w:r w:rsidRPr="0010360A">
              <w:rPr>
                <w:rFonts w:ascii="Arial" w:hAnsi="Arial" w:cs="Arial"/>
                <w:sz w:val="24"/>
                <w:szCs w:val="24"/>
              </w:rPr>
              <w:t>Борьба с пиратством в сети Интернет</w:t>
            </w:r>
          </w:p>
        </w:tc>
        <w:tc>
          <w:tcPr>
            <w:tcW w:w="1880" w:type="dxa"/>
          </w:tcPr>
          <w:p w:rsidR="0010360A" w:rsidRPr="0010360A" w:rsidRDefault="0010360A" w:rsidP="0010360A">
            <w:pPr>
              <w:jc w:val="center"/>
              <w:rPr>
                <w:rFonts w:ascii="Arial" w:hAnsi="Arial" w:cs="Arial"/>
                <w:sz w:val="24"/>
              </w:rPr>
            </w:pPr>
            <w:hyperlink r:id="rId8" w:history="1">
              <w:r w:rsidRPr="0010360A">
                <w:rPr>
                  <w:rStyle w:val="a4"/>
                  <w:rFonts w:ascii="Arial" w:hAnsi="Arial" w:cs="Arial"/>
                  <w:sz w:val="24"/>
                </w:rPr>
                <w:t>Ссы</w:t>
              </w:r>
              <w:r w:rsidRPr="0010360A">
                <w:rPr>
                  <w:rStyle w:val="a4"/>
                  <w:rFonts w:ascii="Arial" w:hAnsi="Arial" w:cs="Arial"/>
                  <w:sz w:val="24"/>
                </w:rPr>
                <w:t>л</w:t>
              </w:r>
              <w:r w:rsidRPr="0010360A">
                <w:rPr>
                  <w:rStyle w:val="a4"/>
                  <w:rFonts w:ascii="Arial" w:hAnsi="Arial" w:cs="Arial"/>
                  <w:sz w:val="24"/>
                </w:rPr>
                <w:t>ка</w:t>
              </w:r>
            </w:hyperlink>
          </w:p>
        </w:tc>
        <w:tc>
          <w:tcPr>
            <w:tcW w:w="4501" w:type="dxa"/>
          </w:tcPr>
          <w:p w:rsidR="0010360A" w:rsidRPr="0010360A" w:rsidRDefault="0010360A">
            <w:pPr>
              <w:rPr>
                <w:rFonts w:ascii="Arial" w:hAnsi="Arial" w:cs="Arial"/>
                <w:sz w:val="24"/>
                <w:szCs w:val="24"/>
              </w:rPr>
            </w:pPr>
            <w:r w:rsidRPr="0010360A">
              <w:rPr>
                <w:rFonts w:ascii="Arial" w:hAnsi="Arial" w:cs="Arial"/>
                <w:sz w:val="24"/>
                <w:szCs w:val="24"/>
              </w:rPr>
              <w:t xml:space="preserve">Статья содержит обзор правовых проблем, возникающих при охране и защите авторских прав на произведения, размещенные в сети </w:t>
            </w:r>
            <w:proofErr w:type="spellStart"/>
            <w:r w:rsidRPr="0010360A">
              <w:rPr>
                <w:rFonts w:ascii="Arial" w:hAnsi="Arial" w:cs="Arial"/>
                <w:sz w:val="24"/>
                <w:szCs w:val="24"/>
              </w:rPr>
              <w:t>Инте</w:t>
            </w:r>
            <w:proofErr w:type="gramStart"/>
            <w:r w:rsidRPr="0010360A">
              <w:rPr>
                <w:rFonts w:ascii="Arial" w:hAnsi="Arial" w:cs="Arial"/>
                <w:sz w:val="24"/>
                <w:szCs w:val="24"/>
              </w:rPr>
              <w:t>р</w:t>
            </w:r>
            <w:proofErr w:type="spellEnd"/>
            <w:r w:rsidRPr="0010360A">
              <w:rPr>
                <w:rFonts w:ascii="Arial" w:hAnsi="Arial" w:cs="Arial"/>
                <w:sz w:val="24"/>
                <w:szCs w:val="24"/>
              </w:rPr>
              <w:t>-</w:t>
            </w:r>
            <w:proofErr w:type="gramEnd"/>
            <w:r w:rsidRPr="0010360A">
              <w:rPr>
                <w:rFonts w:ascii="Arial" w:hAnsi="Arial" w:cs="Arial"/>
                <w:sz w:val="24"/>
                <w:szCs w:val="24"/>
              </w:rPr>
              <w:t xml:space="preserve"> нет, а также обобщает подходы, направленные на решение этих про- </w:t>
            </w:r>
            <w:proofErr w:type="spellStart"/>
            <w:r w:rsidRPr="0010360A">
              <w:rPr>
                <w:rFonts w:ascii="Arial" w:hAnsi="Arial" w:cs="Arial"/>
                <w:sz w:val="24"/>
                <w:szCs w:val="24"/>
              </w:rPr>
              <w:t>блем</w:t>
            </w:r>
            <w:proofErr w:type="spellEnd"/>
            <w:r w:rsidRPr="0010360A">
              <w:rPr>
                <w:rFonts w:ascii="Arial" w:hAnsi="Arial" w:cs="Arial"/>
                <w:sz w:val="24"/>
                <w:szCs w:val="24"/>
              </w:rPr>
              <w:t xml:space="preserve">. Материал основан как на анализе существующих теоретических правовых подходов к решению данных вопросов, так и на судебной </w:t>
            </w:r>
            <w:proofErr w:type="spellStart"/>
            <w:r w:rsidRPr="0010360A">
              <w:rPr>
                <w:rFonts w:ascii="Arial" w:hAnsi="Arial" w:cs="Arial"/>
                <w:sz w:val="24"/>
                <w:szCs w:val="24"/>
              </w:rPr>
              <w:t>пра</w:t>
            </w:r>
            <w:proofErr w:type="gramStart"/>
            <w:r w:rsidRPr="0010360A">
              <w:rPr>
                <w:rFonts w:ascii="Arial" w:hAnsi="Arial" w:cs="Arial"/>
                <w:sz w:val="24"/>
                <w:szCs w:val="24"/>
              </w:rPr>
              <w:t>к</w:t>
            </w:r>
            <w:proofErr w:type="spellEnd"/>
            <w:r w:rsidRPr="0010360A">
              <w:rPr>
                <w:rFonts w:ascii="Arial" w:hAnsi="Arial" w:cs="Arial"/>
                <w:sz w:val="24"/>
                <w:szCs w:val="24"/>
              </w:rPr>
              <w:t>-</w:t>
            </w:r>
            <w:proofErr w:type="gramEnd"/>
            <w:r w:rsidRPr="0010360A">
              <w:rPr>
                <w:rFonts w:ascii="Arial" w:hAnsi="Arial" w:cs="Arial"/>
                <w:sz w:val="24"/>
                <w:szCs w:val="24"/>
              </w:rPr>
              <w:t xml:space="preserve"> тике, </w:t>
            </w:r>
            <w:r w:rsidRPr="0010360A">
              <w:rPr>
                <w:rFonts w:ascii="Arial" w:hAnsi="Arial" w:cs="Arial"/>
                <w:sz w:val="24"/>
                <w:szCs w:val="24"/>
              </w:rPr>
              <w:lastRenderedPageBreak/>
              <w:t xml:space="preserve">сформировавшей к настоящему времени свою позицию по </w:t>
            </w:r>
            <w:proofErr w:type="spellStart"/>
            <w:r w:rsidRPr="0010360A">
              <w:rPr>
                <w:rFonts w:ascii="Arial" w:hAnsi="Arial" w:cs="Arial"/>
                <w:sz w:val="24"/>
                <w:szCs w:val="24"/>
              </w:rPr>
              <w:t>некото</w:t>
            </w:r>
            <w:proofErr w:type="spellEnd"/>
            <w:r w:rsidRPr="0010360A">
              <w:rPr>
                <w:rFonts w:ascii="Arial" w:hAnsi="Arial" w:cs="Arial"/>
                <w:sz w:val="24"/>
                <w:szCs w:val="24"/>
              </w:rPr>
              <w:t>- рым из рассматриваемых вопросов</w:t>
            </w:r>
          </w:p>
        </w:tc>
      </w:tr>
      <w:tr w:rsidR="0010360A" w:rsidRPr="0010360A" w:rsidTr="0010360A">
        <w:trPr>
          <w:trHeight w:val="187"/>
        </w:trPr>
        <w:tc>
          <w:tcPr>
            <w:tcW w:w="3190" w:type="dxa"/>
          </w:tcPr>
          <w:p w:rsidR="0010360A" w:rsidRPr="0010360A" w:rsidRDefault="0010360A">
            <w:pPr>
              <w:rPr>
                <w:rFonts w:ascii="Arial" w:hAnsi="Arial" w:cs="Arial"/>
                <w:sz w:val="24"/>
                <w:szCs w:val="24"/>
              </w:rPr>
            </w:pPr>
            <w:r w:rsidRPr="0010360A">
              <w:rPr>
                <w:rFonts w:ascii="Arial" w:hAnsi="Arial" w:cs="Arial"/>
                <w:sz w:val="24"/>
                <w:szCs w:val="24"/>
              </w:rPr>
              <w:lastRenderedPageBreak/>
              <w:t>Интернет-пиратство: методы борьбы</w:t>
            </w:r>
          </w:p>
        </w:tc>
        <w:tc>
          <w:tcPr>
            <w:tcW w:w="1880" w:type="dxa"/>
          </w:tcPr>
          <w:p w:rsidR="0010360A" w:rsidRPr="0010360A" w:rsidRDefault="0010360A" w:rsidP="0010360A">
            <w:pPr>
              <w:jc w:val="center"/>
              <w:rPr>
                <w:rFonts w:ascii="Arial" w:hAnsi="Arial" w:cs="Arial"/>
                <w:sz w:val="24"/>
              </w:rPr>
            </w:pPr>
            <w:hyperlink r:id="rId9" w:history="1">
              <w:r w:rsidRPr="0010360A">
                <w:rPr>
                  <w:rStyle w:val="a4"/>
                  <w:rFonts w:ascii="Arial" w:hAnsi="Arial" w:cs="Arial"/>
                  <w:sz w:val="24"/>
                </w:rPr>
                <w:t>Ссы</w:t>
              </w:r>
              <w:r w:rsidRPr="0010360A">
                <w:rPr>
                  <w:rStyle w:val="a4"/>
                  <w:rFonts w:ascii="Arial" w:hAnsi="Arial" w:cs="Arial"/>
                  <w:sz w:val="24"/>
                </w:rPr>
                <w:t>л</w:t>
              </w:r>
              <w:r w:rsidRPr="0010360A">
                <w:rPr>
                  <w:rStyle w:val="a4"/>
                  <w:rFonts w:ascii="Arial" w:hAnsi="Arial" w:cs="Arial"/>
                  <w:sz w:val="24"/>
                </w:rPr>
                <w:t>ка</w:t>
              </w:r>
            </w:hyperlink>
          </w:p>
        </w:tc>
        <w:tc>
          <w:tcPr>
            <w:tcW w:w="4501" w:type="dxa"/>
          </w:tcPr>
          <w:p w:rsidR="0010360A" w:rsidRPr="0010360A" w:rsidRDefault="0010360A">
            <w:pPr>
              <w:rPr>
                <w:rFonts w:ascii="Arial" w:hAnsi="Arial" w:cs="Arial"/>
                <w:sz w:val="24"/>
                <w:szCs w:val="24"/>
              </w:rPr>
            </w:pPr>
            <w:r w:rsidRPr="0010360A">
              <w:rPr>
                <w:rFonts w:ascii="Arial" w:hAnsi="Arial" w:cs="Arial"/>
                <w:sz w:val="24"/>
                <w:szCs w:val="24"/>
              </w:rPr>
              <w:t xml:space="preserve">На сегодняшний день, пожалуй, самой глобальной проблемой в сети Интернет является проблема </w:t>
            </w:r>
            <w:proofErr w:type="gramStart"/>
            <w:r w:rsidRPr="0010360A">
              <w:rPr>
                <w:rFonts w:ascii="Arial" w:hAnsi="Arial" w:cs="Arial"/>
                <w:sz w:val="24"/>
                <w:szCs w:val="24"/>
              </w:rPr>
              <w:t>Интернет-пиратства</w:t>
            </w:r>
            <w:proofErr w:type="gramEnd"/>
            <w:r w:rsidRPr="0010360A">
              <w:rPr>
                <w:rFonts w:ascii="Arial" w:hAnsi="Arial" w:cs="Arial"/>
                <w:sz w:val="24"/>
                <w:szCs w:val="24"/>
              </w:rPr>
              <w:t xml:space="preserve">, что тесно примыкает к сопутствующей проблеме – нарушению авторского права. «Сливают» в Интернет всё: от музыки и пред-премьерных показов фильмов до неизданных научных работ и конфиденциальных документов. Причиной такого феномена является, в первую очередь, несовершенное и неэффективное законодательство, как на уровне всемирных организаций, так и на уровне отдельных стран. О видах, методах и особенностях борьбы с </w:t>
            </w:r>
            <w:proofErr w:type="gramStart"/>
            <w:r w:rsidRPr="0010360A">
              <w:rPr>
                <w:rFonts w:ascii="Arial" w:hAnsi="Arial" w:cs="Arial"/>
                <w:sz w:val="24"/>
                <w:szCs w:val="24"/>
              </w:rPr>
              <w:t>Интернет-пиратством</w:t>
            </w:r>
            <w:proofErr w:type="gramEnd"/>
            <w:r w:rsidRPr="0010360A">
              <w:rPr>
                <w:rFonts w:ascii="Arial" w:hAnsi="Arial" w:cs="Arial"/>
                <w:sz w:val="24"/>
                <w:szCs w:val="24"/>
              </w:rPr>
              <w:t xml:space="preserve"> далее в нашей статье.</w:t>
            </w:r>
          </w:p>
        </w:tc>
      </w:tr>
    </w:tbl>
    <w:p w:rsidR="0010360A" w:rsidRPr="0010360A" w:rsidRDefault="0010360A">
      <w:pPr>
        <w:rPr>
          <w:rFonts w:ascii="Arial" w:hAnsi="Arial" w:cs="Arial"/>
        </w:rPr>
      </w:pPr>
      <w:bookmarkStart w:id="0" w:name="_GoBack"/>
      <w:bookmarkEnd w:id="0"/>
    </w:p>
    <w:sectPr w:rsidR="0010360A" w:rsidRPr="00103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B9A"/>
    <w:rsid w:val="0010360A"/>
    <w:rsid w:val="00383B9A"/>
    <w:rsid w:val="00767A2D"/>
    <w:rsid w:val="00A0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3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83B9A"/>
  </w:style>
  <w:style w:type="character" w:styleId="a4">
    <w:name w:val="Hyperlink"/>
    <w:basedOn w:val="a0"/>
    <w:uiPriority w:val="99"/>
    <w:unhideWhenUsed/>
    <w:rsid w:val="00383B9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0360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3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83B9A"/>
  </w:style>
  <w:style w:type="character" w:styleId="a4">
    <w:name w:val="Hyperlink"/>
    <w:basedOn w:val="a0"/>
    <w:uiPriority w:val="99"/>
    <w:unhideWhenUsed/>
    <w:rsid w:val="00383B9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036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5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v/borba-s-piratstvom-v-seti-inter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v/piratstvo-i-usilenie-borby-s-nim-v-seti-interne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onsultant.ru/document/cons_doc_LAW_68054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onsultant.ru/document/cons_doc_LAW_68054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ediasat.info/2016/05/11/internet-piratstvo-metody-bor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2</cp:revision>
  <dcterms:created xsi:type="dcterms:W3CDTF">2018-04-18T08:43:00Z</dcterms:created>
  <dcterms:modified xsi:type="dcterms:W3CDTF">2018-04-18T09:45:00Z</dcterms:modified>
</cp:coreProperties>
</file>