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D3B8" w14:textId="77777777" w:rsidR="00015791" w:rsidRDefault="000A69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6AE00C4" w14:textId="77777777" w:rsidR="00015791" w:rsidRDefault="000A69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C6022E6" w14:textId="77777777" w:rsidR="00015791" w:rsidRDefault="0001579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5791" w14:paraId="6A17ECF6" w14:textId="77777777">
        <w:tc>
          <w:tcPr>
            <w:tcW w:w="4508" w:type="dxa"/>
          </w:tcPr>
          <w:p w14:paraId="0F27C2E3" w14:textId="77777777" w:rsidR="00015791" w:rsidRDefault="000A69AB">
            <w:r>
              <w:t>Date</w:t>
            </w:r>
          </w:p>
        </w:tc>
        <w:tc>
          <w:tcPr>
            <w:tcW w:w="4843" w:type="dxa"/>
          </w:tcPr>
          <w:p w14:paraId="036C3AC9" w14:textId="77777777" w:rsidR="00015791" w:rsidRDefault="000A69AB">
            <w:r>
              <w:t>30 September 2026</w:t>
            </w:r>
          </w:p>
        </w:tc>
      </w:tr>
      <w:tr w:rsidR="00015791" w14:paraId="508450FE" w14:textId="77777777">
        <w:tc>
          <w:tcPr>
            <w:tcW w:w="4508" w:type="dxa"/>
          </w:tcPr>
          <w:p w14:paraId="32EA7F32" w14:textId="77777777" w:rsidR="00015791" w:rsidRDefault="000A69AB">
            <w:r>
              <w:t>Team ID</w:t>
            </w:r>
          </w:p>
        </w:tc>
        <w:tc>
          <w:tcPr>
            <w:tcW w:w="4843" w:type="dxa"/>
          </w:tcPr>
          <w:p w14:paraId="691E753B" w14:textId="77777777" w:rsidR="00015791" w:rsidRDefault="000A69AB">
            <w:r>
              <w:t>SWTID-2026-1259</w:t>
            </w:r>
          </w:p>
        </w:tc>
      </w:tr>
      <w:tr w:rsidR="00015791" w14:paraId="2FF35A2E" w14:textId="77777777">
        <w:tc>
          <w:tcPr>
            <w:tcW w:w="4508" w:type="dxa"/>
          </w:tcPr>
          <w:p w14:paraId="7F240413" w14:textId="77777777" w:rsidR="00015791" w:rsidRDefault="000A69AB">
            <w:r>
              <w:t>Project Name</w:t>
            </w:r>
          </w:p>
        </w:tc>
        <w:tc>
          <w:tcPr>
            <w:tcW w:w="4843" w:type="dxa"/>
          </w:tcPr>
          <w:p w14:paraId="23BD4B02" w14:textId="77777777" w:rsidR="00015791" w:rsidRDefault="000A69AB">
            <w:r>
              <w:t>Streamlining IT Procurement: Automating Standard Laptop Orders with Flow Designer</w:t>
            </w:r>
          </w:p>
        </w:tc>
      </w:tr>
      <w:tr w:rsidR="00015791" w14:paraId="7A7AE09C" w14:textId="77777777">
        <w:tc>
          <w:tcPr>
            <w:tcW w:w="4508" w:type="dxa"/>
          </w:tcPr>
          <w:p w14:paraId="25D75102" w14:textId="77777777" w:rsidR="00015791" w:rsidRDefault="000A69AB">
            <w:r>
              <w:t>Maximum Marks</w:t>
            </w:r>
          </w:p>
        </w:tc>
        <w:tc>
          <w:tcPr>
            <w:tcW w:w="4843" w:type="dxa"/>
          </w:tcPr>
          <w:p w14:paraId="504B7957" w14:textId="77777777" w:rsidR="00015791" w:rsidRDefault="000A69AB">
            <w:r>
              <w:t>4 Marks</w:t>
            </w:r>
          </w:p>
        </w:tc>
      </w:tr>
    </w:tbl>
    <w:p w14:paraId="5707B0FD" w14:textId="77777777" w:rsidR="00015791" w:rsidRDefault="00015791">
      <w:pPr>
        <w:rPr>
          <w:b/>
        </w:rPr>
      </w:pPr>
    </w:p>
    <w:p w14:paraId="5D1DBE8A" w14:textId="77777777" w:rsidR="00015791" w:rsidRDefault="000A69AB">
      <w:pPr>
        <w:rPr>
          <w:b/>
        </w:rPr>
      </w:pPr>
      <w:r>
        <w:rPr>
          <w:b/>
        </w:rPr>
        <w:t>Functional Requirements:</w:t>
      </w:r>
    </w:p>
    <w:p w14:paraId="59238BCC" w14:textId="77777777" w:rsidR="00015791" w:rsidRDefault="000A69A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15791" w14:paraId="07E20049" w14:textId="77777777">
        <w:trPr>
          <w:trHeight w:val="333"/>
        </w:trPr>
        <w:tc>
          <w:tcPr>
            <w:tcW w:w="926" w:type="dxa"/>
          </w:tcPr>
          <w:p w14:paraId="43B6FEE1" w14:textId="77777777" w:rsidR="00015791" w:rsidRDefault="000A69A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E5CDB8C" w14:textId="77777777" w:rsidR="00015791" w:rsidRDefault="000A69A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B5F7396" w14:textId="77777777" w:rsidR="00015791" w:rsidRDefault="000A69A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15791" w14:paraId="07BD77E0" w14:textId="77777777">
        <w:trPr>
          <w:trHeight w:val="489"/>
        </w:trPr>
        <w:tc>
          <w:tcPr>
            <w:tcW w:w="926" w:type="dxa"/>
          </w:tcPr>
          <w:p w14:paraId="0431AC3E" w14:textId="77777777" w:rsidR="00015791" w:rsidRDefault="000A69AB">
            <w:r>
              <w:t>FR-1</w:t>
            </w:r>
          </w:p>
        </w:tc>
        <w:tc>
          <w:tcPr>
            <w:tcW w:w="3150" w:type="dxa"/>
          </w:tcPr>
          <w:p w14:paraId="00A97116" w14:textId="77777777" w:rsidR="00015791" w:rsidRDefault="000A69AB">
            <w:r>
              <w:t xml:space="preserve">Standard Laptop Request (Service </w:t>
            </w:r>
            <w:proofErr w:type="spellStart"/>
            <w:r>
              <w:t>Catalog</w:t>
            </w:r>
            <w:proofErr w:type="spellEnd"/>
            <w:r>
              <w:t>)</w:t>
            </w:r>
          </w:p>
        </w:tc>
        <w:tc>
          <w:tcPr>
            <w:tcW w:w="5248" w:type="dxa"/>
          </w:tcPr>
          <w:p w14:paraId="7F64130F" w14:textId="77777777" w:rsidR="00015791" w:rsidRDefault="000A69AB">
            <w:r>
              <w:t xml:space="preserve">Browse Service </w:t>
            </w:r>
            <w:proofErr w:type="spellStart"/>
            <w:r>
              <w:t>Catalog</w:t>
            </w:r>
            <w:proofErr w:type="spellEnd"/>
            <w:r>
              <w:t xml:space="preserve"> &gt; Hardware and select "Standard Laptop"</w:t>
            </w:r>
          </w:p>
          <w:p w14:paraId="3D3C1DE3" w14:textId="77777777" w:rsidR="00015791" w:rsidRDefault="000A69AB">
            <w:r>
              <w:t>Place the order using "Order Now"</w:t>
            </w:r>
          </w:p>
          <w:p w14:paraId="46536103" w14:textId="77777777" w:rsidR="00015791" w:rsidRDefault="000A69AB">
            <w:r>
              <w:t>View Order Status and the generated Request Number (REQ)</w:t>
            </w:r>
          </w:p>
        </w:tc>
      </w:tr>
      <w:tr w:rsidR="00015791" w14:paraId="5F83FB56" w14:textId="77777777">
        <w:trPr>
          <w:trHeight w:val="489"/>
        </w:trPr>
        <w:tc>
          <w:tcPr>
            <w:tcW w:w="926" w:type="dxa"/>
          </w:tcPr>
          <w:p w14:paraId="0AAC804E" w14:textId="77777777" w:rsidR="00015791" w:rsidRDefault="000A69AB">
            <w:r>
              <w:t>FR-2</w:t>
            </w:r>
          </w:p>
        </w:tc>
        <w:tc>
          <w:tcPr>
            <w:tcW w:w="3150" w:type="dxa"/>
          </w:tcPr>
          <w:p w14:paraId="16C2DF18" w14:textId="77777777" w:rsidR="00015791" w:rsidRDefault="000A69AB">
            <w:r>
              <w:t>Request Approval</w:t>
            </w:r>
          </w:p>
        </w:tc>
        <w:tc>
          <w:tcPr>
            <w:tcW w:w="5248" w:type="dxa"/>
          </w:tcPr>
          <w:p w14:paraId="4CF55C62" w14:textId="77777777" w:rsidR="00015791" w:rsidRDefault="000A69AB">
            <w:r>
              <w:t>Approval record generated for the approver on the request</w:t>
            </w:r>
          </w:p>
          <w:p w14:paraId="7BE5EC12" w14:textId="77777777" w:rsidR="00015791" w:rsidRDefault="000A69AB">
            <w:r>
              <w:t>Approver approves the request from the Approvers section</w:t>
            </w:r>
          </w:p>
          <w:p w14:paraId="3E9E71E4" w14:textId="77777777" w:rsidR="00015791" w:rsidRDefault="000A69AB">
            <w:r>
              <w:t>Requested Item (RITM) proceeds after approval</w:t>
            </w:r>
          </w:p>
        </w:tc>
      </w:tr>
      <w:tr w:rsidR="00015791" w14:paraId="79C303EA" w14:textId="77777777">
        <w:trPr>
          <w:trHeight w:val="470"/>
        </w:trPr>
        <w:tc>
          <w:tcPr>
            <w:tcW w:w="926" w:type="dxa"/>
          </w:tcPr>
          <w:p w14:paraId="654E0555" w14:textId="77777777" w:rsidR="00015791" w:rsidRDefault="000A69AB">
            <w:r>
              <w:t>FR-3</w:t>
            </w:r>
          </w:p>
        </w:tc>
        <w:tc>
          <w:tcPr>
            <w:tcW w:w="3150" w:type="dxa"/>
          </w:tcPr>
          <w:p w14:paraId="7D2F67B7" w14:textId="77777777" w:rsidR="00015791" w:rsidRDefault="000A69AB">
            <w:r>
              <w:t>Flow Creation (Flow Designer)</w:t>
            </w:r>
          </w:p>
        </w:tc>
        <w:tc>
          <w:tcPr>
            <w:tcW w:w="5248" w:type="dxa"/>
          </w:tcPr>
          <w:p w14:paraId="1EAACF85" w14:textId="77777777" w:rsidR="00015791" w:rsidRDefault="000A69AB">
            <w:r>
              <w:t>Create flow "Standard laptop task" (Application: Global, Run As: System User)</w:t>
            </w:r>
          </w:p>
          <w:p w14:paraId="19E7D458" w14:textId="77777777" w:rsidR="00015791" w:rsidRDefault="000A69AB">
            <w:r>
              <w:t xml:space="preserve">Add "Service </w:t>
            </w:r>
            <w:proofErr w:type="spellStart"/>
            <w:r>
              <w:t>Catalog</w:t>
            </w:r>
            <w:proofErr w:type="spellEnd"/>
            <w:r>
              <w:t>" trigger</w:t>
            </w:r>
          </w:p>
          <w:p w14:paraId="6DCA0231" w14:textId="77777777" w:rsidR="00015791" w:rsidRDefault="000A69AB">
            <w:r>
              <w:t>Activate the flow</w:t>
            </w:r>
          </w:p>
        </w:tc>
      </w:tr>
      <w:tr w:rsidR="00015791" w14:paraId="20CFAE83" w14:textId="77777777">
        <w:trPr>
          <w:trHeight w:val="489"/>
        </w:trPr>
        <w:tc>
          <w:tcPr>
            <w:tcW w:w="926" w:type="dxa"/>
          </w:tcPr>
          <w:p w14:paraId="497A1A6C" w14:textId="77777777" w:rsidR="00015791" w:rsidRDefault="000A69AB">
            <w:r>
              <w:t>FR-4</w:t>
            </w:r>
          </w:p>
        </w:tc>
        <w:tc>
          <w:tcPr>
            <w:tcW w:w="3150" w:type="dxa"/>
          </w:tcPr>
          <w:p w14:paraId="6C548928" w14:textId="77777777" w:rsidR="00015791" w:rsidRDefault="000A69AB">
            <w:r>
              <w:t xml:space="preserve">Automated </w:t>
            </w:r>
            <w:proofErr w:type="spellStart"/>
            <w:r>
              <w:t>Catalog</w:t>
            </w:r>
            <w:proofErr w:type="spellEnd"/>
            <w:r>
              <w:t xml:space="preserve"> Task Creation</w:t>
            </w:r>
          </w:p>
        </w:tc>
        <w:tc>
          <w:tcPr>
            <w:tcW w:w="5248" w:type="dxa"/>
          </w:tcPr>
          <w:p w14:paraId="021EC144" w14:textId="77777777" w:rsidR="00015791" w:rsidRDefault="000A69AB">
            <w:r>
              <w:t xml:space="preserve">Add "Create </w:t>
            </w:r>
            <w:proofErr w:type="spellStart"/>
            <w:r>
              <w:t>Catalog</w:t>
            </w:r>
            <w:proofErr w:type="spellEnd"/>
            <w:r>
              <w:t xml:space="preserve"> Task" action using the Requested Item from the trigger</w:t>
            </w:r>
          </w:p>
          <w:p w14:paraId="70E8F93C" w14:textId="77777777" w:rsidR="00015791" w:rsidRDefault="000A69AB">
            <w:r>
              <w:t>Set short description and description to "Laptop needs to Configured"</w:t>
            </w:r>
          </w:p>
          <w:p w14:paraId="34AE6118" w14:textId="77777777" w:rsidR="00015791" w:rsidRDefault="000A69AB">
            <w:r>
              <w:t>Set Assignment group to "Hardware" and Approval to "Approved"</w:t>
            </w:r>
          </w:p>
        </w:tc>
      </w:tr>
      <w:tr w:rsidR="00015791" w14:paraId="0CEABAEC" w14:textId="77777777">
        <w:trPr>
          <w:trHeight w:val="489"/>
        </w:trPr>
        <w:tc>
          <w:tcPr>
            <w:tcW w:w="926" w:type="dxa"/>
          </w:tcPr>
          <w:p w14:paraId="5A66946E" w14:textId="77777777" w:rsidR="00015791" w:rsidRDefault="000A69AB">
            <w:r>
              <w:t>FR-5</w:t>
            </w:r>
          </w:p>
        </w:tc>
        <w:tc>
          <w:tcPr>
            <w:tcW w:w="3150" w:type="dxa"/>
          </w:tcPr>
          <w:p w14:paraId="2C592CAF" w14:textId="77777777" w:rsidR="00015791" w:rsidRDefault="000A69AB">
            <w:r>
              <w:t xml:space="preserve">Flow Assignment to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</w:tc>
        <w:tc>
          <w:tcPr>
            <w:tcW w:w="5248" w:type="dxa"/>
          </w:tcPr>
          <w:p w14:paraId="7413FE8D" w14:textId="77777777" w:rsidR="00015791" w:rsidRDefault="000A69AB">
            <w:r>
              <w:t>Open Maintain Items and select the "Standard Laptop" record</w:t>
            </w:r>
          </w:p>
          <w:p w14:paraId="3E196447" w14:textId="77777777" w:rsidR="00015791" w:rsidRDefault="000A69AB">
            <w:r>
              <w:t>In the Process Engine tab, remove other automations and add the "Standard laptop task" flow</w:t>
            </w:r>
          </w:p>
          <w:p w14:paraId="6F28D7C6" w14:textId="77777777" w:rsidR="00015791" w:rsidRDefault="000A69AB">
            <w:r>
              <w:t xml:space="preserve">Save the </w:t>
            </w:r>
            <w:proofErr w:type="spellStart"/>
            <w:r>
              <w:t>catalog</w:t>
            </w:r>
            <w:proofErr w:type="spellEnd"/>
            <w:r>
              <w:t xml:space="preserve"> item record</w:t>
            </w:r>
          </w:p>
        </w:tc>
      </w:tr>
      <w:tr w:rsidR="00015791" w14:paraId="5EFFC163" w14:textId="77777777">
        <w:trPr>
          <w:trHeight w:val="489"/>
        </w:trPr>
        <w:tc>
          <w:tcPr>
            <w:tcW w:w="926" w:type="dxa"/>
          </w:tcPr>
          <w:p w14:paraId="2411AA1B" w14:textId="77777777" w:rsidR="00015791" w:rsidRDefault="000A69AB">
            <w:r>
              <w:t>FR-6</w:t>
            </w:r>
          </w:p>
        </w:tc>
        <w:tc>
          <w:tcPr>
            <w:tcW w:w="3150" w:type="dxa"/>
          </w:tcPr>
          <w:p w14:paraId="54B79464" w14:textId="77777777" w:rsidR="00015791" w:rsidRDefault="000A69AB">
            <w:pPr>
              <w:rPr>
                <w:color w:val="222222"/>
              </w:rPr>
            </w:pPr>
            <w:r>
              <w:t>Task Tracking &amp; Configuration by Hardware Team</w:t>
            </w:r>
          </w:p>
        </w:tc>
        <w:tc>
          <w:tcPr>
            <w:tcW w:w="5248" w:type="dxa"/>
          </w:tcPr>
          <w:p w14:paraId="21C49E37" w14:textId="77777777" w:rsidR="00015791" w:rsidRDefault="000A69AB">
            <w:proofErr w:type="spellStart"/>
            <w:r>
              <w:t>Catalog</w:t>
            </w:r>
            <w:proofErr w:type="spellEnd"/>
            <w:r>
              <w:t xml:space="preserve"> Task appears under </w:t>
            </w:r>
            <w:proofErr w:type="spellStart"/>
            <w:r>
              <w:t>Catalog</w:t>
            </w:r>
            <w:proofErr w:type="spellEnd"/>
            <w:r>
              <w:t xml:space="preserve"> Tasks in the Requested Item</w:t>
            </w:r>
          </w:p>
          <w:p w14:paraId="0EF66E50" w14:textId="77777777" w:rsidR="00015791" w:rsidRDefault="000A69AB">
            <w:r>
              <w:t>Short description and assignment group are visible on the task</w:t>
            </w:r>
          </w:p>
          <w:p w14:paraId="1EF2ADBC" w14:textId="77777777" w:rsidR="00015791" w:rsidRDefault="000A69AB">
            <w:r>
              <w:t>Hardware team configures the laptop on arrival and closes the task</w:t>
            </w:r>
          </w:p>
        </w:tc>
      </w:tr>
    </w:tbl>
    <w:p w14:paraId="14AAE6BB" w14:textId="77777777" w:rsidR="00015791" w:rsidRDefault="00015791"/>
    <w:p w14:paraId="7B625FC2" w14:textId="77777777" w:rsidR="00015791" w:rsidRDefault="00015791">
      <w:pPr>
        <w:rPr>
          <w:b/>
        </w:rPr>
      </w:pPr>
    </w:p>
    <w:p w14:paraId="08008ECA" w14:textId="77777777" w:rsidR="00015791" w:rsidRDefault="00015791">
      <w:pPr>
        <w:rPr>
          <w:b/>
        </w:rPr>
      </w:pPr>
    </w:p>
    <w:p w14:paraId="187291DC" w14:textId="77777777" w:rsidR="00015791" w:rsidRDefault="000A69AB">
      <w:pPr>
        <w:rPr>
          <w:b/>
        </w:rPr>
      </w:pPr>
      <w:r>
        <w:rPr>
          <w:b/>
        </w:rPr>
        <w:t>Non-functional Requirements:</w:t>
      </w:r>
    </w:p>
    <w:p w14:paraId="7E525A6B" w14:textId="77777777" w:rsidR="00015791" w:rsidRDefault="000A69A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15791" w14:paraId="541CA4D3" w14:textId="77777777">
        <w:trPr>
          <w:trHeight w:val="333"/>
        </w:trPr>
        <w:tc>
          <w:tcPr>
            <w:tcW w:w="926" w:type="dxa"/>
          </w:tcPr>
          <w:p w14:paraId="3863AF3C" w14:textId="77777777" w:rsidR="00015791" w:rsidRDefault="000A69A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3466E15" w14:textId="77777777" w:rsidR="00015791" w:rsidRDefault="000A69A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F9FAF1" w14:textId="77777777" w:rsidR="00015791" w:rsidRDefault="000A69A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15791" w14:paraId="7CC16944" w14:textId="77777777">
        <w:trPr>
          <w:trHeight w:val="489"/>
        </w:trPr>
        <w:tc>
          <w:tcPr>
            <w:tcW w:w="926" w:type="dxa"/>
          </w:tcPr>
          <w:p w14:paraId="69EC121C" w14:textId="77777777" w:rsidR="00015791" w:rsidRDefault="000A69AB">
            <w:r>
              <w:t>NFR-1</w:t>
            </w:r>
          </w:p>
        </w:tc>
        <w:tc>
          <w:tcPr>
            <w:tcW w:w="3464" w:type="dxa"/>
          </w:tcPr>
          <w:p w14:paraId="207FA5C0" w14:textId="77777777" w:rsidR="00015791" w:rsidRDefault="000A69A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C06679A" w14:textId="77777777" w:rsidR="00015791" w:rsidRDefault="000A69AB">
            <w:r>
              <w:t xml:space="preserve">Simple, guided ordering through Service </w:t>
            </w:r>
            <w:proofErr w:type="spellStart"/>
            <w:r>
              <w:t>Catalog</w:t>
            </w:r>
            <w:proofErr w:type="spellEnd"/>
            <w:r>
              <w:t xml:space="preserve"> &gt; Hardware &gt; Standard Laptop &gt; Order Now; the requester gets an order confirmation and request number, and no manual follow-up is needed to raise the configuration task.</w:t>
            </w:r>
          </w:p>
        </w:tc>
      </w:tr>
      <w:tr w:rsidR="00015791" w14:paraId="4CBFBEF9" w14:textId="77777777">
        <w:trPr>
          <w:trHeight w:val="489"/>
        </w:trPr>
        <w:tc>
          <w:tcPr>
            <w:tcW w:w="926" w:type="dxa"/>
          </w:tcPr>
          <w:p w14:paraId="22F04C3E" w14:textId="77777777" w:rsidR="00015791" w:rsidRDefault="000A69AB">
            <w:r>
              <w:t>NFR-2</w:t>
            </w:r>
          </w:p>
        </w:tc>
        <w:tc>
          <w:tcPr>
            <w:tcW w:w="3464" w:type="dxa"/>
          </w:tcPr>
          <w:p w14:paraId="77A9A7A2" w14:textId="77777777" w:rsidR="00015791" w:rsidRDefault="000A69A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290EC22" w14:textId="77777777" w:rsidR="00015791" w:rsidRDefault="000A69AB">
            <w:r>
              <w:t xml:space="preserve">Flow runs as System User in the Global application; the request must be approved by the approver before configuration, and the task is assigned only to the Hardware group, so access follows </w:t>
            </w:r>
            <w:proofErr w:type="spellStart"/>
            <w:r>
              <w:t>ServiceNow</w:t>
            </w:r>
            <w:proofErr w:type="spellEnd"/>
            <w:r>
              <w:t xml:space="preserve"> role-based controls.</w:t>
            </w:r>
          </w:p>
        </w:tc>
      </w:tr>
      <w:tr w:rsidR="00015791" w14:paraId="2B468E3B" w14:textId="77777777">
        <w:trPr>
          <w:trHeight w:val="470"/>
        </w:trPr>
        <w:tc>
          <w:tcPr>
            <w:tcW w:w="926" w:type="dxa"/>
          </w:tcPr>
          <w:p w14:paraId="730E4280" w14:textId="77777777" w:rsidR="00015791" w:rsidRDefault="000A69AB">
            <w:r>
              <w:t>NFR-3</w:t>
            </w:r>
          </w:p>
        </w:tc>
        <w:tc>
          <w:tcPr>
            <w:tcW w:w="3464" w:type="dxa"/>
          </w:tcPr>
          <w:p w14:paraId="051A25DC" w14:textId="77777777" w:rsidR="00015791" w:rsidRDefault="000A69A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72B180D" w14:textId="77777777" w:rsidR="00015791" w:rsidRDefault="000A69AB">
            <w:r>
              <w:t xml:space="preserve">Once activated, the flow runs on every Standard Laptop request and creates the </w:t>
            </w:r>
            <w:proofErr w:type="spellStart"/>
            <w:r>
              <w:t>catalog</w:t>
            </w:r>
            <w:proofErr w:type="spellEnd"/>
            <w:r>
              <w:t xml:space="preserve"> task automatically, reducing the oversight, delays and manual errors of the earlier process.</w:t>
            </w:r>
          </w:p>
        </w:tc>
      </w:tr>
      <w:tr w:rsidR="00015791" w14:paraId="0548FEDD" w14:textId="77777777">
        <w:trPr>
          <w:trHeight w:val="489"/>
        </w:trPr>
        <w:tc>
          <w:tcPr>
            <w:tcW w:w="926" w:type="dxa"/>
          </w:tcPr>
          <w:p w14:paraId="4CCB294D" w14:textId="77777777" w:rsidR="00015791" w:rsidRDefault="000A69AB">
            <w:r>
              <w:t>NFR-4</w:t>
            </w:r>
          </w:p>
        </w:tc>
        <w:tc>
          <w:tcPr>
            <w:tcW w:w="3464" w:type="dxa"/>
          </w:tcPr>
          <w:p w14:paraId="28FC4DD5" w14:textId="77777777" w:rsidR="00015791" w:rsidRDefault="000A69A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242BC91" w14:textId="77777777" w:rsidR="00015791" w:rsidRDefault="000A69AB">
            <w:r>
              <w:t xml:space="preserve">The </w:t>
            </w:r>
            <w:proofErr w:type="spellStart"/>
            <w:r>
              <w:t>catalog</w:t>
            </w:r>
            <w:proofErr w:type="spellEnd"/>
            <w:r>
              <w:t xml:space="preserve"> task is generated automatically by the flow as soon as the trigger fires, so there is no manual hand-off delay before the Hardware team can start configuring the laptop.</w:t>
            </w:r>
          </w:p>
        </w:tc>
      </w:tr>
      <w:tr w:rsidR="00015791" w14:paraId="721D6EE7" w14:textId="77777777">
        <w:trPr>
          <w:trHeight w:val="489"/>
        </w:trPr>
        <w:tc>
          <w:tcPr>
            <w:tcW w:w="926" w:type="dxa"/>
          </w:tcPr>
          <w:p w14:paraId="5C66253F" w14:textId="77777777" w:rsidR="00015791" w:rsidRDefault="000A69AB">
            <w:r>
              <w:t>NFR-5</w:t>
            </w:r>
          </w:p>
        </w:tc>
        <w:tc>
          <w:tcPr>
            <w:tcW w:w="3464" w:type="dxa"/>
          </w:tcPr>
          <w:p w14:paraId="55AFCE3B" w14:textId="77777777" w:rsidR="00015791" w:rsidRDefault="000A69A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487A04C" w14:textId="77777777" w:rsidR="00015791" w:rsidRDefault="000A69AB">
            <w:r>
              <w:t xml:space="preserve">The solution is built on the </w:t>
            </w:r>
            <w:proofErr w:type="spellStart"/>
            <w:r>
              <w:t>ServiceNow</w:t>
            </w:r>
            <w:proofErr w:type="spellEnd"/>
            <w:r>
              <w:t xml:space="preserve"> platform, so ordering, approval and task assignment are available whenever the instance is available; the flow stays active to handle requests at any time.</w:t>
            </w:r>
          </w:p>
        </w:tc>
      </w:tr>
      <w:tr w:rsidR="00015791" w14:paraId="41742D66" w14:textId="77777777">
        <w:trPr>
          <w:trHeight w:val="489"/>
        </w:trPr>
        <w:tc>
          <w:tcPr>
            <w:tcW w:w="926" w:type="dxa"/>
          </w:tcPr>
          <w:p w14:paraId="6E349850" w14:textId="77777777" w:rsidR="00015791" w:rsidRDefault="000A69AB">
            <w:r>
              <w:t>NFR-6</w:t>
            </w:r>
          </w:p>
        </w:tc>
        <w:tc>
          <w:tcPr>
            <w:tcW w:w="3464" w:type="dxa"/>
          </w:tcPr>
          <w:p w14:paraId="72C433C3" w14:textId="77777777" w:rsidR="00015791" w:rsidRDefault="000A69A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C02C609" w14:textId="77777777" w:rsidR="00015791" w:rsidRDefault="000A69AB">
            <w:r>
              <w:t xml:space="preserve">The flow is attached at the </w:t>
            </w:r>
            <w:proofErr w:type="spellStart"/>
            <w:r>
              <w:t>catalog</w:t>
            </w:r>
            <w:proofErr w:type="spellEnd"/>
            <w:r>
              <w:t xml:space="preserve"> item level, so it handles any number of Standard Laptop requests and can be extended to other </w:t>
            </w:r>
            <w:proofErr w:type="spellStart"/>
            <w:r>
              <w:t>catalog</w:t>
            </w:r>
            <w:proofErr w:type="spellEnd"/>
            <w:r>
              <w:t xml:space="preserve"> items or assignment groups without redesign.</w:t>
            </w:r>
          </w:p>
        </w:tc>
      </w:tr>
    </w:tbl>
    <w:p w14:paraId="20FE6BB6" w14:textId="77777777" w:rsidR="00015791" w:rsidRDefault="00015791"/>
    <w:sectPr w:rsidR="0001579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791"/>
    <w:rsid w:val="00015791"/>
    <w:rsid w:val="000A69AB"/>
    <w:rsid w:val="00D8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ADFF4"/>
  <w15:docId w15:val="{68C35933-F3FC-B047-8264-C060247A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Emayavaramban D</cp:lastModifiedBy>
  <cp:revision>2</cp:revision>
  <dcterms:created xsi:type="dcterms:W3CDTF">2026-10-03T07:53:00Z</dcterms:created>
  <dcterms:modified xsi:type="dcterms:W3CDTF">2026-10-03T07:53:00Z</dcterms:modified>
</cp:coreProperties>
</file>