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Functional &amp; Performance Testing Template</w:t>
      </w:r>
    </w:p>
    <w:p>
      <w:pPr>
        <w:jc w:val="center"/>
      </w:pPr>
      <w:r>
        <w:rPr>
          <w:b/>
          <w:sz w:val="26"/>
        </w:rPr>
        <w:t>Functional &amp; Performance Testing</w:t>
      </w:r>
    </w:p>
    <w:p>
      <w:r>
        <w:rPr>
          <w:b/>
        </w:rPr>
        <w:t xml:space="preserve">Date: </w:t>
      </w:r>
      <w:r>
        <w:t>30 September 2026</w:t>
      </w:r>
    </w:p>
    <w:p>
      <w:r>
        <w:rPr>
          <w:b/>
        </w:rPr>
        <w:t xml:space="preserve">Team ID: </w:t>
      </w:r>
      <w:r>
        <w:t>SWTID-2026-1259</w:t>
      </w:r>
    </w:p>
    <w:p>
      <w:r>
        <w:rPr>
          <w:b/>
        </w:rPr>
        <w:t xml:space="preserve">Project Name: </w:t>
      </w:r>
      <w:r>
        <w:t>Streamlining IT Procurement: Automating Standard Laptop Orders with Flow Designer</w:t>
      </w:r>
    </w:p>
    <w:p>
      <w:r>
        <w:t>Maximum Marks: ____________________</w:t>
      </w:r>
    </w:p>
    <w:p>
      <w:r>
        <w:rPr>
          <w:b/>
        </w:rPr>
        <w:t>Test Scenarios &amp;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16"/>
              </w:rPr>
              <w:t>Test Case ID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Scenario (What to test)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Test Steps (How to test)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Expected Result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Actual Result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Pass/Fail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FT-01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Standard laptop request initiation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Open ServiceNow → Service Catalog → Hardware → Standard Laptop → Order Now.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Standard Laptop request is created successfully.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FT-02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Approval and flow trigger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Open the request, go to Approvers, and approve the request. Verify the Flow Designer trigger runs for the Service Catalog request.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After approval, the configured flow is triggered.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FT-03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Catalog task creation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Open the Requested Item and inspect the Catalog Tasks section after the flow executes.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A Catalog Task is created with short description “Laptop need to Configured”.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FT-04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assignment to Hardware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Inspect the created Catalog Task and verify the Assignment group field.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The task is assigned to the “Hardware” group and the description is “Laptop need to Configured”.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PT-01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Flow execution / task creation performance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Submit and approve a Standard Laptop request and observe the time until the Catalog Task is created.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Task should be created promptly after the approved request; exact target time is not specified in the source.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PT-02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Repeated standard laptop requests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Place multiple Standard Laptop requests and verify that the configured flow handles each approved request.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Each approved request should generate the corresponding Catalog Task and assignment.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  <w:tr>
        <w:tc>
          <w:tcPr>
            <w:tcW w:type="dxa" w:w="1440"/>
          </w:tcPr>
          <w:p>
            <w:r>
              <w:rPr>
                <w:sz w:val="16"/>
              </w:rPr>
              <w:t>PT-03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Workflow reliability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Repeat the request → approval → Requested Item → Catalog Task verification flow.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The workflow should complete without manual intervention or workflow failure.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 in source</w:t>
            </w:r>
          </w:p>
        </w:tc>
        <w:tc>
          <w:tcPr>
            <w:tcW w:type="dxa" w:w="1440"/>
          </w:tcPr>
          <w:p>
            <w:r>
              <w:rPr>
                <w:sz w:val="16"/>
              </w:rPr>
              <w:t>Not provided</w:t>
            </w:r>
          </w:p>
        </w:tc>
      </w:tr>
    </w:tbl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