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80" w:rsidRDefault="005E4180" w:rsidP="005E418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bookmarkStart w:id="0" w:name="_GoBack"/>
      <w:r w:rsidRPr="005E4180">
        <w:rPr>
          <w:rFonts w:ascii="Calibri" w:eastAsia="Times New Roman" w:hAnsi="Calibri" w:cs="Calibri"/>
          <w:color w:val="333333"/>
        </w:rPr>
        <w:t>Dear Sir</w:t>
      </w:r>
      <w:r w:rsidRPr="005E4180">
        <w:rPr>
          <w:rFonts w:ascii="Calibri" w:eastAsia="Times New Roman" w:hAnsi="Calibri" w:cs="Calibri"/>
          <w:color w:val="1F497D"/>
        </w:rPr>
        <w:t>,</w:t>
      </w:r>
    </w:p>
    <w:p w:rsidR="00C24AD9" w:rsidRPr="005E4180" w:rsidRDefault="00C24AD9" w:rsidP="005E418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:rsidR="005E4180" w:rsidRPr="005E4180" w:rsidRDefault="005E4180" w:rsidP="005E418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5E4180">
        <w:rPr>
          <w:rFonts w:ascii="Calibri" w:eastAsia="Times New Roman" w:hAnsi="Calibri" w:cs="Calibri"/>
          <w:color w:val="333333"/>
        </w:rPr>
        <w:t>AIMS Consultant and Trainers are having +25 years of experience into;</w:t>
      </w:r>
    </w:p>
    <w:p w:rsidR="005E4180" w:rsidRPr="005E4180" w:rsidRDefault="005E4180" w:rsidP="005E4180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5E4180">
        <w:rPr>
          <w:rFonts w:ascii="Wingdings" w:eastAsia="Times New Roman" w:hAnsi="Wingdings" w:cs="Calibri"/>
          <w:color w:val="000000"/>
          <w:sz w:val="24"/>
          <w:szCs w:val="24"/>
        </w:rPr>
        <w:t></w:t>
      </w:r>
      <w:proofErr w:type="gramStart"/>
      <w:r w:rsidRPr="005E4180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E4180">
        <w:rPr>
          <w:rFonts w:ascii="Calibri" w:eastAsia="Times New Roman" w:hAnsi="Calibri" w:cs="Calibri"/>
          <w:color w:val="000000"/>
          <w:sz w:val="24"/>
          <w:szCs w:val="24"/>
        </w:rPr>
        <w:t>Design</w:t>
      </w:r>
      <w:proofErr w:type="gramEnd"/>
      <w:r w:rsidRPr="005E4180">
        <w:rPr>
          <w:rFonts w:ascii="Calibri" w:eastAsia="Times New Roman" w:hAnsi="Calibri" w:cs="Calibri"/>
          <w:color w:val="000000"/>
          <w:sz w:val="24"/>
          <w:szCs w:val="24"/>
        </w:rPr>
        <w:t>, development and implementation of QMS (ISO 9001, 14001, 18001, 17020 and 17025).</w:t>
      </w:r>
    </w:p>
    <w:p w:rsidR="005E4180" w:rsidRPr="005E4180" w:rsidRDefault="005E4180" w:rsidP="005E4180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5E4180">
        <w:rPr>
          <w:rFonts w:ascii="Wingdings" w:eastAsia="Times New Roman" w:hAnsi="Wingdings" w:cs="Calibri"/>
          <w:color w:val="000000"/>
          <w:sz w:val="24"/>
          <w:szCs w:val="24"/>
        </w:rPr>
        <w:t></w:t>
      </w:r>
      <w:proofErr w:type="gramStart"/>
      <w:r w:rsidRPr="005E4180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E4180">
        <w:rPr>
          <w:rFonts w:ascii="Calibri" w:eastAsia="Times New Roman" w:hAnsi="Calibri" w:cs="Calibri"/>
          <w:color w:val="000000"/>
          <w:sz w:val="24"/>
          <w:szCs w:val="24"/>
        </w:rPr>
        <w:t>Providing</w:t>
      </w:r>
      <w:proofErr w:type="gramEnd"/>
      <w:r w:rsidRPr="005E4180">
        <w:rPr>
          <w:rFonts w:ascii="Calibri" w:eastAsia="Times New Roman" w:hAnsi="Calibri" w:cs="Calibri"/>
          <w:color w:val="000000"/>
          <w:sz w:val="24"/>
          <w:szCs w:val="24"/>
        </w:rPr>
        <w:t xml:space="preserve"> training on QMS manual and procedures.</w:t>
      </w:r>
    </w:p>
    <w:p w:rsidR="005E4180" w:rsidRPr="005E4180" w:rsidRDefault="005E4180" w:rsidP="005E4180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5E4180">
        <w:rPr>
          <w:rFonts w:ascii="Wingdings" w:eastAsia="Times New Roman" w:hAnsi="Wingdings" w:cs="Calibri"/>
          <w:color w:val="000000"/>
          <w:sz w:val="24"/>
          <w:szCs w:val="24"/>
        </w:rPr>
        <w:t></w:t>
      </w:r>
      <w:proofErr w:type="gramStart"/>
      <w:r w:rsidRPr="005E4180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E4180">
        <w:rPr>
          <w:rFonts w:ascii="Calibri" w:eastAsia="Times New Roman" w:hAnsi="Calibri" w:cs="Calibri"/>
          <w:color w:val="000000"/>
          <w:sz w:val="24"/>
          <w:szCs w:val="24"/>
        </w:rPr>
        <w:t>Doing</w:t>
      </w:r>
      <w:proofErr w:type="gramEnd"/>
      <w:r w:rsidRPr="005E4180">
        <w:rPr>
          <w:rFonts w:ascii="Calibri" w:eastAsia="Times New Roman" w:hAnsi="Calibri" w:cs="Calibri"/>
          <w:color w:val="000000"/>
          <w:sz w:val="24"/>
          <w:szCs w:val="24"/>
        </w:rPr>
        <w:t xml:space="preserve"> internal audits and dealing with certification / Accreditation bodies for audits and assessments.</w:t>
      </w:r>
    </w:p>
    <w:p w:rsidR="005E4180" w:rsidRPr="005E4180" w:rsidRDefault="005E4180" w:rsidP="005E4180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5E4180">
        <w:rPr>
          <w:rFonts w:ascii="Wingdings" w:eastAsia="Times New Roman" w:hAnsi="Wingdings" w:cs="Calibri"/>
          <w:color w:val="000000"/>
          <w:sz w:val="24"/>
          <w:szCs w:val="24"/>
        </w:rPr>
        <w:t></w:t>
      </w:r>
      <w:proofErr w:type="gramStart"/>
      <w:r w:rsidRPr="005E4180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E4180">
        <w:rPr>
          <w:rFonts w:ascii="Calibri" w:eastAsia="Times New Roman" w:hAnsi="Calibri" w:cs="Calibri"/>
          <w:color w:val="000000"/>
          <w:sz w:val="24"/>
          <w:szCs w:val="24"/>
        </w:rPr>
        <w:t>Design</w:t>
      </w:r>
      <w:proofErr w:type="gramEnd"/>
      <w:r w:rsidRPr="005E4180">
        <w:rPr>
          <w:rFonts w:ascii="Calibri" w:eastAsia="Times New Roman" w:hAnsi="Calibri" w:cs="Calibri"/>
          <w:color w:val="000000"/>
          <w:sz w:val="24"/>
          <w:szCs w:val="24"/>
        </w:rPr>
        <w:t xml:space="preserve"> and development of calibration labs, procurement of standard equipment and commissioning.</w:t>
      </w:r>
    </w:p>
    <w:p w:rsidR="005E4180" w:rsidRPr="005E4180" w:rsidRDefault="005E4180" w:rsidP="005E4180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5E4180">
        <w:rPr>
          <w:rFonts w:ascii="Wingdings" w:eastAsia="Times New Roman" w:hAnsi="Wingdings" w:cs="Calibri"/>
          <w:color w:val="000000"/>
        </w:rPr>
        <w:t></w:t>
      </w:r>
      <w:proofErr w:type="gramStart"/>
      <w:r w:rsidRPr="005E4180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E4180">
        <w:rPr>
          <w:rFonts w:ascii="Calibri" w:eastAsia="Times New Roman" w:hAnsi="Calibri" w:cs="Calibri"/>
          <w:color w:val="000000"/>
          <w:sz w:val="24"/>
          <w:szCs w:val="24"/>
        </w:rPr>
        <w:t>Theoretical</w:t>
      </w:r>
      <w:proofErr w:type="gramEnd"/>
      <w:r w:rsidRPr="005E4180">
        <w:rPr>
          <w:rFonts w:ascii="Calibri" w:eastAsia="Times New Roman" w:hAnsi="Calibri" w:cs="Calibri"/>
          <w:color w:val="000000"/>
          <w:sz w:val="24"/>
          <w:szCs w:val="24"/>
        </w:rPr>
        <w:t>/hands on training on all metrology parameters along with calculation (Measurement Uncertainty) and interpretation of results.</w:t>
      </w:r>
    </w:p>
    <w:p w:rsidR="005E4180" w:rsidRPr="005E4180" w:rsidRDefault="005E4180" w:rsidP="005E418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5E4180">
        <w:rPr>
          <w:rFonts w:ascii="Calibri" w:eastAsia="Times New Roman" w:hAnsi="Calibri" w:cs="Calibri"/>
          <w:color w:val="333333"/>
        </w:rPr>
        <w:t>For more details of our services please visit us on; </w:t>
      </w:r>
      <w:hyperlink r:id="rId4" w:tgtFrame="_blank" w:history="1">
        <w:r w:rsidRPr="005E4180">
          <w:rPr>
            <w:rFonts w:ascii="Calibri" w:eastAsia="Times New Roman" w:hAnsi="Calibri" w:cs="Calibri"/>
            <w:color w:val="954F72"/>
            <w:u w:val="single"/>
          </w:rPr>
          <w:t>www.aimscal.com</w:t>
        </w:r>
      </w:hyperlink>
    </w:p>
    <w:p w:rsidR="005E4180" w:rsidRPr="005E4180" w:rsidRDefault="005E4180" w:rsidP="005E418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5E4180">
        <w:rPr>
          <w:rFonts w:ascii="Calibri" w:eastAsia="Times New Roman" w:hAnsi="Calibri" w:cs="Calibri"/>
          <w:color w:val="333333"/>
        </w:rPr>
        <w:t>For Soft copy of our profile please click the links below?</w:t>
      </w:r>
      <w:r w:rsidRPr="005E4180">
        <w:rPr>
          <w:rFonts w:ascii="Calibri" w:eastAsia="Times New Roman" w:hAnsi="Calibri" w:cs="Calibri"/>
          <w:color w:val="333333"/>
        </w:rPr>
        <w:br/>
        <w:t>Training &amp; QMS Consultancy profile: </w:t>
      </w:r>
      <w:hyperlink r:id="rId5" w:tgtFrame="_blank" w:history="1">
        <w:r w:rsidRPr="005E4180">
          <w:rPr>
            <w:rFonts w:ascii="Calibri" w:eastAsia="Times New Roman" w:hAnsi="Calibri" w:cs="Calibri"/>
            <w:color w:val="954F72"/>
            <w:u w:val="single"/>
          </w:rPr>
          <w:t>http://aimscal.com/uploads/QMS-Profile.pdf</w:t>
        </w:r>
      </w:hyperlink>
      <w:r w:rsidRPr="005E4180">
        <w:rPr>
          <w:rFonts w:ascii="Calibri" w:eastAsia="Times New Roman" w:hAnsi="Calibri" w:cs="Calibri"/>
          <w:color w:val="333333"/>
        </w:rPr>
        <w:t>.  Follow us on </w:t>
      </w:r>
      <w:hyperlink r:id="rId6" w:tgtFrame="_blank" w:history="1">
        <w:r w:rsidRPr="005E4180">
          <w:rPr>
            <w:rFonts w:ascii="Calibri" w:eastAsia="Times New Roman" w:hAnsi="Calibri" w:cs="Calibri"/>
            <w:color w:val="954F72"/>
            <w:u w:val="single"/>
          </w:rPr>
          <w:t>LinkedIn</w:t>
        </w:r>
      </w:hyperlink>
      <w:r w:rsidRPr="005E4180">
        <w:rPr>
          <w:rFonts w:ascii="Calibri" w:eastAsia="Times New Roman" w:hAnsi="Calibri" w:cs="Calibri"/>
          <w:color w:val="333333"/>
        </w:rPr>
        <w:t> &amp; </w:t>
      </w:r>
      <w:hyperlink r:id="rId7" w:tgtFrame="_blank" w:history="1">
        <w:r w:rsidRPr="005E4180">
          <w:rPr>
            <w:rFonts w:ascii="Calibri" w:eastAsia="Times New Roman" w:hAnsi="Calibri" w:cs="Calibri"/>
            <w:color w:val="954F72"/>
            <w:u w:val="single"/>
          </w:rPr>
          <w:t>Facebook</w:t>
        </w:r>
      </w:hyperlink>
      <w:r w:rsidRPr="005E4180">
        <w:rPr>
          <w:rFonts w:ascii="Calibri" w:eastAsia="Times New Roman" w:hAnsi="Calibri" w:cs="Calibri"/>
          <w:color w:val="333333"/>
        </w:rPr>
        <w:t>.</w:t>
      </w:r>
    </w:p>
    <w:p w:rsidR="005E4180" w:rsidRPr="005E4180" w:rsidRDefault="005E4180" w:rsidP="005E418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5E4180">
        <w:rPr>
          <w:rFonts w:ascii="Calibri" w:eastAsia="Times New Roman" w:hAnsi="Calibri" w:cs="Calibri"/>
          <w:color w:val="333333"/>
        </w:rPr>
        <w:t>We assure you quality services at reasonable prices with quick response time.</w:t>
      </w:r>
    </w:p>
    <w:p w:rsidR="005E4180" w:rsidRPr="005E4180" w:rsidRDefault="005E4180" w:rsidP="005E418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5E4180">
        <w:rPr>
          <w:rFonts w:ascii="Calibri" w:eastAsia="Times New Roman" w:hAnsi="Calibri" w:cs="Calibri"/>
          <w:color w:val="333333"/>
        </w:rPr>
        <w:t>Best Regards,</w:t>
      </w:r>
    </w:p>
    <w:p w:rsidR="005E4180" w:rsidRPr="005E4180" w:rsidRDefault="005E4180" w:rsidP="005E418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5E4180">
        <w:rPr>
          <w:rFonts w:ascii="Calibri" w:eastAsia="Times New Roman" w:hAnsi="Calibri" w:cs="Calibri"/>
          <w:b/>
          <w:bCs/>
          <w:color w:val="333333"/>
        </w:rPr>
        <w:t xml:space="preserve">UAE Cell No. with </w:t>
      </w:r>
      <w:proofErr w:type="spellStart"/>
      <w:r w:rsidRPr="005E4180">
        <w:rPr>
          <w:rFonts w:ascii="Calibri" w:eastAsia="Times New Roman" w:hAnsi="Calibri" w:cs="Calibri"/>
          <w:b/>
          <w:bCs/>
          <w:color w:val="333333"/>
        </w:rPr>
        <w:t>Whatsapp</w:t>
      </w:r>
      <w:proofErr w:type="spellEnd"/>
      <w:r w:rsidRPr="005E4180">
        <w:rPr>
          <w:rFonts w:ascii="Calibri" w:eastAsia="Times New Roman" w:hAnsi="Calibri" w:cs="Calibri"/>
          <w:b/>
          <w:bCs/>
          <w:color w:val="333333"/>
        </w:rPr>
        <w:t>, IMO: 00971509445890</w:t>
      </w:r>
    </w:p>
    <w:bookmarkEnd w:id="0"/>
    <w:p w:rsidR="005E4180" w:rsidRPr="005E4180" w:rsidRDefault="005E4180" w:rsidP="005E418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5E4180">
        <w:rPr>
          <w:rFonts w:ascii="Calibri" w:eastAsia="Times New Roman" w:hAnsi="Calibri" w:cs="Calibri"/>
          <w:noProof/>
          <w:color w:val="333333"/>
        </w:rPr>
        <mc:AlternateContent>
          <mc:Choice Requires="wps">
            <w:drawing>
              <wp:inline distT="0" distB="0" distL="0" distR="0">
                <wp:extent cx="4086225" cy="1457325"/>
                <wp:effectExtent l="0" t="0" r="0" b="0"/>
                <wp:docPr id="1" name="Rectangle 1" descr="Email Signature Imtia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8622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64D90" id="Rectangle 1" o:spid="_x0000_s1026" alt="Email Signature Imtiaz" style="width:321.7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853B28" w:rsidRDefault="00853B28"/>
    <w:sectPr w:rsidR="0085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80"/>
    <w:rsid w:val="005E4180"/>
    <w:rsid w:val="00756526"/>
    <w:rsid w:val="00853B28"/>
    <w:rsid w:val="00C2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89CD5-B315-4E50-A0D8-32E5AF0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180"/>
  </w:style>
  <w:style w:type="character" w:styleId="Hyperlink">
    <w:name w:val="Hyperlink"/>
    <w:basedOn w:val="DefaultParagraphFont"/>
    <w:uiPriority w:val="99"/>
    <w:semiHidden/>
    <w:unhideWhenUsed/>
    <w:rsid w:val="005E41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k.linkedin.com/in/aims-metrology-training-44a9001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imsCalibration/" TargetMode="External"/><Relationship Id="rId5" Type="http://schemas.openxmlformats.org/officeDocument/2006/relationships/hyperlink" Target="http://aimscal.com/uploads/QMS-Profile.pdf" TargetMode="External"/><Relationship Id="rId4" Type="http://schemas.openxmlformats.org/officeDocument/2006/relationships/hyperlink" Target="http://www.aimsca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</dc:creator>
  <cp:keywords/>
  <dc:description/>
  <cp:lastModifiedBy>Imtiaz</cp:lastModifiedBy>
  <cp:revision>3</cp:revision>
  <dcterms:created xsi:type="dcterms:W3CDTF">2016-12-16T05:27:00Z</dcterms:created>
  <dcterms:modified xsi:type="dcterms:W3CDTF">2016-12-19T04:32:00Z</dcterms:modified>
</cp:coreProperties>
</file>