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Perguntas sobre o Projeto: Medição de Tempo em Tarefas com FreeRTOS no Raspberry Pi Pico</w:t>
      </w:r>
    </w:p>
    <w:p>
      <w:pPr>
        <w:pStyle w:val="para25"/>
        <w:numPr>
          <w:ilvl w:val="0"/>
          <w:numId w:val="8"/>
        </w:numPr>
        <w:ind w:left="360" w:hanging="360"/>
      </w:pPr>
      <w:r>
        <w:t>1. Qual é a função da chamada `time_us_64()` nas tarefas do projeto, e por que ela é adequada para medir o tempo de execução de tarefas no Raspberry Pi Pico?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2. Explique como a estrutura do código permite que três tarefas distintas sejam executadas de forma concorrente, mesmo que cada uma tenha seu próprio período de execução.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3. Na tarefa de monitoramento (`tarefa_monitoramento`), por que o ADC é reconfigurado a cada iteração para ler os canais 0 e 1 separadamente? Quais seriam os riscos de não alternar os canais corretamente?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4. O que aconteceria se a tarefa `tarefa_usb` tivesse uma prioridade maior do que a `tarefa_led`, e nenhuma das duas usasse `vTaskDelay()`? Justifique com base no funcionamento do escalonador do FreeRTOS.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5. A saída do terminal mostra o tempo de execução de cada tarefa. Como esses tempos podem ser utilizados para calcular a utilização do processador, e o que isso indica sobre a eficiência do sistema?</w:t>
      </w:r>
    </w:p>
    <w:p>
      <w:r>
        <w:br w:type="textWrapping"/>
        <w:t xml:space="preserve">Resposta: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