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Relatório do Projeto hid_composite_consumer_control</w:t>
      </w:r>
    </w:p>
    <w:p>
      <w:pPr>
        <w:pStyle w:val="para4"/>
      </w:pPr>
      <w:r>
        <w:t>Introdução</w:t>
      </w:r>
    </w:p>
    <w:p>
      <w:r>
        <w:t>Este relatório documenta o projeto hid_composite_consumer_control, uma implementação de dispositivo USB HID (Human Interface Device) customizado, baseado no projeto hid_composite original da biblioteca TinyUSB para Raspberry Pi Pico (RP2040). O projeto foi modificado para focar exclusivamente na funcionalidade de Consumer Control.</w:t>
      </w:r>
    </w:p>
    <w:p>
      <w:pPr>
        <w:pStyle w:val="para4"/>
      </w:pPr>
      <w:r>
        <w:t>Estrutura de Diretórios</w:t>
      </w:r>
    </w:p>
    <w:p>
      <w:r>
        <w:br w:type="textWrapping"/>
        <w:t>hid_composite_consumer_control/</w:t>
        <w:br w:type="textWrapping"/>
        <w:t>├── CMakeLists.txt</w:t>
        <w:br w:type="textWrapping"/>
        <w:t>├── hid_composite.c</w:t>
        <w:br w:type="textWrapping"/>
        <w:t>├── usb_descriptors.c</w:t>
        <w:br w:type="textWrapping"/>
        <w:t>├── usb_descriptors.h</w:t>
        <w:br w:type="textWrapping"/>
        <w:t>├── tusb_config.h</w:t>
        <w:br w:type="textWrapping"/>
        <w:t>└── build/  (diretório gerado após compilação)</w:t>
        <w:br w:type="textWrapping"/>
      </w:r>
    </w:p>
    <w:p>
      <w:pPr>
        <w:pStyle w:val="para4"/>
      </w:pPr>
      <w:r>
        <w:t>Descrição Geral dos Arquivos</w:t>
      </w:r>
    </w:p>
    <w:p>
      <w:r>
        <w:t>• CMakeLists.txt: Arquivo de configuração do CMake que define como o projeto será compilado, incluindo as dependências, flags de compilação e bibliotecas utilizadas.</w:t>
        <w:br w:type="textWrapping"/>
      </w:r>
    </w:p>
    <w:p>
      <w:r>
        <w:t>• hid_composite.c: Arquivo principal de código-fonte contendo a lógica do dispositivo HID, incluindo inicialização de GPIOs, callbacks do TinyUSB, tarefa de HID e envio de relatórios de controle de mídia.</w:t>
        <w:br w:type="textWrapping"/>
      </w:r>
    </w:p>
    <w:p>
      <w:r>
        <w:t>• usb_descriptors.c: Define os descritores USB necessários para descrever ao host o tipo de dispositivo HID implementado, incluindo a definição do Report Descriptor para Consumer Control.</w:t>
        <w:br w:type="textWrapping"/>
      </w:r>
    </w:p>
    <w:p>
      <w:r>
        <w:t>• usb_descriptors.h: Header file contendo as declarações associadas aos descritores USB.</w:t>
        <w:br w:type="textWrapping"/>
      </w:r>
    </w:p>
    <w:p>
      <w:r>
        <w:t>• tusb_config.h: Arquivo de configuração da biblioteca TinyUSB, definindo parâmetros como o número de interfaces habilitadas e o tamanho do endpoint.</w:t>
        <w:br w:type="textWrapping"/>
      </w:r>
    </w:p>
    <w:p>
      <w:r>
        <w:t>• build/: Diretório gerado automaticamente pelo CMake e Ninja no processo de compilação, contendo os arquivos objeto, binários e intermediários da build.</w:t>
        <w:br w:type="textWrapping"/>
      </w:r>
    </w:p>
    <w:p>
      <w:pPr>
        <w:pStyle w:val="para4"/>
      </w:pPr>
      <w:r>
        <w:t>Funcionamento do Projeto</w:t>
      </w:r>
    </w:p>
    <w:p>
      <w:r>
        <w:t>O projeto hid_composite_consumer_control funciona como um dispositivo USB HID configurado exclusivamente para enviar comandos da categoria Consumer Control (controle multimídia, como volume up/down) ao sistema operacional.</w:t>
        <w:br w:type="textWrapping"/>
        <w:t>Do projeto original hid_composite (que suportava múltiplas interfaces HID como teclado, mouse e gamepad), este projeto removeu os demais relatórios e focou apenas no Report Descriptor e na lógica de Consumer Control.</w:t>
        <w:br w:type="textWrapping"/>
        <w:t>O envio de relatórios é realizado via a função tud_hid_report(), acionada por eventos de leitura nos GPIOs associados aos botões de volume.</w:t>
      </w:r>
    </w:p>
    <w:p>
      <w:r>
        <w:t>Na placa um botão no GPIO 5, quando pressionado aumenta o volume, outro botão no GPIO 6, quando pressiona diminue o volume.</w:t>
      </w:r>
    </w:p>
    <w:p>
      <w:pPr>
        <w:pStyle w:val="para4"/>
      </w:pPr>
      <w:r>
        <w:t>Personalização e Reutilização</w:t>
      </w:r>
    </w:p>
    <w:p>
      <w:r>
        <w:t>Este projeto serve como um exemplo de HID customizado baseado no template hid_composite. Para criar outros dispositivos HID especializados, pode-se utilizar esta estrutura como base, modificando o Report Descriptor (usb_descriptors.c) e a lógica de controle (hid_composite.c) para suportar as funcionalidades desejadas. Essa abordagem facilita a criação de dispositivos HID com diferentes perfis, eliminando o que não é necessário do projeto original.</w:t>
      </w:r>
    </w:p>
    <w:p>
      <w:pPr>
        <w:pStyle w:val="para4"/>
      </w:pPr>
      <w:r>
        <w:t>Conclusão</w:t>
      </w:r>
    </w:p>
    <w:p>
      <w:r>
        <w:t>O projeto hid_composite_consumer_control demonstra como especializar um firmware HID, mantendo apenas os elementos necessários e simplificando o código base. Ele é uma base sólida para aplicações embarcadas onde apenas uma funcionalidade específica de controle de mídia (Consumer Control) é desejada, e pode ser expandido ou adaptado para outras finalidades HID.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6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4"/>
      <w:tmLastPosIdx w:val="123"/>
    </w:tmLastPosCaret>
    <w:tmLastPosAnchor>
      <w:tmLastPosPgfIdx w:val="0"/>
      <w:tmLastPosIdx w:val="0"/>
    </w:tmLastPosAnchor>
    <w:tmLastPosTblRect w:left="0" w:top="0" w:right="0" w:bottom="0"/>
  </w:tmLastPos>
  <w:tmAppRevision w:date="1746388272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Borges Carreiro</cp:lastModifiedBy>
  <cp:revision>2</cp:revision>
  <dcterms:created xsi:type="dcterms:W3CDTF">2013-12-23T23:15:00Z</dcterms:created>
  <dcterms:modified xsi:type="dcterms:W3CDTF">2025-05-04T19:51:12Z</dcterms:modified>
</cp:coreProperties>
</file>