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1B6BDF06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148: Database Design for the Web</w:t>
      </w:r>
    </w:p>
    <w:p w14:paraId="787048B9" w14:textId="03074957" w:rsidR="00742D56" w:rsidRDefault="00757402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Emily Bates</w:t>
      </w:r>
    </w:p>
    <w:p w14:paraId="06A2E22A" w14:textId="3947E1A4" w:rsidR="00742D56" w:rsidRDefault="00FB2634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Assignment 10: Final Project</w:t>
      </w:r>
    </w:p>
    <w:p w14:paraId="31CB0999" w14:textId="6FE7EB36" w:rsidR="00742D56" w:rsidRPr="00BE2559" w:rsidRDefault="00AA0EA0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Bottoms Up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742C57AA" w14:textId="77777777" w:rsidR="006F572E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6F572E">
        <w:rPr>
          <w:noProof/>
        </w:rPr>
        <w:t>Time Log</w:t>
      </w:r>
      <w:r w:rsidR="006F572E">
        <w:rPr>
          <w:noProof/>
        </w:rPr>
        <w:tab/>
      </w:r>
      <w:r w:rsidR="006F572E">
        <w:rPr>
          <w:noProof/>
        </w:rPr>
        <w:fldChar w:fldCharType="begin"/>
      </w:r>
      <w:r w:rsidR="006F572E">
        <w:rPr>
          <w:noProof/>
        </w:rPr>
        <w:instrText xml:space="preserve"> PAGEREF _Toc278905256 \h </w:instrText>
      </w:r>
      <w:r w:rsidR="006F572E">
        <w:rPr>
          <w:noProof/>
        </w:rPr>
      </w:r>
      <w:r w:rsidR="006F572E">
        <w:rPr>
          <w:noProof/>
        </w:rPr>
        <w:fldChar w:fldCharType="separate"/>
      </w:r>
      <w:r w:rsidR="006F572E">
        <w:rPr>
          <w:noProof/>
        </w:rPr>
        <w:t>3</w:t>
      </w:r>
      <w:r w:rsidR="006F572E">
        <w:rPr>
          <w:noProof/>
        </w:rPr>
        <w:fldChar w:fldCharType="end"/>
      </w:r>
    </w:p>
    <w:p w14:paraId="642C066C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F4C35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1B411A" w14:textId="77777777" w:rsidR="006F572E" w:rsidRDefault="006F572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9D76F5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98027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6286A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958F4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C65871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BABB0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6411B" w14:textId="77777777" w:rsidR="006F572E" w:rsidRDefault="006F572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_Toc278905266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  <w:bookmarkStart w:id="0" w:name="_GoBack"/>
      <w:bookmarkEnd w:id="0"/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1" w:name="_Toc278905256"/>
            <w:r w:rsidRPr="0087702C">
              <w:t>Time Log</w:t>
            </w:r>
            <w:bookmarkEnd w:id="1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3FDFCC1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proofErr w:type="gramStart"/>
            <w:r w:rsidR="006D7801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5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</w:t>
            </w:r>
            <w:r w:rsidR="00AA0EA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ours</w:t>
            </w:r>
            <w:proofErr w:type="gramEnd"/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4BF5A0C9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 w:rsidR="00742D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37B6A906" w:rsidR="00742D56" w:rsidRPr="0087702C" w:rsidRDefault="002756D0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  <w:r w:rsidR="00742D56" w:rsidRPr="008770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74F1E6D" w:rsidR="00742D56" w:rsidRPr="0087702C" w:rsidRDefault="002756D0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Planning assignment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3916B022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344B94AE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37A3103D" w:rsidR="00742D56" w:rsidRPr="0087702C" w:rsidRDefault="00AF371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  <w:r w:rsidR="003632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CD52883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Writing project specs doc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1880309D" w:rsidR="00742D56" w:rsidRPr="0087702C" w:rsidRDefault="0036329F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Emily Bates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78905257"/>
      <w:r w:rsidRPr="00C53B14">
        <w:t>Introduction</w:t>
      </w:r>
      <w:bookmarkEnd w:id="2"/>
    </w:p>
    <w:p w14:paraId="3F8A9957" w14:textId="1238233E" w:rsidR="00B82315" w:rsidRPr="00B82315" w:rsidRDefault="00742D56" w:rsidP="00B82315">
      <w:pPr>
        <w:pStyle w:val="Heading3"/>
      </w:pPr>
      <w:bookmarkStart w:id="3" w:name="_Toc278905258"/>
      <w:r>
        <w:t>Purpos</w:t>
      </w:r>
      <w:r w:rsidR="00B82315">
        <w:t>e and Scope</w:t>
      </w:r>
      <w:bookmarkEnd w:id="3"/>
    </w:p>
    <w:p w14:paraId="45A3A4A6" w14:textId="4DB53C7D" w:rsidR="00495178" w:rsidRDefault="00742D56" w:rsidP="00AF3719">
      <w:pPr>
        <w:ind w:firstLine="720"/>
      </w:pPr>
      <w:r>
        <w:t>The purpose of this document is to describe the requirement specification for the web site “</w:t>
      </w:r>
      <w:r w:rsidR="00AF3719">
        <w:t xml:space="preserve">Bottoms Up”. </w:t>
      </w:r>
      <w:r>
        <w:t xml:space="preserve">The intended audience for this document is </w:t>
      </w:r>
      <w:r w:rsidR="00AF3719">
        <w:t>the grader of this assignment and any users who wish to learn more information on the organization and development of the site.</w:t>
      </w:r>
    </w:p>
    <w:p w14:paraId="3CDE5B7B" w14:textId="7C30AA35" w:rsidR="00AF3719" w:rsidRDefault="00AF3719" w:rsidP="00AF3719">
      <w:pPr>
        <w:ind w:firstLine="720"/>
      </w:pPr>
      <w:r>
        <w:t xml:space="preserve">This document will explain the layout </w:t>
      </w:r>
      <w:r w:rsidR="000C1D2F">
        <w:t xml:space="preserve">of the website </w:t>
      </w:r>
      <w:r>
        <w:t xml:space="preserve">and backend of the </w:t>
      </w:r>
      <w:r w:rsidR="000C1D2F">
        <w:t>database, along with</w:t>
      </w:r>
      <w:r>
        <w:t xml:space="preserve"> any necessary additional information, such as term definitions and the database schema.</w:t>
      </w:r>
    </w:p>
    <w:p w14:paraId="15448028" w14:textId="358E273C" w:rsidR="00742D56" w:rsidRDefault="00B82315" w:rsidP="00742D56">
      <w:pPr>
        <w:pStyle w:val="Heading3"/>
      </w:pPr>
      <w:bookmarkStart w:id="4" w:name="_Toc278905259"/>
      <w:r>
        <w:t>Definitions, Acronyms, and A</w:t>
      </w:r>
      <w:r w:rsidR="00742D56">
        <w:t>bbreviations</w:t>
      </w:r>
      <w:bookmarkEnd w:id="4"/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7116B8B6" w14:textId="77777777" w:rsidR="00742D56" w:rsidRDefault="00AF3719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proofErr w:type="gramStart"/>
      <w:r>
        <w:t>with</w:t>
      </w:r>
      <w:proofErr w:type="gramEnd"/>
      <w:r>
        <w:t xml:space="preserve"> the CSS validator located at:</w:t>
      </w:r>
    </w:p>
    <w:p w14:paraId="4660A72B" w14:textId="2E9608E5" w:rsidR="00B82315" w:rsidRDefault="00AF3719" w:rsidP="00B82315">
      <w:hyperlink r:id="rId9" w:history="1">
        <w:r w:rsidR="00742D56" w:rsidRPr="00DC2402">
          <w:rPr>
            <w:rStyle w:val="Hyperlink"/>
          </w:rPr>
          <w:t>http://jigsaw.w3.org/css-validator/</w:t>
        </w:r>
      </w:hyperlink>
    </w:p>
    <w:p w14:paraId="04F9F9D6" w14:textId="5B76CA9A" w:rsidR="00B82315" w:rsidRDefault="00B82315" w:rsidP="00742D56">
      <w:pPr>
        <w:pStyle w:val="Heading1"/>
      </w:pPr>
      <w:bookmarkStart w:id="5" w:name="_Toc278905260"/>
      <w:r>
        <w:t>Overview</w:t>
      </w:r>
      <w:bookmarkEnd w:id="5"/>
    </w:p>
    <w:p w14:paraId="04F238B9" w14:textId="72A91C38" w:rsidR="00B82315" w:rsidRPr="00B82315" w:rsidRDefault="000C1D2F" w:rsidP="00B82315">
      <w:r>
        <w:t>Bottoms Up is a website devoted to alcoholic beverage recipes. Users can select one alcoholic beverage and one non-alcoholic beverage, and they will be provided a list of possible beverages they can mix from those starting ingredients.</w:t>
      </w:r>
    </w:p>
    <w:p w14:paraId="1CBFADE0" w14:textId="2983F527" w:rsidR="00742D56" w:rsidRDefault="00742D56" w:rsidP="00742D56">
      <w:pPr>
        <w:pStyle w:val="Heading1"/>
      </w:pPr>
      <w:bookmarkStart w:id="6" w:name="_Toc278905261"/>
      <w:r>
        <w:t>Overall Descr</w:t>
      </w:r>
      <w:r w:rsidR="005C7B98">
        <w:t>ipt</w:t>
      </w:r>
      <w:r w:rsidR="00B82315">
        <w:t>ion</w:t>
      </w:r>
      <w:bookmarkEnd w:id="6"/>
    </w:p>
    <w:p w14:paraId="05F7C6D1" w14:textId="4FEFFC88" w:rsidR="003632DC" w:rsidRDefault="000C1D2F" w:rsidP="00742D56">
      <w:r>
        <w:t xml:space="preserve">The main page of the Bottoms Up website presents the user with two drop-down lists: </w:t>
      </w:r>
      <w:r w:rsidR="003632DC">
        <w:t>alcoholic beverage and non-alcoholic beverage. The user can make their selection and then click the “Bottoms Up” button to be presented with a list of possible cocktails they can make from those two ingredients. The results table will show the user the ingredients in the cocktail, any special in</w:t>
      </w:r>
      <w:r w:rsidR="00351E71">
        <w:t>structions</w:t>
      </w:r>
      <w:r w:rsidR="003632DC">
        <w:t>, and the number of calories.</w:t>
      </w:r>
    </w:p>
    <w:p w14:paraId="5AEF3850" w14:textId="77777777" w:rsidR="003632DC" w:rsidRDefault="003632DC" w:rsidP="00742D56"/>
    <w:p w14:paraId="05F21055" w14:textId="0AA9052D" w:rsidR="00742D56" w:rsidRPr="006F572E" w:rsidRDefault="003632DC" w:rsidP="00742D56">
      <w:r>
        <w:t>The Bottoms Up website also offers their users a newsletter service – visitors of the page can sign up to receive a weekly Drink Specials email with featured recipes</w:t>
      </w:r>
      <w:r w:rsidR="00351E71">
        <w:t>, drink-making tips, or information on low-calorie cocktail options</w:t>
      </w:r>
      <w:r>
        <w:t xml:space="preserve">. </w:t>
      </w:r>
      <w:r w:rsidR="002A4539">
        <w:t>A second page gives users a form to fill out their name, address, email, and phone number and select what they would like in their newsletter from a series of radio buttons. Users can also opt out of the newsletter if they are already receiving it.</w:t>
      </w:r>
      <w:r w:rsidR="006F572E">
        <w:t xml:space="preserve"> </w:t>
      </w:r>
      <w:r w:rsidR="002A4539">
        <w:t>Additional pages on the website allow the user to learn about the site and give feedback.</w:t>
      </w:r>
    </w:p>
    <w:p w14:paraId="54AC86BE" w14:textId="71553DB8" w:rsidR="00A23414" w:rsidRDefault="00A23414" w:rsidP="00742D56">
      <w:pPr>
        <w:pStyle w:val="Heading1"/>
      </w:pPr>
      <w:bookmarkStart w:id="7" w:name="_Toc278905262"/>
      <w:r>
        <w:t>Data Dictionary</w:t>
      </w:r>
      <w:bookmarkEnd w:id="7"/>
    </w:p>
    <w:p w14:paraId="79BA0B6D" w14:textId="453A9D23" w:rsidR="00A23414" w:rsidRDefault="00351E71" w:rsidP="00A23414">
      <w:r>
        <w:t>User first name</w:t>
      </w:r>
    </w:p>
    <w:p w14:paraId="32DC371A" w14:textId="64F0CDB8" w:rsidR="00351E71" w:rsidRDefault="00351E71" w:rsidP="00A23414">
      <w:r>
        <w:t>User last name</w:t>
      </w:r>
    </w:p>
    <w:p w14:paraId="74AB267F" w14:textId="797280C1" w:rsidR="00351E71" w:rsidRDefault="00351E71" w:rsidP="00A23414">
      <w:r>
        <w:t>Email address</w:t>
      </w:r>
    </w:p>
    <w:p w14:paraId="05110827" w14:textId="134F8D5E" w:rsidR="00351E71" w:rsidRDefault="00351E71" w:rsidP="00A23414">
      <w:r>
        <w:t>Address</w:t>
      </w:r>
    </w:p>
    <w:p w14:paraId="38C25BFB" w14:textId="08A5BEE0" w:rsidR="00351E71" w:rsidRDefault="00351E71" w:rsidP="00A23414">
      <w:r>
        <w:t>Phone number</w:t>
      </w:r>
    </w:p>
    <w:p w14:paraId="6DEF192D" w14:textId="59983DAA" w:rsidR="00351E71" w:rsidRDefault="00351E71" w:rsidP="00A23414">
      <w:r>
        <w:t>Newsletter preferences</w:t>
      </w:r>
    </w:p>
    <w:p w14:paraId="6347F948" w14:textId="72D58123" w:rsidR="00351E71" w:rsidRDefault="00351E71" w:rsidP="00A23414">
      <w:r>
        <w:t>A</w:t>
      </w:r>
      <w:r w:rsidR="00F1662A">
        <w:t>lcoholic beverage name</w:t>
      </w:r>
    </w:p>
    <w:p w14:paraId="6B6A94A5" w14:textId="03C81E05" w:rsidR="00F1662A" w:rsidRDefault="00F1662A" w:rsidP="00A23414">
      <w:r>
        <w:t>Alcoholic beverage ID</w:t>
      </w:r>
    </w:p>
    <w:p w14:paraId="5B332B47" w14:textId="10358EC3" w:rsidR="00351E71" w:rsidRDefault="00F1662A" w:rsidP="00A23414">
      <w:r>
        <w:t>Non-alcoholic beverage name</w:t>
      </w:r>
    </w:p>
    <w:p w14:paraId="059A6C33" w14:textId="68A88A4F" w:rsidR="00F1662A" w:rsidRDefault="00F1662A" w:rsidP="00A23414">
      <w:r>
        <w:t>Non-alcoholic beverage ID</w:t>
      </w:r>
    </w:p>
    <w:p w14:paraId="71B28516" w14:textId="3346868E" w:rsidR="00F1662A" w:rsidRDefault="00F1662A" w:rsidP="00A23414">
      <w:r>
        <w:t>Cocktail name</w:t>
      </w:r>
    </w:p>
    <w:p w14:paraId="24CEF981" w14:textId="33A4D45F" w:rsidR="00F1662A" w:rsidRDefault="00F1662A" w:rsidP="00A23414">
      <w:r>
        <w:t>Cocktail ID</w:t>
      </w:r>
    </w:p>
    <w:p w14:paraId="66C55D69" w14:textId="60D92F3D" w:rsidR="00351E71" w:rsidRDefault="00F1662A" w:rsidP="00A23414">
      <w:r>
        <w:t>Cocktail</w:t>
      </w:r>
      <w:r w:rsidR="00351E71">
        <w:t xml:space="preserve"> recipe</w:t>
      </w:r>
    </w:p>
    <w:p w14:paraId="7CC795EA" w14:textId="06F61E1E" w:rsidR="00351E71" w:rsidRDefault="00351E71" w:rsidP="00A23414">
      <w:r>
        <w:t>C</w:t>
      </w:r>
      <w:r w:rsidR="00F1662A">
        <w:t>ocktail c</w:t>
      </w:r>
      <w:r>
        <w:t>alories</w:t>
      </w:r>
    </w:p>
    <w:p w14:paraId="1861CEFD" w14:textId="0D037F40" w:rsidR="00351E71" w:rsidRDefault="00351E71" w:rsidP="00A23414">
      <w:r>
        <w:t>Special instructions</w:t>
      </w:r>
    </w:p>
    <w:p w14:paraId="79BEC645" w14:textId="0E9F05FE" w:rsidR="002A4539" w:rsidRDefault="002A4539" w:rsidP="00A23414">
      <w:r>
        <w:t>Feedback ID</w:t>
      </w:r>
    </w:p>
    <w:p w14:paraId="26C92BB8" w14:textId="21FE7C97" w:rsidR="002A4539" w:rsidRDefault="002A4539" w:rsidP="00A23414">
      <w:r>
        <w:t>Feedback content</w:t>
      </w:r>
    </w:p>
    <w:p w14:paraId="05B59414" w14:textId="3AFE5E9C" w:rsidR="002A4539" w:rsidRPr="00A23414" w:rsidRDefault="002A4539" w:rsidP="00A23414">
      <w:r>
        <w:t>Feedback date</w:t>
      </w:r>
    </w:p>
    <w:p w14:paraId="635EF826" w14:textId="5E3DAAD1" w:rsidR="004F0123" w:rsidRDefault="004F0123" w:rsidP="00742D56">
      <w:pPr>
        <w:pStyle w:val="Heading1"/>
      </w:pPr>
      <w:bookmarkStart w:id="8" w:name="_Toc278905263"/>
      <w:r>
        <w:t>Entity Relationship Diagram</w:t>
      </w:r>
      <w:bookmarkEnd w:id="8"/>
    </w:p>
    <w:p w14:paraId="24ED4699" w14:textId="267E9D03" w:rsidR="006F572E" w:rsidRPr="006F572E" w:rsidRDefault="006F572E" w:rsidP="006F572E">
      <w:r>
        <w:rPr>
          <w:noProof/>
        </w:rPr>
        <w:drawing>
          <wp:inline distT="0" distB="0" distL="0" distR="0" wp14:anchorId="625A32A3" wp14:editId="1F37E83E">
            <wp:extent cx="54864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29 at 6.28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FB21" w14:textId="1A80B78C" w:rsidR="004F0123" w:rsidRDefault="004F0123" w:rsidP="00742D56">
      <w:pPr>
        <w:pStyle w:val="Heading1"/>
      </w:pPr>
      <w:bookmarkStart w:id="9" w:name="_Toc278905264"/>
      <w:r>
        <w:t>Schema</w:t>
      </w:r>
      <w:bookmarkEnd w:id="9"/>
    </w:p>
    <w:p w14:paraId="006E174E" w14:textId="6CDFDDAC" w:rsidR="004F0123" w:rsidRPr="004F0123" w:rsidRDefault="00351E71" w:rsidP="004F0123">
      <w:r>
        <w:t>Schema</w:t>
      </w:r>
    </w:p>
    <w:p w14:paraId="32692DC6" w14:textId="77777777" w:rsidR="00742D56" w:rsidRDefault="00742D56" w:rsidP="00742D56">
      <w:pPr>
        <w:pStyle w:val="Heading1"/>
      </w:pPr>
      <w:bookmarkStart w:id="10" w:name="_Toc278905265"/>
      <w:r>
        <w:t>Story Board</w:t>
      </w:r>
      <w:bookmarkEnd w:id="10"/>
    </w:p>
    <w:p w14:paraId="564BDA4B" w14:textId="37024E1B" w:rsidR="004F0123" w:rsidRPr="004F0123" w:rsidRDefault="004F0123" w:rsidP="004F0123">
      <w:proofErr w:type="gramStart"/>
      <w:r>
        <w:t>Story board</w:t>
      </w:r>
      <w:proofErr w:type="gramEnd"/>
    </w:p>
    <w:p w14:paraId="080DE04E" w14:textId="6DBC1454" w:rsidR="00742D56" w:rsidRPr="0059614B" w:rsidRDefault="00742D56" w:rsidP="00742D56"/>
    <w:p w14:paraId="489C2616" w14:textId="4A224D3B" w:rsidR="00742D56" w:rsidRPr="00495178" w:rsidRDefault="00742D56" w:rsidP="00742D56">
      <w:r>
        <w:br w:type="page"/>
      </w:r>
    </w:p>
    <w:p w14:paraId="296DF7F4" w14:textId="77777777" w:rsidR="00742D56" w:rsidRDefault="00742D56" w:rsidP="00742D56">
      <w:pPr>
        <w:pStyle w:val="Heading1"/>
      </w:pPr>
      <w:bookmarkStart w:id="11" w:name="_Toc278905266"/>
      <w:r>
        <w:t>Specific requirements</w:t>
      </w:r>
      <w:bookmarkEnd w:id="11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80CD" w14:textId="77777777" w:rsidR="006F572E" w:rsidRDefault="006F572E">
      <w:r>
        <w:separator/>
      </w:r>
    </w:p>
  </w:endnote>
  <w:endnote w:type="continuationSeparator" w:id="0">
    <w:p w14:paraId="39669A16" w14:textId="77777777" w:rsidR="006F572E" w:rsidRDefault="006F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8CE5" w14:textId="77777777" w:rsidR="006F572E" w:rsidRDefault="006F572E">
      <w:r>
        <w:separator/>
      </w:r>
    </w:p>
  </w:footnote>
  <w:footnote w:type="continuationSeparator" w:id="0">
    <w:p w14:paraId="1F676412" w14:textId="77777777" w:rsidR="006F572E" w:rsidRDefault="006F57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6F572E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0823C732" w:rsidR="006F572E" w:rsidRPr="00D02C90" w:rsidRDefault="006F572E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Bottoms Up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6F572E" w:rsidRPr="00D02C90" w:rsidRDefault="006F572E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6F572E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6F572E" w:rsidRPr="00D02C90" w:rsidRDefault="006F572E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657EEFE9" w:rsidR="006F572E" w:rsidRPr="00D02C90" w:rsidRDefault="006F572E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>: 12/1/14</w:t>
          </w:r>
        </w:p>
      </w:tc>
    </w:tr>
  </w:tbl>
  <w:p w14:paraId="7DB1E630" w14:textId="77777777" w:rsidR="006F572E" w:rsidRDefault="006F57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0B22DB"/>
    <w:rsid w:val="000C1D2F"/>
    <w:rsid w:val="00143898"/>
    <w:rsid w:val="001840F1"/>
    <w:rsid w:val="001C0D04"/>
    <w:rsid w:val="002756D0"/>
    <w:rsid w:val="002A4539"/>
    <w:rsid w:val="00351E71"/>
    <w:rsid w:val="0036329F"/>
    <w:rsid w:val="003632DC"/>
    <w:rsid w:val="0036645D"/>
    <w:rsid w:val="00495178"/>
    <w:rsid w:val="004B182B"/>
    <w:rsid w:val="004F0123"/>
    <w:rsid w:val="005962BC"/>
    <w:rsid w:val="005C7B98"/>
    <w:rsid w:val="00694405"/>
    <w:rsid w:val="006C6E71"/>
    <w:rsid w:val="006D7801"/>
    <w:rsid w:val="006F572E"/>
    <w:rsid w:val="00742D56"/>
    <w:rsid w:val="00757402"/>
    <w:rsid w:val="009433FE"/>
    <w:rsid w:val="00962C56"/>
    <w:rsid w:val="009F6C1B"/>
    <w:rsid w:val="00A0415C"/>
    <w:rsid w:val="00A23414"/>
    <w:rsid w:val="00AA0EA0"/>
    <w:rsid w:val="00AA6110"/>
    <w:rsid w:val="00AF3719"/>
    <w:rsid w:val="00B11CFE"/>
    <w:rsid w:val="00B82315"/>
    <w:rsid w:val="00CF7F7A"/>
    <w:rsid w:val="00EC154A"/>
    <w:rsid w:val="00F1662A"/>
    <w:rsid w:val="00F54553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646</Words>
  <Characters>3684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4322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Emily Bates</cp:lastModifiedBy>
  <cp:revision>20</cp:revision>
  <cp:lastPrinted>2014-07-02T17:47:00Z</cp:lastPrinted>
  <dcterms:created xsi:type="dcterms:W3CDTF">2014-11-23T05:45:00Z</dcterms:created>
  <dcterms:modified xsi:type="dcterms:W3CDTF">2014-11-30T18:27:00Z</dcterms:modified>
  <cp:category>Assignments</cp:category>
</cp:coreProperties>
</file>