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6"/>
          <w:szCs w:val="36"/>
          <w:highlight w:val="yellow"/>
        </w:rPr>
      </w:pPr>
      <w:r w:rsidDel="00000000" w:rsidR="00000000" w:rsidRPr="00000000">
        <w:rPr>
          <w:color w:val="ff0000"/>
          <w:sz w:val="36"/>
          <w:szCs w:val="36"/>
          <w:highlight w:val="yellow"/>
          <w:rtl w:val="0"/>
        </w:rPr>
        <w:t xml:space="preserve">Session11_IT108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Bai 2: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mwxtvyi24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Các quy tắc bị vi phạm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-,</w:t>
      </w:r>
      <w:r w:rsidDel="00000000" w:rsidR="00000000" w:rsidRPr="00000000">
        <w:rPr>
          <w:b w:val="1"/>
          <w:bCs w:val="1"/>
          <w:rtl w:val="0"/>
        </w:rPr>
        <w:t xml:space="preserve">Tiêu đề không được gộp ô:</w:t>
      </w:r>
      <w:r w:rsidDel="00000000" w:rsidR="00000000" w:rsidRPr="00000000">
        <w:rPr>
          <w:rtl w:val="0"/>
        </w:rPr>
        <w:t xml:space="preserve"> Bảng đang có Merge Cell.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-,Dữ liệu phải thống nhất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-,Không có hàng trống giữa bảng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Cách sửa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-,Chọn tiêu đề  </w:t>
      </w:r>
      <w:r w:rsidDel="00000000" w:rsidR="00000000" w:rsidRPr="00000000">
        <w:rPr>
          <w:b w:val="1"/>
          <w:bCs w:val="1"/>
          <w:rtl w:val="0"/>
        </w:rPr>
        <w:t xml:space="preserve">Unmerge Cells</w:t>
      </w:r>
      <w:r w:rsidDel="00000000" w:rsidR="00000000" w:rsidRPr="00000000">
        <w:rPr>
          <w:rtl w:val="0"/>
        </w:rPr>
        <w:t xml:space="preserve"> để bỏ gộp ô.Xóa các hàng trống giữa bảng.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-,Tạo cột phụ, nhập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=TRIM(D2)</w:t>
      </w:r>
      <w:r w:rsidDel="00000000" w:rsidR="00000000" w:rsidRPr="00000000">
        <w:rPr>
          <w:rtl w:val="0"/>
        </w:rPr>
        <w:t xml:space="preserve"> để xóa dấu cách thừa, kéo xuống hết dữ liệu.Copy kết quả → dán vào cột “Trạng thái” bằng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Paste Special → 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rồi xóa cột phụ.Chọn toàn bảng → nhấn </w:t>
      </w:r>
      <w:r w:rsidDel="00000000" w:rsidR="00000000" w:rsidRPr="00000000">
        <w:rPr>
          <w:b w:val="1"/>
          <w:bCs w:val="1"/>
          <w:rtl w:val="0"/>
        </w:rPr>
        <w:t xml:space="preserve">Ctrl + Shift + 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lọc </w:t>
      </w:r>
      <w:r w:rsidDel="00000000" w:rsidR="00000000" w:rsidRPr="00000000">
        <w:rPr>
          <w:b w:val="1"/>
          <w:bCs w:val="1"/>
          <w:rtl w:val="0"/>
        </w:rPr>
        <w:t xml:space="preserve">hỏng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Bai 4:</w:t>
      </w: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4185"/>
        <w:gridCol w:w="4440"/>
        <w:tblGridChange w:id="0">
          <w:tblGrid>
            <w:gridCol w:w="3255"/>
            <w:gridCol w:w="4185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Copy bảng Excel 50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Bar Chart có 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thuyết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số liệu nhưng khó thấy điểm nổi bật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Làm rõ kết quả quan trọng, dễ thuyết phục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Tốc độ hiểu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nhanh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2: Giải pháp thiết kế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-,Thông điệp:</w:t>
      </w:r>
      <w:r w:rsidDel="00000000" w:rsidR="00000000" w:rsidRPr="00000000">
        <w:rPr>
          <w:sz w:val="26"/>
          <w:szCs w:val="26"/>
          <w:rtl w:val="0"/>
        </w:rPr>
        <w:t xml:space="preserve"> Mỗi slide chỉ nêu một ý chính.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-,Tiêu đề:</w:t>
      </w:r>
      <w:r w:rsidDel="00000000" w:rsidR="00000000" w:rsidRPr="00000000">
        <w:rPr>
          <w:sz w:val="26"/>
          <w:szCs w:val="26"/>
          <w:rtl w:val="0"/>
        </w:rPr>
        <w:t xml:space="preserve"> Nêu kết luận,đúng số liệu.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-,Thiết kế:</w:t>
      </w:r>
      <w:r w:rsidDel="00000000" w:rsidR="00000000" w:rsidRPr="00000000">
        <w:rPr>
          <w:sz w:val="26"/>
          <w:szCs w:val="26"/>
          <w:rtl w:val="0"/>
        </w:rPr>
        <w:t xml:space="preserve"> Biểu đồ cột xanh, tô cam cột nổi bật, nền trắng.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-,Chữ:</w:t>
      </w:r>
      <w:r w:rsidDel="00000000" w:rsidR="00000000" w:rsidRPr="00000000">
        <w:rPr>
          <w:sz w:val="26"/>
          <w:szCs w:val="26"/>
          <w:rtl w:val="0"/>
        </w:rPr>
        <w:t xml:space="preserve"> Tối thiểu 30 pt; bảng chi tiết để phụ lục.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-,10/20/30:</w:t>
      </w:r>
      <w:r w:rsidDel="00000000" w:rsidR="00000000" w:rsidRPr="00000000">
        <w:rPr>
          <w:sz w:val="26"/>
          <w:szCs w:val="26"/>
          <w:rtl w:val="0"/>
        </w:rPr>
        <w:t xml:space="preserve"> 10 slide, 20 phút, chữ từ 30 pt.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Bài 7: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26"/>
          <w:szCs w:val="26"/>
          <w:rtl w:val="0"/>
        </w:rPr>
        <w:t xml:space="preserve"> Cả 7 dòng chỉ định dạng thủ công hoặc dùng Normal. Cần gán: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H1:</w:t>
      </w:r>
      <w:r w:rsidDel="00000000" w:rsidR="00000000" w:rsidRPr="00000000">
        <w:rPr>
          <w:sz w:val="26"/>
          <w:szCs w:val="26"/>
          <w:rtl w:val="0"/>
        </w:rPr>
        <w:t xml:space="preserve"> 1, 2, 3.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H2:</w:t>
      </w:r>
      <w:r w:rsidDel="00000000" w:rsidR="00000000" w:rsidRPr="00000000">
        <w:rPr>
          <w:sz w:val="26"/>
          <w:szCs w:val="26"/>
          <w:rtl w:val="0"/>
        </w:rPr>
        <w:t xml:space="preserve"> 1.1, 1.2, 2.1.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H3:</w:t>
      </w:r>
      <w:r w:rsidDel="00000000" w:rsidR="00000000" w:rsidRPr="00000000">
        <w:rPr>
          <w:sz w:val="26"/>
          <w:szCs w:val="26"/>
          <w:rtl w:val="0"/>
        </w:rPr>
        <w:t xml:space="preserve"> 2.1.1.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 TOC nhận cấp Heading, không dựa vào cỡ chữ, màu hay in đậm.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 H3 thụt sâu hơn H2. Gán sai cấp khiến mục cha–con trông ngang hàng hoặc lệch cấp. 2.1.1 phải là H3 vì thuộc mục 2.1.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2: Sửa lỗi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sz w:val="26"/>
          <w:szCs w:val="26"/>
          <w:rtl w:val="0"/>
        </w:rPr>
        <w:t xml:space="preserve"> Đặt con trỏ vào từng tiêu đề rồi gán: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1, 2, 3:</w:t>
      </w:r>
      <w:r w:rsidDel="00000000" w:rsidR="00000000" w:rsidRPr="00000000">
        <w:rPr>
          <w:sz w:val="26"/>
          <w:szCs w:val="26"/>
          <w:rtl w:val="0"/>
        </w:rPr>
        <w:t xml:space="preserve"> Ctrl + Alt + 1.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1.1, 1.2, 2.1:</w:t>
      </w:r>
      <w:r w:rsidDel="00000000" w:rsidR="00000000" w:rsidRPr="00000000">
        <w:rPr>
          <w:sz w:val="26"/>
          <w:szCs w:val="26"/>
          <w:rtl w:val="0"/>
        </w:rPr>
        <w:t xml:space="preserve"> Ctrl + Alt + 2.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2.1.1:</w:t>
      </w:r>
      <w:r w:rsidDel="00000000" w:rsidR="00000000" w:rsidRPr="00000000">
        <w:rPr>
          <w:sz w:val="26"/>
          <w:szCs w:val="26"/>
          <w:rtl w:val="0"/>
        </w:rPr>
        <w:t xml:space="preserve"> Ctrl + Alt + 3.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References → Table of Contents → Custom Table of Contents</w:t>
      </w:r>
      <w:r w:rsidDel="00000000" w:rsidR="00000000" w:rsidRPr="00000000">
        <w:rPr>
          <w:sz w:val="26"/>
          <w:szCs w:val="26"/>
          <w:rtl w:val="0"/>
        </w:rPr>
        <w:t xml:space="preserve">, chọn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Show levels = 3 → OK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Nếu chưa cập nhật, mục lục có thể vẫn ghi trang 2. Bấm vào mục lục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F9 → Update entire table</w:t>
      </w:r>
      <w:r w:rsidDel="00000000" w:rsidR="00000000" w:rsidRPr="00000000">
        <w:rPr>
          <w:sz w:val="26"/>
          <w:szCs w:val="26"/>
          <w:rtl w:val="0"/>
        </w:rPr>
        <w:t xml:space="preserve"> để đổi sang trang 4.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7: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 bài toán</w:t>
      </w:r>
    </w:p>
    <w:tbl>
      <w:tblPr>
        <w:tblStyle w:val="Table2"/>
        <w:tblW w:w="1183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2085"/>
        <w:gridCol w:w="3210"/>
        <w:gridCol w:w="3690"/>
        <w:tblGridChange w:id="0">
          <w:tblGrid>
            <w:gridCol w:w="2850"/>
            <w:gridCol w:w="2085"/>
            <w:gridCol w:w="3210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Cột cần điền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Lookup_value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Table_array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Col_index_num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 – Tên tác giả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DanhMucTacGia!$A:$E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 –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DanhMucTacGia!$A:$E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 – Thù lao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TRIM(C2)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DanhMucTacGia!$A:$E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Xử lý 3 bẫy:</w:t>
      </w:r>
      <w:r w:rsidDel="00000000" w:rsidR="00000000" w:rsidRPr="00000000">
        <w:rPr>
          <w:sz w:val="26"/>
          <w:szCs w:val="26"/>
          <w:rtl w:val="0"/>
        </w:rPr>
        <w:t xml:space="preserve"> Dùng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TRIM</w:t>
      </w:r>
      <w:r w:rsidDel="00000000" w:rsidR="00000000" w:rsidRPr="00000000">
        <w:rPr>
          <w:sz w:val="26"/>
          <w:szCs w:val="26"/>
          <w:rtl w:val="0"/>
        </w:rPr>
        <w:t xml:space="preserve"> bỏ khoảng trắng thừa,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 cố định vùng tra cứu,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IFERROR</w:t>
      </w:r>
      <w:r w:rsidDel="00000000" w:rsidR="00000000" w:rsidRPr="00000000">
        <w:rPr>
          <w:sz w:val="26"/>
          <w:szCs w:val="26"/>
          <w:rtl w:val="0"/>
        </w:rPr>
        <w:t xml:space="preserve"> bọc ngoài VLOOKUP để trả “Chưa cập nhật” khi lỗi. Dùng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 để tìm chính xác.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Các bước thực hiện: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Mở sheet DanhSachBaoCao.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Nhập công thức vào D2, E2, F2.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Kéo công thức xuống dòng 81.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 mã có khoảng trắng và mã chưa có trong danh mục.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sz w:val="26"/>
          <w:szCs w:val="26"/>
          <w:rtl w:val="0"/>
        </w:rPr>
        <w:t xml:space="preserve">=IFERROR(VLOOKUP(TRIM(C2),DanhMucTacGia!</w:t>
      </w:r>
      <m:oMath>
        <m:r>
          <w:rPr>
            <w:sz w:val="26"/>
            <w:szCs w:val="26"/>
          </w:rPr>
          <m:t xml:space="preserve">A:</m:t>
        </m:r>
      </m:oMath>
      <w:r w:rsidDel="00000000" w:rsidR="00000000" w:rsidRPr="00000000">
        <w:rPr>
          <w:sz w:val="26"/>
          <w:szCs w:val="26"/>
          <w:rtl w:val="0"/>
        </w:rPr>
        <w:t xml:space="preserve">E,2,FALSE),"Chưa cập nhật")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sz w:val="26"/>
          <w:szCs w:val="26"/>
          <w:rtl w:val="0"/>
        </w:rPr>
        <w:t xml:space="preserve">=IFERROR(VLOOKUP(TRIM(C2),DanhMucTacGia!</w:t>
      </w:r>
      <m:oMath>
        <m:r>
          <w:rPr>
            <w:sz w:val="26"/>
            <w:szCs w:val="26"/>
          </w:rPr>
          <m:t xml:space="preserve">A:</m:t>
        </m:r>
      </m:oMath>
      <w:r w:rsidDel="00000000" w:rsidR="00000000" w:rsidRPr="00000000">
        <w:rPr>
          <w:sz w:val="26"/>
          <w:szCs w:val="26"/>
          <w:rtl w:val="0"/>
        </w:rPr>
        <w:t xml:space="preserve">E,4,FALSE),"Chưa cập nhật")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 F2 – Thù lao: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=IFERROR(VLOOKUP(TRIM(C2),DanhMucTacGia!</w:t>
      </w:r>
      <m:oMath>
        <m:r>
          <w:rPr>
            <w:sz w:val="26"/>
            <w:szCs w:val="26"/>
          </w:rPr>
          <m:t xml:space="preserve">A:</m:t>
        </m:r>
      </m:oMath>
      <w:r w:rsidDel="00000000" w:rsidR="00000000" w:rsidRPr="00000000">
        <w:rPr>
          <w:sz w:val="26"/>
          <w:szCs w:val="26"/>
          <w:rtl w:val="0"/>
        </w:rPr>
        <w:t xml:space="preserve">E,5,FALSE),"Chưa cập nhật")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thay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 → 4 → 5</w:t>
      </w:r>
      <w:r w:rsidDel="00000000" w:rsidR="00000000" w:rsidRPr="00000000">
        <w:rPr>
          <w:sz w:val="26"/>
          <w:szCs w:val="26"/>
          <w:rtl w:val="0"/>
        </w:rPr>
        <w:t xml:space="preserve"> vì cùng mã tìm và bảng tra, chỉ khác cột lấy kết quả.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Khi bỏ dấu $:</w:t>
      </w:r>
      <w:r w:rsidDel="00000000" w:rsidR="00000000" w:rsidRPr="00000000">
        <w:rPr>
          <w:sz w:val="26"/>
          <w:szCs w:val="26"/>
          <w:rtl w:val="0"/>
        </w:rPr>
        <w:t xml:space="preserve">Vùng tra bị trôi, có thể bỏ sót tác giả. Dùng </w:t>
      </w:r>
      <m:oMath>
        <m:r>
          <w:rPr>
            <w:rFonts w:ascii="Roboto Mono" w:cs="Roboto Mono" w:eastAsia="Roboto Mono" w:hAnsi="Roboto Mono"/>
            <w:color w:val="188038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color w:val="188038"/>
            <w:sz w:val="26"/>
            <w:szCs w:val="26"/>
          </w:rPr>
          <m:t xml:space="preserve">E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100</w:t>
      </w:r>
      <w:r w:rsidDel="00000000" w:rsidR="00000000" w:rsidRPr="00000000">
        <w:rPr>
          <w:sz w:val="26"/>
          <w:szCs w:val="26"/>
          <w:rtl w:val="0"/>
        </w:rPr>
        <w:t xml:space="preserve"> để cố định. Riêng vùng cả cột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A:E</w:t>
      </w:r>
      <w:r w:rsidDel="00000000" w:rsidR="00000000" w:rsidRPr="00000000">
        <w:rPr>
          <w:sz w:val="26"/>
          <w:szCs w:val="26"/>
          <w:rtl w:val="0"/>
        </w:rPr>
        <w:t xml:space="preserve"> không bị trôi khi kéo xuống.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