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C5E" w:rsidRDefault="00854C5E" w:rsidP="00854C5E">
      <w:pPr>
        <w:jc w:val="center"/>
        <w:rPr>
          <w:rFonts w:asciiTheme="majorHAnsi" w:eastAsiaTheme="majorEastAsia" w:hAnsiTheme="majorHAnsi" w:cstheme="majorBidi"/>
          <w:sz w:val="76"/>
          <w:szCs w:val="72"/>
        </w:rPr>
      </w:pPr>
      <w:r>
        <w:rPr>
          <w:rFonts w:asciiTheme="majorHAnsi" w:eastAsiaTheme="majorEastAsia" w:hAnsiTheme="majorHAnsi" w:cstheme="majorBidi"/>
          <w:noProof/>
          <w:sz w:val="76"/>
          <w:szCs w:val="72"/>
          <w:lang w:eastAsia="en-GB"/>
        </w:rPr>
        <w:drawing>
          <wp:inline distT="0" distB="0" distL="0" distR="0">
            <wp:extent cx="1378585" cy="137858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585" cy="137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C5E" w:rsidRDefault="00854C5E" w:rsidP="00854C5E">
      <w:pPr>
        <w:pStyle w:val="Title"/>
        <w:rPr>
          <w:lang w:val="pl-PL"/>
        </w:rPr>
      </w:pPr>
      <w:r>
        <w:rPr>
          <w:lang w:val="pl-PL"/>
        </w:rPr>
        <w:t>EUROPEJSKA UCZELNIA</w:t>
      </w:r>
    </w:p>
    <w:p w:rsidR="00854C5E" w:rsidRDefault="00854C5E" w:rsidP="00854C5E">
      <w:pPr>
        <w:pStyle w:val="Title"/>
        <w:rPr>
          <w:spacing w:val="10"/>
          <w:lang w:val="pl-PL"/>
        </w:rPr>
      </w:pPr>
      <w:r>
        <w:rPr>
          <w:spacing w:val="10"/>
          <w:lang w:val="pl-PL"/>
        </w:rPr>
        <w:t>W WARSZAWIE</w:t>
      </w:r>
    </w:p>
    <w:p w:rsidR="00854C5E" w:rsidRPr="00DE7654" w:rsidRDefault="00854C5E">
      <w:pPr>
        <w:rPr>
          <w:rFonts w:asciiTheme="majorHAnsi" w:eastAsiaTheme="majorEastAsia" w:hAnsiTheme="majorHAnsi" w:cstheme="majorBidi"/>
          <w:sz w:val="76"/>
          <w:szCs w:val="72"/>
          <w:lang w:val="pl-PL"/>
        </w:rPr>
      </w:pPr>
    </w:p>
    <w:p w:rsidR="00854C5E" w:rsidRPr="00DE7654" w:rsidRDefault="00881EA8">
      <w:pPr>
        <w:rPr>
          <w:rFonts w:asciiTheme="majorHAnsi" w:eastAsiaTheme="majorEastAsia" w:hAnsiTheme="majorHAnsi" w:cstheme="majorBidi"/>
          <w:sz w:val="76"/>
          <w:szCs w:val="72"/>
          <w:lang w:val="pl-PL"/>
        </w:rPr>
      </w:pPr>
      <w:r w:rsidRPr="00881EA8">
        <w:rPr>
          <w:rFonts w:asciiTheme="majorHAnsi" w:eastAsiaTheme="majorEastAsia" w:hAnsiTheme="majorHAnsi" w:cstheme="majorBidi"/>
          <w:noProof/>
          <w:sz w:val="76"/>
          <w:szCs w:val="72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0;width:424.2pt;height:120.95pt;z-index:251660288;mso-height-percent:200;mso-position-horizontal:center;mso-height-percent:200;mso-width-relative:margin;mso-height-relative:margin" stroked="f">
            <v:textbox style="mso-fit-shape-to-text:t">
              <w:txbxContent>
                <w:p w:rsidR="00854C5E" w:rsidRPr="000D5ECC" w:rsidRDefault="000D5ECC" w:rsidP="00854C5E">
                  <w:pPr>
                    <w:pStyle w:val="NoSpacing"/>
                    <w:rPr>
                      <w:lang w:val="pl-PL"/>
                    </w:rPr>
                  </w:pPr>
                  <w:r>
                    <w:rPr>
                      <w:b/>
                      <w:bCs/>
                      <w:sz w:val="28"/>
                      <w:lang w:val="pl-PL"/>
                    </w:rPr>
                    <w:t>M</w:t>
                  </w:r>
                  <w:r w:rsidR="00854C5E" w:rsidRPr="00854C5E">
                    <w:rPr>
                      <w:b/>
                      <w:bCs/>
                      <w:sz w:val="28"/>
                      <w:lang w:val="pl-PL"/>
                    </w:rPr>
                    <w:t>oduł magazynow</w:t>
                  </w:r>
                  <w:r>
                    <w:rPr>
                      <w:b/>
                      <w:bCs/>
                      <w:sz w:val="28"/>
                      <w:lang w:val="pl-PL"/>
                    </w:rPr>
                    <w:t>y</w:t>
                  </w:r>
                  <w:r w:rsidR="00854C5E" w:rsidRPr="00854C5E">
                    <w:rPr>
                      <w:b/>
                      <w:bCs/>
                      <w:sz w:val="28"/>
                      <w:lang w:val="pl-PL"/>
                    </w:rPr>
                    <w:t xml:space="preserve"> bazy danych przedsiębiorstwa.</w:t>
                  </w:r>
                  <w:r w:rsidR="00854C5E" w:rsidRPr="00854C5E">
                    <w:rPr>
                      <w:lang w:val="pl-PL"/>
                    </w:rPr>
                    <w:br/>
                  </w:r>
                  <w:r w:rsidR="00854C5E" w:rsidRPr="000D5ECC">
                    <w:rPr>
                      <w:sz w:val="24"/>
                      <w:szCs w:val="28"/>
                      <w:lang w:val="pl-PL"/>
                    </w:rPr>
                    <w:t>Projekt zaliczeniowy z przedmiotu Bazy Danych</w:t>
                  </w:r>
                  <w:r w:rsidRPr="000D5ECC">
                    <w:rPr>
                      <w:sz w:val="24"/>
                      <w:szCs w:val="28"/>
                      <w:lang w:val="pl-PL"/>
                    </w:rPr>
                    <w:t xml:space="preserve"> sem. </w:t>
                  </w:r>
                  <w:r>
                    <w:rPr>
                      <w:sz w:val="24"/>
                      <w:szCs w:val="28"/>
                      <w:lang w:val="pl-PL"/>
                    </w:rPr>
                    <w:t>IV</w:t>
                  </w:r>
                  <w:r w:rsidR="00854C5E" w:rsidRPr="000D5ECC">
                    <w:rPr>
                      <w:sz w:val="24"/>
                      <w:szCs w:val="28"/>
                      <w:lang w:val="pl-PL"/>
                    </w:rPr>
                    <w:t>.</w:t>
                  </w:r>
                </w:p>
              </w:txbxContent>
            </v:textbox>
          </v:shape>
        </w:pict>
      </w:r>
    </w:p>
    <w:p w:rsidR="00854C5E" w:rsidRPr="00DE7654" w:rsidRDefault="00881EA8" w:rsidP="00854C5E">
      <w:pPr>
        <w:rPr>
          <w:lang w:val="pl-PL"/>
        </w:rPr>
      </w:pPr>
      <w:r w:rsidRPr="00881EA8">
        <w:rPr>
          <w:rFonts w:asciiTheme="majorHAnsi" w:eastAsiaTheme="majorEastAsia" w:hAnsiTheme="majorHAnsi" w:cstheme="majorBidi"/>
          <w:noProof/>
          <w:sz w:val="76"/>
          <w:szCs w:val="72"/>
          <w:lang w:val="en-US" w:eastAsia="zh-TW"/>
        </w:rPr>
        <w:pict>
          <v:shape id="_x0000_s1029" type="#_x0000_t202" style="position:absolute;margin-left:190.15pt;margin-top:354.3pt;width:88.85pt;height:19.45pt;z-index:251666432;mso-width-relative:margin;mso-height-relative:margin" stroked="f">
            <v:textbox>
              <w:txbxContent>
                <w:p w:rsidR="000D5ECC" w:rsidRDefault="000D5ECC">
                  <w:r>
                    <w:t>Warszawa: 2023</w:t>
                  </w:r>
                </w:p>
              </w:txbxContent>
            </v:textbox>
          </v:shape>
        </w:pict>
      </w:r>
      <w:r w:rsidRPr="00881EA8">
        <w:rPr>
          <w:rFonts w:asciiTheme="majorHAnsi" w:eastAsiaTheme="majorEastAsia" w:hAnsiTheme="majorHAnsi" w:cstheme="majorBidi"/>
          <w:noProof/>
          <w:sz w:val="76"/>
          <w:szCs w:val="72"/>
          <w:lang w:val="en-US" w:eastAsia="zh-TW"/>
        </w:rPr>
        <w:pict>
          <v:shape id="_x0000_s1028" type="#_x0000_t202" style="position:absolute;margin-left:39.1pt;margin-top:209.95pt;width:372.85pt;height:24.5pt;z-index:251664384;mso-width-relative:margin;mso-height-relative:margin" stroked="f">
            <v:textbox>
              <w:txbxContent>
                <w:p w:rsidR="000D5ECC" w:rsidRDefault="000D5ECC">
                  <w:proofErr w:type="spellStart"/>
                  <w:r w:rsidRPr="000D5ECC">
                    <w:rPr>
                      <w:b/>
                    </w:rPr>
                    <w:t>Prowadzący</w:t>
                  </w:r>
                  <w:proofErr w:type="spellEnd"/>
                  <w:r w:rsidRPr="000D5ECC">
                    <w:rPr>
                      <w:b/>
                    </w:rPr>
                    <w:t>:</w:t>
                  </w:r>
                  <w:r>
                    <w:rPr>
                      <w:b/>
                    </w:rPr>
                    <w:t xml:space="preserve"> </w:t>
                  </w:r>
                  <w:r>
                    <w:t xml:space="preserve">mgr. </w:t>
                  </w:r>
                  <w:proofErr w:type="spellStart"/>
                  <w:r>
                    <w:t>inż</w:t>
                  </w:r>
                  <w:proofErr w:type="spellEnd"/>
                  <w:r>
                    <w:t xml:space="preserve">. Krzysztof </w:t>
                  </w:r>
                  <w:proofErr w:type="spellStart"/>
                  <w:r>
                    <w:t>Szmigielski</w:t>
                  </w:r>
                  <w:proofErr w:type="spellEnd"/>
                </w:p>
              </w:txbxContent>
            </v:textbox>
          </v:shape>
        </w:pict>
      </w:r>
      <w:r w:rsidRPr="00881EA8">
        <w:rPr>
          <w:rFonts w:asciiTheme="majorHAnsi" w:eastAsiaTheme="majorEastAsia" w:hAnsiTheme="majorHAnsi" w:cstheme="majorBidi"/>
          <w:noProof/>
          <w:sz w:val="76"/>
          <w:szCs w:val="72"/>
          <w:lang w:val="en-US" w:eastAsia="zh-TW"/>
        </w:rPr>
        <w:pict>
          <v:shape id="_x0000_s1027" type="#_x0000_t202" style="position:absolute;margin-left:258.5pt;margin-top:38.45pt;width:179.65pt;height:68.65pt;z-index:251662336;mso-width-percent:400;mso-width-percent:400;mso-width-relative:margin;mso-height-relative:margin" stroked="f">
            <v:textbox>
              <w:txbxContent>
                <w:p w:rsidR="00854C5E" w:rsidRPr="00854C5E" w:rsidRDefault="00854C5E" w:rsidP="00854C5E">
                  <w:pPr>
                    <w:rPr>
                      <w:lang w:val="pl-PL"/>
                    </w:rPr>
                  </w:pPr>
                  <w:r w:rsidRPr="00854C5E">
                    <w:rPr>
                      <w:b/>
                      <w:lang w:val="pl-PL"/>
                    </w:rPr>
                    <w:t>Krzysztof Siejka</w:t>
                  </w:r>
                  <w:r>
                    <w:rPr>
                      <w:lang w:val="pl-PL"/>
                    </w:rPr>
                    <w:br/>
                  </w:r>
                  <w:r w:rsidRPr="00854C5E">
                    <w:rPr>
                      <w:lang w:val="pl-PL"/>
                    </w:rPr>
                    <w:t>Nr albumu: 7874</w:t>
                  </w:r>
                  <w:r>
                    <w:rPr>
                      <w:lang w:val="pl-PL"/>
                    </w:rPr>
                    <w:br/>
                  </w:r>
                  <w:r w:rsidRPr="00854C5E">
                    <w:rPr>
                      <w:b/>
                      <w:lang w:val="pl-PL"/>
                    </w:rPr>
                    <w:t>Studia inżynierskie:</w:t>
                  </w:r>
                  <w:r>
                    <w:rPr>
                      <w:lang w:val="pl-PL"/>
                    </w:rPr>
                    <w:t xml:space="preserve"> </w:t>
                  </w:r>
                  <w:r>
                    <w:rPr>
                      <w:lang w:val="pl-PL"/>
                    </w:rPr>
                    <w:br/>
                  </w:r>
                  <w:r w:rsidRPr="00854C5E">
                    <w:rPr>
                      <w:lang w:val="pl-PL"/>
                    </w:rPr>
                    <w:t>Informatyka</w:t>
                  </w:r>
                </w:p>
                <w:p w:rsidR="00854C5E" w:rsidRPr="00854C5E" w:rsidRDefault="00854C5E" w:rsidP="00854C5E">
                  <w:pPr>
                    <w:rPr>
                      <w:lang w:val="pl-PL"/>
                    </w:rPr>
                  </w:pPr>
                </w:p>
              </w:txbxContent>
            </v:textbox>
          </v:shape>
        </w:pict>
      </w:r>
      <w:r w:rsidR="00854C5E" w:rsidRPr="00DE7654">
        <w:rPr>
          <w:rFonts w:asciiTheme="majorHAnsi" w:eastAsiaTheme="majorEastAsia" w:hAnsiTheme="majorHAnsi" w:cstheme="majorBidi"/>
          <w:sz w:val="76"/>
          <w:szCs w:val="72"/>
          <w:lang w:val="pl-PL"/>
        </w:rPr>
        <w:br w:type="page"/>
      </w:r>
    </w:p>
    <w:p w:rsidR="00854C5E" w:rsidRPr="00DE7654" w:rsidRDefault="00854C5E">
      <w:pPr>
        <w:rPr>
          <w:rFonts w:asciiTheme="majorHAnsi" w:eastAsiaTheme="majorEastAsia" w:hAnsiTheme="majorHAnsi" w:cstheme="majorBidi"/>
          <w:sz w:val="76"/>
          <w:szCs w:val="72"/>
          <w:lang w:val="pl-P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782371101"/>
        <w:docPartObj>
          <w:docPartGallery w:val="Table of Contents"/>
          <w:docPartUnique/>
        </w:docPartObj>
      </w:sdtPr>
      <w:sdtContent>
        <w:p w:rsidR="00500244" w:rsidRPr="00DE7654" w:rsidRDefault="00DE7FC4">
          <w:pPr>
            <w:pStyle w:val="TOCHeading"/>
            <w:rPr>
              <w:lang w:val="pl-PL"/>
            </w:rPr>
          </w:pPr>
          <w:r w:rsidRPr="00DE7654">
            <w:rPr>
              <w:lang w:val="pl-PL"/>
            </w:rPr>
            <w:t>Spis treści</w:t>
          </w:r>
          <w:r w:rsidRPr="00DE7654">
            <w:rPr>
              <w:lang w:val="pl-PL"/>
            </w:rPr>
            <w:br/>
          </w:r>
        </w:p>
        <w:p w:rsidR="00C853DD" w:rsidRDefault="00881EA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 w:rsidR="00500244">
            <w:instrText xml:space="preserve"> TOC \o "1-3" \h \z \u </w:instrText>
          </w:r>
          <w:r>
            <w:fldChar w:fldCharType="separate"/>
          </w:r>
          <w:hyperlink w:anchor="_Toc143891167" w:history="1">
            <w:r w:rsidR="00C853DD" w:rsidRPr="00465008">
              <w:rPr>
                <w:rStyle w:val="Hyperlink"/>
                <w:rFonts w:ascii="Liberation Sans" w:eastAsia="Times New Roman" w:hAnsi="Liberation Sans" w:cs="Liberation Sans"/>
                <w:b/>
                <w:bCs/>
                <w:noProof/>
                <w:kern w:val="36"/>
                <w:lang w:val="pl-PL" w:eastAsia="en-GB"/>
              </w:rPr>
              <w:t>Informacje dot. budowy</w:t>
            </w:r>
            <w:r w:rsidR="00C853DD">
              <w:rPr>
                <w:noProof/>
                <w:webHidden/>
              </w:rPr>
              <w:tab/>
            </w:r>
            <w:r w:rsidR="00C853DD">
              <w:rPr>
                <w:noProof/>
                <w:webHidden/>
              </w:rPr>
              <w:fldChar w:fldCharType="begin"/>
            </w:r>
            <w:r w:rsidR="00C853DD">
              <w:rPr>
                <w:noProof/>
                <w:webHidden/>
              </w:rPr>
              <w:instrText xml:space="preserve"> PAGEREF _Toc143891167 \h </w:instrText>
            </w:r>
            <w:r w:rsidR="00C853DD">
              <w:rPr>
                <w:noProof/>
                <w:webHidden/>
              </w:rPr>
            </w:r>
            <w:r w:rsidR="00C853DD">
              <w:rPr>
                <w:noProof/>
                <w:webHidden/>
              </w:rPr>
              <w:fldChar w:fldCharType="separate"/>
            </w:r>
            <w:r w:rsidR="00C853DD">
              <w:rPr>
                <w:noProof/>
                <w:webHidden/>
              </w:rPr>
              <w:t>3</w:t>
            </w:r>
            <w:r w:rsidR="00C853DD">
              <w:rPr>
                <w:noProof/>
                <w:webHidden/>
              </w:rPr>
              <w:fldChar w:fldCharType="end"/>
            </w:r>
          </w:hyperlink>
        </w:p>
        <w:p w:rsidR="00C853DD" w:rsidRDefault="00C853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3891168" w:history="1">
            <w:r w:rsidRPr="00465008">
              <w:rPr>
                <w:rStyle w:val="Hyperlink"/>
                <w:rFonts w:ascii="Liberation Sans" w:eastAsia="Times New Roman" w:hAnsi="Liberation Sans" w:cs="Liberation Sans"/>
                <w:b/>
                <w:bCs/>
                <w:noProof/>
                <w:kern w:val="36"/>
                <w:lang w:eastAsia="en-GB"/>
              </w:rPr>
              <w:t>Diagram 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_Toc143891168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3DD" w:rsidRDefault="00C853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3891169" w:history="1">
            <w:r w:rsidRPr="00465008">
              <w:rPr>
                <w:rStyle w:val="Hyperlink"/>
                <w:rFonts w:ascii="Liberation Sans" w:eastAsia="Times New Roman" w:hAnsi="Liberation Sans" w:cs="Liberation Sans"/>
                <w:b/>
                <w:bCs/>
                <w:noProof/>
                <w:kern w:val="36"/>
                <w:lang w:val="pl-PL" w:eastAsia="en-GB"/>
              </w:rPr>
              <w:t>Tablice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_Toc143891169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3DD" w:rsidRDefault="00C853D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3891170" w:history="1">
            <w:r w:rsidRPr="00465008">
              <w:rPr>
                <w:rStyle w:val="Hyperlink"/>
                <w:rFonts w:ascii="Liberation Sans" w:eastAsia="Times New Roman" w:hAnsi="Liberation Sans" w:cs="Liberation Sans"/>
                <w:b/>
                <w:bCs/>
                <w:noProof/>
                <w:lang w:val="pl-PL" w:eastAsia="en-GB"/>
              </w:rPr>
              <w:t>product_list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_Toc143891170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3DD" w:rsidRDefault="00C853D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3891171" w:history="1">
            <w:r w:rsidRPr="00465008">
              <w:rPr>
                <w:rStyle w:val="Hyperlink"/>
                <w:rFonts w:ascii="Liberation Sans" w:eastAsia="Times New Roman" w:hAnsi="Liberation Sans" w:cs="Liberation Sans"/>
                <w:b/>
                <w:bCs/>
                <w:noProof/>
                <w:lang w:eastAsia="en-GB"/>
              </w:rPr>
              <w:t>review_list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_Toc143891171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3DD" w:rsidRDefault="00C853D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3891172" w:history="1">
            <w:r w:rsidRPr="00465008">
              <w:rPr>
                <w:rStyle w:val="Hyperlink"/>
                <w:rFonts w:ascii="Liberation Sans" w:eastAsia="Times New Roman" w:hAnsi="Liberation Sans" w:cs="Liberation Sans"/>
                <w:b/>
                <w:bCs/>
                <w:noProof/>
                <w:lang w:eastAsia="en-GB"/>
              </w:rPr>
              <w:t>review_content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_Toc143891172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3DD" w:rsidRDefault="00C853D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3891173" w:history="1">
            <w:r w:rsidRPr="00465008">
              <w:rPr>
                <w:rStyle w:val="Hyperlink"/>
                <w:rFonts w:ascii="Liberation Sans" w:eastAsia="Times New Roman" w:hAnsi="Liberation Sans" w:cs="Liberation Sans"/>
                <w:b/>
                <w:bCs/>
                <w:noProof/>
                <w:lang w:eastAsia="en-GB"/>
              </w:rPr>
              <w:t>payment_list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_Toc143891173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3DD" w:rsidRDefault="00C853D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3891174" w:history="1">
            <w:r w:rsidRPr="00465008">
              <w:rPr>
                <w:rStyle w:val="Hyperlink"/>
                <w:rFonts w:ascii="Liberation Sans" w:eastAsia="Times New Roman" w:hAnsi="Liberation Sans" w:cs="Liberation Sans"/>
                <w:b/>
                <w:bCs/>
                <w:noProof/>
                <w:lang w:val="pl-PL" w:eastAsia="en-GB"/>
              </w:rPr>
              <w:t>delivery_list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_Toc143891174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3DD" w:rsidRDefault="00C853D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3891175" w:history="1">
            <w:r w:rsidRPr="00465008">
              <w:rPr>
                <w:rStyle w:val="Hyperlink"/>
                <w:rFonts w:ascii="Liberation Sans" w:eastAsia="Times New Roman" w:hAnsi="Liberation Sans" w:cs="Liberation Sans"/>
                <w:b/>
                <w:bCs/>
                <w:noProof/>
                <w:lang w:val="pl-PL" w:eastAsia="en-GB"/>
              </w:rPr>
              <w:t>courier_list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_Toc143891175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3DD" w:rsidRDefault="00C853D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3891176" w:history="1">
            <w:r w:rsidRPr="00465008">
              <w:rPr>
                <w:rStyle w:val="Hyperlink"/>
                <w:rFonts w:ascii="Liberation Sans" w:eastAsia="Times New Roman" w:hAnsi="Liberation Sans" w:cs="Liberation Sans"/>
                <w:b/>
                <w:bCs/>
                <w:noProof/>
                <w:lang w:val="pl-PL" w:eastAsia="en-GB"/>
              </w:rPr>
              <w:t>price_list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_Toc143891176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3DD" w:rsidRDefault="00C853D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3891177" w:history="1">
            <w:r w:rsidRPr="00465008">
              <w:rPr>
                <w:rStyle w:val="Hyperlink"/>
                <w:rFonts w:ascii="Liberation Sans" w:eastAsia="Times New Roman" w:hAnsi="Liberation Sans" w:cs="Liberation Sans"/>
                <w:b/>
                <w:bCs/>
                <w:noProof/>
                <w:lang w:eastAsia="en-GB"/>
              </w:rPr>
              <w:t>warehouse_list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_Toc143891177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3DD" w:rsidRDefault="00C853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3891178" w:history="1">
            <w:r w:rsidRPr="00465008">
              <w:rPr>
                <w:rStyle w:val="Hyperlink"/>
                <w:rFonts w:ascii="Liberation Sans" w:eastAsia="Times New Roman" w:hAnsi="Liberation Sans" w:cs="Liberation Sans"/>
                <w:b/>
                <w:bCs/>
                <w:noProof/>
                <w:kern w:val="36"/>
                <w:lang w:val="pl-PL" w:eastAsia="en-GB"/>
              </w:rPr>
              <w:t>Widoki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_Toc143891178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3DD" w:rsidRDefault="00C853D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3891179" w:history="1">
            <w:r w:rsidRPr="00465008">
              <w:rPr>
                <w:rStyle w:val="Hyperlink"/>
                <w:rFonts w:ascii="Liberation Sans" w:eastAsia="Times New Roman" w:hAnsi="Liberation Sans" w:cs="Liberation Sans"/>
                <w:b/>
                <w:bCs/>
                <w:noProof/>
                <w:lang w:val="pl-PL" w:eastAsia="en-GB"/>
              </w:rPr>
              <w:t>v_prod_list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_Toc143891179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3DD" w:rsidRDefault="00C853D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3891180" w:history="1">
            <w:r w:rsidRPr="00465008">
              <w:rPr>
                <w:rStyle w:val="Hyperlink"/>
                <w:rFonts w:ascii="Liberation Sans" w:eastAsia="Times New Roman" w:hAnsi="Liberation Sans" w:cs="Liberation Sans"/>
                <w:b/>
                <w:bCs/>
                <w:noProof/>
                <w:lang w:val="pl-PL" w:eastAsia="en-GB"/>
              </w:rPr>
              <w:t>v_review_list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_Toc143891180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3DD" w:rsidRDefault="00C853D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3891181" w:history="1">
            <w:r w:rsidRPr="00465008">
              <w:rPr>
                <w:rStyle w:val="Hyperlink"/>
                <w:rFonts w:ascii="Liberation Sans" w:eastAsia="Times New Roman" w:hAnsi="Liberation Sans" w:cs="Liberation Sans"/>
                <w:b/>
                <w:bCs/>
                <w:noProof/>
                <w:lang w:val="pl-PL" w:eastAsia="en-GB"/>
              </w:rPr>
              <w:t>v_delivery_list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_Toc143891181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3DD" w:rsidRDefault="00C853D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3891182" w:history="1">
            <w:r w:rsidRPr="00465008">
              <w:rPr>
                <w:rStyle w:val="Hyperlink"/>
                <w:rFonts w:ascii="Liberation Sans" w:eastAsia="Times New Roman" w:hAnsi="Liberation Sans" w:cs="Liberation Sans"/>
                <w:b/>
                <w:bCs/>
                <w:noProof/>
                <w:lang w:val="pl-PL" w:eastAsia="en-GB"/>
              </w:rPr>
              <w:t>v_DHL_pay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_Toc143891182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3DD" w:rsidRDefault="00C853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3891183" w:history="1">
            <w:r w:rsidRPr="00465008">
              <w:rPr>
                <w:rStyle w:val="Hyperlink"/>
                <w:rFonts w:ascii="Liberation Sans" w:eastAsia="Times New Roman" w:hAnsi="Liberation Sans" w:cs="Liberation Sans"/>
                <w:b/>
                <w:bCs/>
                <w:noProof/>
                <w:kern w:val="36"/>
                <w:lang w:val="pl-PL" w:eastAsia="en-GB"/>
              </w:rPr>
              <w:t>Kolejność wykonywania skryptów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_Toc143891183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244" w:rsidRDefault="00881EA8">
          <w:r>
            <w:fldChar w:fldCharType="end"/>
          </w:r>
        </w:p>
      </w:sdtContent>
    </w:sdt>
    <w:p w:rsidR="005101DC" w:rsidRDefault="005101DC">
      <w:pPr>
        <w:rPr>
          <w:rFonts w:ascii="Liberation Sans" w:eastAsia="Times New Roman" w:hAnsi="Liberation Sans" w:cs="Liberation Sans"/>
          <w:b/>
          <w:bCs/>
          <w:kern w:val="36"/>
          <w:sz w:val="36"/>
          <w:szCs w:val="36"/>
          <w:lang w:val="pl-PL" w:eastAsia="en-GB"/>
        </w:rPr>
      </w:pPr>
      <w:r>
        <w:rPr>
          <w:rFonts w:ascii="Liberation Sans" w:eastAsia="Times New Roman" w:hAnsi="Liberation Sans" w:cs="Liberation Sans"/>
          <w:b/>
          <w:bCs/>
          <w:kern w:val="36"/>
          <w:sz w:val="36"/>
          <w:szCs w:val="36"/>
          <w:lang w:val="pl-PL" w:eastAsia="en-GB"/>
        </w:rPr>
        <w:br w:type="page"/>
      </w:r>
    </w:p>
    <w:p w:rsidR="005101DC" w:rsidRDefault="005101DC" w:rsidP="005101DC">
      <w:pPr>
        <w:keepNext/>
        <w:pageBreakBefore/>
        <w:spacing w:before="100" w:beforeAutospacing="1" w:after="119" w:line="240" w:lineRule="auto"/>
        <w:outlineLvl w:val="0"/>
        <w:rPr>
          <w:rFonts w:ascii="Liberation Sans" w:eastAsia="Times New Roman" w:hAnsi="Liberation Sans" w:cs="Liberation Sans"/>
          <w:b/>
          <w:bCs/>
          <w:kern w:val="36"/>
          <w:sz w:val="36"/>
          <w:szCs w:val="36"/>
          <w:lang w:val="pl-PL" w:eastAsia="en-GB"/>
        </w:rPr>
      </w:pPr>
      <w:bookmarkStart w:id="0" w:name="_Toc143891167"/>
      <w:r>
        <w:rPr>
          <w:rFonts w:ascii="Liberation Sans" w:eastAsia="Times New Roman" w:hAnsi="Liberation Sans" w:cs="Liberation Sans"/>
          <w:b/>
          <w:bCs/>
          <w:kern w:val="36"/>
          <w:sz w:val="36"/>
          <w:szCs w:val="36"/>
          <w:lang w:val="pl-PL" w:eastAsia="en-GB"/>
        </w:rPr>
        <w:lastRenderedPageBreak/>
        <w:t xml:space="preserve">Informacje dot. </w:t>
      </w:r>
      <w:r w:rsidR="00C853DD">
        <w:rPr>
          <w:rFonts w:ascii="Liberation Sans" w:eastAsia="Times New Roman" w:hAnsi="Liberation Sans" w:cs="Liberation Sans"/>
          <w:b/>
          <w:bCs/>
          <w:kern w:val="36"/>
          <w:sz w:val="36"/>
          <w:szCs w:val="36"/>
          <w:lang w:val="pl-PL" w:eastAsia="en-GB"/>
        </w:rPr>
        <w:t>budowy</w:t>
      </w:r>
      <w:bookmarkEnd w:id="0"/>
    </w:p>
    <w:p w:rsidR="00C853DD" w:rsidRDefault="00EE0E02" w:rsidP="00EE0E02">
      <w:pPr>
        <w:rPr>
          <w:rFonts w:eastAsia="Times New Roman" w:cstheme="minorHAnsi"/>
          <w:sz w:val="20"/>
          <w:szCs w:val="20"/>
          <w:lang w:val="pl-PL" w:eastAsia="en-GB"/>
        </w:rPr>
      </w:pPr>
      <w:r>
        <w:rPr>
          <w:lang w:val="pl-PL"/>
        </w:rPr>
        <w:t>M</w:t>
      </w:r>
      <w:r w:rsidRPr="00854C5E">
        <w:rPr>
          <w:lang w:val="pl-PL"/>
        </w:rPr>
        <w:t>oduł magazynow</w:t>
      </w:r>
      <w:r>
        <w:rPr>
          <w:lang w:val="pl-PL"/>
        </w:rPr>
        <w:t>y</w:t>
      </w:r>
      <w:r w:rsidRPr="00854C5E">
        <w:rPr>
          <w:lang w:val="pl-PL"/>
        </w:rPr>
        <w:t xml:space="preserve"> bazy danych przedsiębiorstwa</w:t>
      </w:r>
      <w:r w:rsidR="000912A8" w:rsidRPr="00A57FEC">
        <w:rPr>
          <w:rFonts w:eastAsia="Times New Roman" w:cstheme="minorHAnsi"/>
          <w:sz w:val="20"/>
          <w:szCs w:val="20"/>
          <w:lang w:val="pl-PL" w:eastAsia="en-GB"/>
        </w:rPr>
        <w:t>.</w:t>
      </w:r>
    </w:p>
    <w:p w:rsidR="00C853DD" w:rsidRDefault="00C853DD" w:rsidP="00947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pl-PL" w:eastAsia="en-GB"/>
        </w:rPr>
      </w:pPr>
      <w:r>
        <w:rPr>
          <w:rFonts w:eastAsia="Times New Roman" w:cstheme="minorHAnsi"/>
          <w:sz w:val="20"/>
          <w:szCs w:val="20"/>
          <w:lang w:val="pl-PL" w:eastAsia="en-GB"/>
        </w:rPr>
        <w:t>Nazwa bazy danych : „mod_warehouse”</w:t>
      </w:r>
    </w:p>
    <w:p w:rsidR="00EE0E02" w:rsidRDefault="00EE0E02" w:rsidP="00947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pl-PL" w:eastAsia="en-GB"/>
        </w:rPr>
      </w:pPr>
      <w:r>
        <w:rPr>
          <w:rFonts w:eastAsia="Times New Roman" w:cstheme="minorHAnsi"/>
          <w:sz w:val="20"/>
          <w:szCs w:val="20"/>
          <w:lang w:val="pl-PL" w:eastAsia="en-GB"/>
        </w:rPr>
        <w:t>Baza składa się z ośmiu tabel powiązanych ze sobą zależnościami.</w:t>
      </w:r>
    </w:p>
    <w:p w:rsidR="009475DA" w:rsidRDefault="000912A8" w:rsidP="00947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pl-PL" w:eastAsia="en-GB"/>
        </w:rPr>
      </w:pPr>
      <w:r w:rsidRPr="00A57FEC">
        <w:rPr>
          <w:rFonts w:eastAsia="Times New Roman" w:cstheme="minorHAnsi"/>
          <w:sz w:val="20"/>
          <w:szCs w:val="20"/>
          <w:lang w:val="pl-PL" w:eastAsia="en-GB"/>
        </w:rPr>
        <w:br/>
      </w:r>
      <w:r>
        <w:rPr>
          <w:rFonts w:eastAsia="Times New Roman" w:cstheme="minorHAnsi"/>
          <w:sz w:val="20"/>
          <w:szCs w:val="20"/>
          <w:lang w:val="pl-PL" w:eastAsia="en-GB"/>
        </w:rPr>
        <w:t xml:space="preserve">Główną tabelą w bazie jest  </w:t>
      </w:r>
      <w:r w:rsidRPr="00A57FEC">
        <w:rPr>
          <w:rFonts w:eastAsia="Times New Roman" w:cstheme="minorHAnsi"/>
          <w:sz w:val="20"/>
          <w:szCs w:val="20"/>
          <w:lang w:val="pl-PL" w:eastAsia="en-GB"/>
        </w:rPr>
        <w:t>„product_list”</w:t>
      </w:r>
      <w:r>
        <w:rPr>
          <w:rFonts w:eastAsia="Times New Roman" w:cstheme="minorHAnsi"/>
          <w:sz w:val="20"/>
          <w:szCs w:val="20"/>
          <w:lang w:val="pl-PL" w:eastAsia="en-GB"/>
        </w:rPr>
        <w:t xml:space="preserve"> w której  k</w:t>
      </w:r>
      <w:r w:rsidR="00117EDC">
        <w:rPr>
          <w:rFonts w:eastAsia="Times New Roman" w:cstheme="minorHAnsi"/>
          <w:sz w:val="20"/>
          <w:szCs w:val="20"/>
          <w:lang w:val="pl-PL" w:eastAsia="en-GB"/>
        </w:rPr>
        <w:t>ażdy rekord definiuje</w:t>
      </w:r>
      <w:r>
        <w:rPr>
          <w:rFonts w:eastAsia="Times New Roman" w:cstheme="minorHAnsi"/>
          <w:sz w:val="20"/>
          <w:szCs w:val="20"/>
          <w:lang w:val="pl-PL" w:eastAsia="en-GB"/>
        </w:rPr>
        <w:t xml:space="preserve"> produkt dostępny w sprzedaży.</w:t>
      </w:r>
      <w:r>
        <w:rPr>
          <w:rFonts w:eastAsia="Times New Roman" w:cstheme="minorHAnsi"/>
          <w:sz w:val="20"/>
          <w:szCs w:val="20"/>
          <w:lang w:val="pl-PL" w:eastAsia="en-GB"/>
        </w:rPr>
        <w:br/>
      </w:r>
      <w:r w:rsidR="00181D7E">
        <w:rPr>
          <w:rFonts w:eastAsia="Times New Roman" w:cstheme="minorHAnsi"/>
          <w:sz w:val="20"/>
          <w:szCs w:val="20"/>
          <w:lang w:val="pl-PL" w:eastAsia="en-GB"/>
        </w:rPr>
        <w:t>Tabela główna</w:t>
      </w:r>
      <w:r w:rsidR="0056747F">
        <w:rPr>
          <w:rFonts w:eastAsia="Times New Roman" w:cstheme="minorHAnsi"/>
          <w:sz w:val="20"/>
          <w:szCs w:val="20"/>
          <w:lang w:val="pl-PL" w:eastAsia="en-GB"/>
        </w:rPr>
        <w:t xml:space="preserve"> zawiera cztery pola</w:t>
      </w:r>
      <w:r w:rsidR="00117EDC">
        <w:rPr>
          <w:rFonts w:eastAsia="Times New Roman" w:cstheme="minorHAnsi"/>
          <w:sz w:val="20"/>
          <w:szCs w:val="20"/>
          <w:lang w:val="pl-PL" w:eastAsia="en-GB"/>
        </w:rPr>
        <w:t xml:space="preserve"> </w:t>
      </w:r>
      <w:r w:rsidR="0056747F">
        <w:rPr>
          <w:rFonts w:eastAsia="Times New Roman" w:cstheme="minorHAnsi"/>
          <w:sz w:val="20"/>
          <w:szCs w:val="20"/>
          <w:lang w:val="pl-PL" w:eastAsia="en-GB"/>
        </w:rPr>
        <w:t xml:space="preserve">(„price_id”, „warehouse_id”, „review_id”, „delivery_id”) wskazujące na unikalne rekordy </w:t>
      </w:r>
      <w:r w:rsidR="00181D7E">
        <w:rPr>
          <w:rFonts w:eastAsia="Times New Roman" w:cstheme="minorHAnsi"/>
          <w:sz w:val="20"/>
          <w:szCs w:val="20"/>
          <w:lang w:val="pl-PL" w:eastAsia="en-GB"/>
        </w:rPr>
        <w:t xml:space="preserve">w </w:t>
      </w:r>
      <w:r w:rsidR="006734C2">
        <w:rPr>
          <w:rFonts w:eastAsia="Times New Roman" w:cstheme="minorHAnsi"/>
          <w:sz w:val="20"/>
          <w:szCs w:val="20"/>
          <w:lang w:val="pl-PL" w:eastAsia="en-GB"/>
        </w:rPr>
        <w:t xml:space="preserve">powiązanych z nią </w:t>
      </w:r>
      <w:r w:rsidR="00181D7E">
        <w:rPr>
          <w:rFonts w:eastAsia="Times New Roman" w:cstheme="minorHAnsi"/>
          <w:sz w:val="20"/>
          <w:szCs w:val="20"/>
          <w:lang w:val="pl-PL" w:eastAsia="en-GB"/>
        </w:rPr>
        <w:t>tabelach</w:t>
      </w:r>
      <w:r w:rsidR="0056747F">
        <w:rPr>
          <w:rFonts w:eastAsia="Times New Roman" w:cstheme="minorHAnsi"/>
          <w:sz w:val="20"/>
          <w:szCs w:val="20"/>
          <w:lang w:val="pl-PL" w:eastAsia="en-GB"/>
        </w:rPr>
        <w:t>.</w:t>
      </w:r>
      <w:r w:rsidR="00181D7E">
        <w:rPr>
          <w:rFonts w:eastAsia="Times New Roman" w:cstheme="minorHAnsi"/>
          <w:sz w:val="20"/>
          <w:szCs w:val="20"/>
          <w:lang w:val="pl-PL" w:eastAsia="en-GB"/>
        </w:rPr>
        <w:br/>
      </w:r>
      <w:r w:rsidR="009475DA">
        <w:rPr>
          <w:rFonts w:eastAsia="Times New Roman" w:cstheme="minorHAnsi"/>
          <w:sz w:val="20"/>
          <w:szCs w:val="20"/>
          <w:lang w:val="pl-PL" w:eastAsia="en-GB"/>
        </w:rPr>
        <w:t>Każda z powiązanych z nią tabel to lista opcji dotyczących określonego parametru.</w:t>
      </w:r>
    </w:p>
    <w:p w:rsidR="00E47013" w:rsidRPr="0056747F" w:rsidRDefault="00181D7E" w:rsidP="00567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pl-PL" w:eastAsia="en-GB"/>
        </w:rPr>
      </w:pPr>
      <w:r>
        <w:rPr>
          <w:rFonts w:eastAsia="Times New Roman" w:cstheme="minorHAnsi"/>
          <w:sz w:val="20"/>
          <w:szCs w:val="20"/>
          <w:lang w:val="pl-PL" w:eastAsia="en-GB"/>
        </w:rPr>
        <w:t>Tabele powiązane są z główną poprzez ich klucz główny „id”.</w:t>
      </w:r>
      <w:r>
        <w:rPr>
          <w:rFonts w:eastAsia="Times New Roman" w:cstheme="minorHAnsi"/>
          <w:sz w:val="20"/>
          <w:szCs w:val="20"/>
          <w:lang w:val="pl-PL" w:eastAsia="en-GB"/>
        </w:rPr>
        <w:br/>
      </w:r>
    </w:p>
    <w:tbl>
      <w:tblPr>
        <w:tblStyle w:val="LightList"/>
        <w:tblW w:w="0" w:type="auto"/>
        <w:tblBorders>
          <w:insideH w:val="single" w:sz="8" w:space="0" w:color="000000" w:themeColor="text1"/>
          <w:insideV w:val="single" w:sz="4" w:space="0" w:color="auto"/>
        </w:tblBorders>
        <w:tblLook w:val="04A0"/>
      </w:tblPr>
      <w:tblGrid>
        <w:gridCol w:w="1454"/>
        <w:gridCol w:w="7788"/>
      </w:tblGrid>
      <w:tr w:rsidR="00516CFD" w:rsidRPr="009F3F93" w:rsidTr="009F03C2">
        <w:trPr>
          <w:cnfStyle w:val="100000000000"/>
        </w:trPr>
        <w:tc>
          <w:tcPr>
            <w:cnfStyle w:val="001000000000"/>
            <w:tcW w:w="9242" w:type="dxa"/>
            <w:gridSpan w:val="2"/>
          </w:tcPr>
          <w:p w:rsidR="00516CFD" w:rsidRPr="00A57FEC" w:rsidRDefault="0056747F" w:rsidP="00673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pl-PL"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val="pl-PL" w:eastAsia="en-GB"/>
              </w:rPr>
              <w:t>product_</w:t>
            </w:r>
            <w:r w:rsidR="00B6259D">
              <w:rPr>
                <w:rFonts w:eastAsia="Times New Roman" w:cstheme="minorHAnsi"/>
                <w:sz w:val="20"/>
                <w:szCs w:val="20"/>
                <w:lang w:val="pl-PL" w:eastAsia="en-GB"/>
              </w:rPr>
              <w:t>list zawiera relacj</w:t>
            </w:r>
            <w:r w:rsidR="006734C2">
              <w:rPr>
                <w:rFonts w:eastAsia="Times New Roman" w:cstheme="minorHAnsi"/>
                <w:sz w:val="20"/>
                <w:szCs w:val="20"/>
                <w:lang w:val="pl-PL" w:eastAsia="en-GB"/>
              </w:rPr>
              <w:t>e</w:t>
            </w:r>
            <w:r>
              <w:rPr>
                <w:rFonts w:eastAsia="Times New Roman" w:cstheme="minorHAnsi"/>
                <w:sz w:val="20"/>
                <w:szCs w:val="20"/>
                <w:lang w:val="pl-PL" w:eastAsia="en-GB"/>
              </w:rPr>
              <w:t xml:space="preserve"> do </w:t>
            </w:r>
            <w:r w:rsidR="009475DA">
              <w:rPr>
                <w:rFonts w:eastAsia="Times New Roman" w:cstheme="minorHAnsi"/>
                <w:sz w:val="20"/>
                <w:szCs w:val="20"/>
                <w:lang w:val="pl-PL" w:eastAsia="en-GB"/>
              </w:rPr>
              <w:t>tabel</w:t>
            </w:r>
            <w:r>
              <w:rPr>
                <w:rFonts w:eastAsia="Times New Roman" w:cstheme="minorHAnsi"/>
                <w:sz w:val="20"/>
                <w:szCs w:val="20"/>
                <w:lang w:val="pl-PL" w:eastAsia="en-GB"/>
              </w:rPr>
              <w:t>:</w:t>
            </w:r>
          </w:p>
        </w:tc>
      </w:tr>
      <w:tr w:rsidR="00A57FEC" w:rsidRPr="009F3F93" w:rsidTr="00516CFD">
        <w:trPr>
          <w:cnfStyle w:val="000000100000"/>
        </w:trPr>
        <w:tc>
          <w:tcPr>
            <w:cnfStyle w:val="001000000000"/>
            <w:tcW w:w="145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57FEC" w:rsidRPr="00A57FEC" w:rsidRDefault="00A57FEC" w:rsidP="00A57FEC">
            <w:pPr>
              <w:rPr>
                <w:rFonts w:cstheme="minorHAnsi"/>
                <w:b w:val="0"/>
                <w:sz w:val="20"/>
                <w:szCs w:val="20"/>
                <w:lang w:val="pl-PL" w:eastAsia="en-GB"/>
              </w:rPr>
            </w:pPr>
            <w:r w:rsidRPr="00A57FEC">
              <w:rPr>
                <w:rFonts w:cstheme="minorHAnsi"/>
                <w:b w:val="0"/>
                <w:sz w:val="20"/>
                <w:szCs w:val="20"/>
                <w:lang w:val="pl-PL" w:eastAsia="en-GB"/>
              </w:rPr>
              <w:t>price_list</w:t>
            </w:r>
          </w:p>
        </w:tc>
        <w:tc>
          <w:tcPr>
            <w:tcW w:w="778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57FEC" w:rsidRPr="00A57FEC" w:rsidRDefault="00F11536" w:rsidP="00F115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/>
              <w:rPr>
                <w:rFonts w:eastAsia="Times New Roman" w:cstheme="minorHAnsi"/>
                <w:sz w:val="20"/>
                <w:szCs w:val="20"/>
                <w:lang w:val="pl-PL"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val="pl-PL" w:eastAsia="en-GB"/>
              </w:rPr>
              <w:t>Lista r</w:t>
            </w:r>
            <w:r w:rsidR="00736222">
              <w:rPr>
                <w:rFonts w:eastAsia="Times New Roman" w:cstheme="minorHAnsi"/>
                <w:sz w:val="20"/>
                <w:szCs w:val="20"/>
                <w:lang w:val="pl-PL" w:eastAsia="en-GB"/>
              </w:rPr>
              <w:t>odzaj</w:t>
            </w:r>
            <w:r>
              <w:rPr>
                <w:rFonts w:eastAsia="Times New Roman" w:cstheme="minorHAnsi"/>
                <w:sz w:val="20"/>
                <w:szCs w:val="20"/>
                <w:lang w:val="pl-PL" w:eastAsia="en-GB"/>
              </w:rPr>
              <w:t>ów</w:t>
            </w:r>
            <w:r w:rsidR="00736222">
              <w:rPr>
                <w:rFonts w:eastAsia="Times New Roman" w:cstheme="minorHAnsi"/>
                <w:sz w:val="20"/>
                <w:szCs w:val="20"/>
                <w:lang w:val="pl-PL" w:eastAsia="en-GB"/>
              </w:rPr>
              <w:t xml:space="preserve"> płatności przy wysyłce („gotówka”, „</w:t>
            </w:r>
            <w:r w:rsidR="00BC48BE">
              <w:rPr>
                <w:rFonts w:eastAsia="Times New Roman" w:cstheme="minorHAnsi"/>
                <w:sz w:val="20"/>
                <w:szCs w:val="20"/>
                <w:lang w:val="pl-PL" w:eastAsia="en-GB"/>
              </w:rPr>
              <w:t>telefon</w:t>
            </w:r>
            <w:r w:rsidR="00736222">
              <w:rPr>
                <w:rFonts w:eastAsia="Times New Roman" w:cstheme="minorHAnsi"/>
                <w:sz w:val="20"/>
                <w:szCs w:val="20"/>
                <w:lang w:val="pl-PL" w:eastAsia="en-GB"/>
              </w:rPr>
              <w:t>”, „karta przy odb.” ...)</w:t>
            </w:r>
            <w:r w:rsidR="00E47013">
              <w:rPr>
                <w:rFonts w:eastAsia="Times New Roman" w:cstheme="minorHAnsi"/>
                <w:sz w:val="20"/>
                <w:szCs w:val="20"/>
                <w:lang w:val="pl-PL" w:eastAsia="en-GB"/>
              </w:rPr>
              <w:t>.</w:t>
            </w:r>
          </w:p>
        </w:tc>
      </w:tr>
      <w:tr w:rsidR="00A57FEC" w:rsidRPr="009F3F93" w:rsidTr="00516CFD">
        <w:tc>
          <w:tcPr>
            <w:cnfStyle w:val="001000000000"/>
            <w:tcW w:w="1454" w:type="dxa"/>
          </w:tcPr>
          <w:p w:rsidR="00A57FEC" w:rsidRPr="00A57FEC" w:rsidRDefault="00A57FEC" w:rsidP="00A57FEC">
            <w:pPr>
              <w:rPr>
                <w:rFonts w:cstheme="minorHAnsi"/>
                <w:b w:val="0"/>
                <w:sz w:val="20"/>
                <w:szCs w:val="20"/>
                <w:lang w:val="pl-PL" w:eastAsia="en-GB"/>
              </w:rPr>
            </w:pPr>
            <w:r>
              <w:rPr>
                <w:rFonts w:cstheme="minorHAnsi"/>
                <w:b w:val="0"/>
                <w:sz w:val="20"/>
                <w:szCs w:val="20"/>
                <w:lang w:val="pl-PL" w:eastAsia="en-GB"/>
              </w:rPr>
              <w:t>warehouse_list</w:t>
            </w:r>
          </w:p>
        </w:tc>
        <w:tc>
          <w:tcPr>
            <w:tcW w:w="7788" w:type="dxa"/>
          </w:tcPr>
          <w:p w:rsidR="00A57FEC" w:rsidRPr="00A57FEC" w:rsidRDefault="00516CFD" w:rsidP="005674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/>
              <w:rPr>
                <w:rFonts w:eastAsia="Times New Roman" w:cstheme="minorHAnsi"/>
                <w:sz w:val="20"/>
                <w:szCs w:val="20"/>
                <w:lang w:val="pl-PL"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val="pl-PL" w:eastAsia="en-GB"/>
              </w:rPr>
              <w:t xml:space="preserve">Lista dostępnych </w:t>
            </w:r>
            <w:r w:rsidR="009F3F93">
              <w:rPr>
                <w:rFonts w:eastAsia="Times New Roman" w:cstheme="minorHAnsi"/>
                <w:sz w:val="20"/>
                <w:szCs w:val="20"/>
                <w:lang w:val="pl-PL" w:eastAsia="en-GB"/>
              </w:rPr>
              <w:t>magazynów, zakładamy</w:t>
            </w:r>
            <w:r>
              <w:rPr>
                <w:rFonts w:eastAsia="Times New Roman" w:cstheme="minorHAnsi"/>
                <w:sz w:val="20"/>
                <w:szCs w:val="20"/>
                <w:lang w:val="pl-PL" w:eastAsia="en-GB"/>
              </w:rPr>
              <w:t xml:space="preserve"> że produkt może znajdować się tylko w jednym magazynie.</w:t>
            </w:r>
            <w:r w:rsidR="00736222">
              <w:rPr>
                <w:rFonts w:eastAsia="Times New Roman" w:cstheme="minorHAnsi"/>
                <w:sz w:val="20"/>
                <w:szCs w:val="20"/>
                <w:lang w:val="pl-PL" w:eastAsia="en-GB"/>
              </w:rPr>
              <w:t xml:space="preserve"> </w:t>
            </w:r>
          </w:p>
        </w:tc>
      </w:tr>
      <w:tr w:rsidR="00516CFD" w:rsidRPr="009F3F93" w:rsidTr="00516CFD">
        <w:trPr>
          <w:cnfStyle w:val="000000100000"/>
        </w:trPr>
        <w:tc>
          <w:tcPr>
            <w:cnfStyle w:val="001000000000"/>
            <w:tcW w:w="1454" w:type="dxa"/>
          </w:tcPr>
          <w:p w:rsidR="00516CFD" w:rsidRDefault="00516CFD" w:rsidP="00A57FEC">
            <w:pPr>
              <w:rPr>
                <w:rFonts w:cstheme="minorHAnsi"/>
                <w:b w:val="0"/>
                <w:sz w:val="20"/>
                <w:szCs w:val="20"/>
                <w:lang w:val="pl-PL" w:eastAsia="en-GB"/>
              </w:rPr>
            </w:pPr>
            <w:r>
              <w:rPr>
                <w:rFonts w:cstheme="minorHAnsi"/>
                <w:b w:val="0"/>
                <w:sz w:val="20"/>
                <w:szCs w:val="20"/>
                <w:lang w:val="pl-PL" w:eastAsia="en-GB"/>
              </w:rPr>
              <w:t>review_list</w:t>
            </w:r>
          </w:p>
        </w:tc>
        <w:tc>
          <w:tcPr>
            <w:tcW w:w="7788" w:type="dxa"/>
          </w:tcPr>
          <w:p w:rsidR="00516CFD" w:rsidRDefault="00516CFD" w:rsidP="00BC4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/>
              <w:rPr>
                <w:rFonts w:eastAsia="Times New Roman" w:cstheme="minorHAnsi"/>
                <w:sz w:val="20"/>
                <w:szCs w:val="20"/>
                <w:lang w:val="pl-PL"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val="pl-PL" w:eastAsia="en-GB"/>
              </w:rPr>
              <w:t xml:space="preserve">Recenzje </w:t>
            </w:r>
            <w:r w:rsidR="00BC48BE">
              <w:rPr>
                <w:rFonts w:eastAsia="Times New Roman" w:cstheme="minorHAnsi"/>
                <w:sz w:val="20"/>
                <w:szCs w:val="20"/>
                <w:lang w:val="pl-PL" w:eastAsia="en-GB"/>
              </w:rPr>
              <w:t>od klientów.</w:t>
            </w:r>
          </w:p>
        </w:tc>
      </w:tr>
      <w:tr w:rsidR="00516CFD" w:rsidRPr="009F3F93" w:rsidTr="00516CFD">
        <w:tc>
          <w:tcPr>
            <w:cnfStyle w:val="001000000000"/>
            <w:tcW w:w="1454" w:type="dxa"/>
          </w:tcPr>
          <w:p w:rsidR="00516CFD" w:rsidRDefault="00516CFD" w:rsidP="00A57FEC">
            <w:pPr>
              <w:rPr>
                <w:rFonts w:cstheme="minorHAnsi"/>
                <w:b w:val="0"/>
                <w:sz w:val="20"/>
                <w:szCs w:val="20"/>
                <w:lang w:val="pl-PL" w:eastAsia="en-GB"/>
              </w:rPr>
            </w:pPr>
            <w:r>
              <w:rPr>
                <w:rFonts w:cstheme="minorHAnsi"/>
                <w:b w:val="0"/>
                <w:sz w:val="20"/>
                <w:szCs w:val="20"/>
                <w:lang w:val="pl-PL" w:eastAsia="en-GB"/>
              </w:rPr>
              <w:t>delivery_list</w:t>
            </w:r>
          </w:p>
        </w:tc>
        <w:tc>
          <w:tcPr>
            <w:tcW w:w="7788" w:type="dxa"/>
          </w:tcPr>
          <w:p w:rsidR="00516CFD" w:rsidRDefault="00E47013" w:rsidP="00BC4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/>
              <w:rPr>
                <w:rFonts w:eastAsia="Times New Roman" w:cstheme="minorHAnsi"/>
                <w:sz w:val="20"/>
                <w:szCs w:val="20"/>
                <w:lang w:val="pl-PL"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val="pl-PL" w:eastAsia="en-GB"/>
              </w:rPr>
              <w:t xml:space="preserve">Dostępne formy </w:t>
            </w:r>
            <w:r w:rsidR="00BC48BE">
              <w:rPr>
                <w:rFonts w:eastAsia="Times New Roman" w:cstheme="minorHAnsi"/>
                <w:sz w:val="20"/>
                <w:szCs w:val="20"/>
                <w:lang w:val="pl-PL" w:eastAsia="en-GB"/>
              </w:rPr>
              <w:t>wy</w:t>
            </w:r>
            <w:r>
              <w:rPr>
                <w:rFonts w:eastAsia="Times New Roman" w:cstheme="minorHAnsi"/>
                <w:sz w:val="20"/>
                <w:szCs w:val="20"/>
                <w:lang w:val="pl-PL" w:eastAsia="en-GB"/>
              </w:rPr>
              <w:t>syłki („kurier A”, „kurier B”, „osobiście” ...).</w:t>
            </w:r>
          </w:p>
        </w:tc>
      </w:tr>
    </w:tbl>
    <w:p w:rsidR="009475DA" w:rsidRDefault="00516CFD" w:rsidP="006D2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pl-PL" w:eastAsia="en-GB"/>
        </w:rPr>
      </w:pPr>
      <w:r>
        <w:rPr>
          <w:rFonts w:eastAsia="Times New Roman" w:cstheme="minorHAnsi"/>
          <w:sz w:val="20"/>
          <w:szCs w:val="20"/>
          <w:lang w:val="pl-PL" w:eastAsia="en-GB"/>
        </w:rPr>
        <w:br/>
      </w:r>
      <w:r w:rsidR="0032768C">
        <w:rPr>
          <w:rFonts w:eastAsia="Times New Roman" w:cstheme="minorHAnsi"/>
          <w:sz w:val="20"/>
          <w:szCs w:val="20"/>
          <w:lang w:val="pl-PL" w:eastAsia="en-GB"/>
        </w:rPr>
        <w:t>Tabela</w:t>
      </w:r>
      <w:r w:rsidR="00B6259D">
        <w:rPr>
          <w:rFonts w:eastAsia="Times New Roman" w:cstheme="minorHAnsi"/>
          <w:sz w:val="20"/>
          <w:szCs w:val="20"/>
          <w:lang w:val="pl-PL" w:eastAsia="en-GB"/>
        </w:rPr>
        <w:t xml:space="preserve"> „review_list” </w:t>
      </w:r>
      <w:r w:rsidR="009475DA">
        <w:rPr>
          <w:rFonts w:eastAsia="Times New Roman" w:cstheme="minorHAnsi"/>
          <w:sz w:val="20"/>
          <w:szCs w:val="20"/>
          <w:lang w:val="pl-PL" w:eastAsia="en-GB"/>
        </w:rPr>
        <w:t>w</w:t>
      </w:r>
      <w:r w:rsidR="000912A8">
        <w:rPr>
          <w:rFonts w:eastAsia="Times New Roman" w:cstheme="minorHAnsi"/>
          <w:sz w:val="20"/>
          <w:szCs w:val="20"/>
          <w:lang w:val="pl-PL" w:eastAsia="en-GB"/>
        </w:rPr>
        <w:t>ykorzystywana jest przez dział handlowy i zawiera opinie dotyczące produktu</w:t>
      </w:r>
      <w:r w:rsidR="009475DA">
        <w:rPr>
          <w:rFonts w:eastAsia="Times New Roman" w:cstheme="minorHAnsi"/>
          <w:sz w:val="20"/>
          <w:szCs w:val="20"/>
          <w:lang w:val="pl-PL" w:eastAsia="en-GB"/>
        </w:rPr>
        <w:t>, powiązana jest z tabelą główną poprzez pole „product_id” którym jest identyfikator produktu</w:t>
      </w:r>
      <w:r w:rsidR="000912A8">
        <w:rPr>
          <w:rFonts w:eastAsia="Times New Roman" w:cstheme="minorHAnsi"/>
          <w:sz w:val="20"/>
          <w:szCs w:val="20"/>
          <w:lang w:val="pl-PL" w:eastAsia="en-GB"/>
        </w:rPr>
        <w:t>.</w:t>
      </w:r>
    </w:p>
    <w:p w:rsidR="00A57FEC" w:rsidRDefault="009475DA" w:rsidP="006D2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pl-PL" w:eastAsia="en-GB"/>
        </w:rPr>
      </w:pPr>
      <w:r>
        <w:rPr>
          <w:rFonts w:eastAsia="Times New Roman" w:cstheme="minorHAnsi"/>
          <w:sz w:val="20"/>
          <w:szCs w:val="20"/>
          <w:lang w:val="pl-PL" w:eastAsia="en-GB"/>
        </w:rPr>
        <w:t>Jest tabelą nadrzędną dla tabeli „review_content” i powiązana z nią polem „review_id”.</w:t>
      </w:r>
      <w:r>
        <w:rPr>
          <w:rFonts w:eastAsia="Times New Roman" w:cstheme="minorHAnsi"/>
          <w:sz w:val="20"/>
          <w:szCs w:val="20"/>
          <w:lang w:val="pl-PL" w:eastAsia="en-GB"/>
        </w:rPr>
        <w:br/>
      </w:r>
    </w:p>
    <w:tbl>
      <w:tblPr>
        <w:tblStyle w:val="LightList"/>
        <w:tblW w:w="0" w:type="auto"/>
        <w:tblBorders>
          <w:insideH w:val="single" w:sz="8" w:space="0" w:color="000000" w:themeColor="text1"/>
          <w:insideV w:val="single" w:sz="4" w:space="0" w:color="auto"/>
        </w:tblBorders>
        <w:tblLook w:val="04A0"/>
      </w:tblPr>
      <w:tblGrid>
        <w:gridCol w:w="1506"/>
        <w:gridCol w:w="7736"/>
      </w:tblGrid>
      <w:tr w:rsidR="00FB663E" w:rsidRPr="009F3F93" w:rsidTr="000D2D4A">
        <w:trPr>
          <w:cnfStyle w:val="100000000000"/>
        </w:trPr>
        <w:tc>
          <w:tcPr>
            <w:cnfStyle w:val="001000000000"/>
            <w:tcW w:w="9242" w:type="dxa"/>
            <w:gridSpan w:val="2"/>
          </w:tcPr>
          <w:p w:rsidR="00FB663E" w:rsidRPr="00A57FEC" w:rsidRDefault="00B6259D" w:rsidP="00B625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pl-PL"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val="pl-PL" w:eastAsia="en-GB"/>
              </w:rPr>
              <w:t>review_list zawiera relację</w:t>
            </w:r>
            <w:r w:rsidR="009475DA">
              <w:rPr>
                <w:rFonts w:eastAsia="Times New Roman" w:cstheme="minorHAnsi"/>
                <w:sz w:val="20"/>
                <w:szCs w:val="20"/>
                <w:lang w:val="pl-PL" w:eastAsia="en-GB"/>
              </w:rPr>
              <w:t xml:space="preserve"> do tabel</w:t>
            </w:r>
            <w:r>
              <w:rPr>
                <w:rFonts w:eastAsia="Times New Roman" w:cstheme="minorHAnsi"/>
                <w:sz w:val="20"/>
                <w:szCs w:val="20"/>
                <w:lang w:val="pl-PL" w:eastAsia="en-GB"/>
              </w:rPr>
              <w:t>:</w:t>
            </w:r>
          </w:p>
        </w:tc>
      </w:tr>
      <w:tr w:rsidR="00FB663E" w:rsidRPr="009F3F93" w:rsidTr="00FB663E">
        <w:trPr>
          <w:cnfStyle w:val="000000100000"/>
        </w:trPr>
        <w:tc>
          <w:tcPr>
            <w:cnfStyle w:val="001000000000"/>
            <w:tcW w:w="1506" w:type="dxa"/>
          </w:tcPr>
          <w:p w:rsidR="00FB663E" w:rsidRPr="00A57FEC" w:rsidRDefault="00FB663E" w:rsidP="000D2D4A">
            <w:pPr>
              <w:rPr>
                <w:rFonts w:cstheme="minorHAnsi"/>
                <w:b w:val="0"/>
                <w:sz w:val="20"/>
                <w:szCs w:val="20"/>
                <w:lang w:val="pl-PL" w:eastAsia="en-GB"/>
              </w:rPr>
            </w:pPr>
            <w:r>
              <w:rPr>
                <w:rFonts w:cstheme="minorHAnsi"/>
                <w:b w:val="0"/>
                <w:sz w:val="20"/>
                <w:szCs w:val="20"/>
                <w:lang w:val="pl-PL" w:eastAsia="en-GB"/>
              </w:rPr>
              <w:t>review_content</w:t>
            </w:r>
          </w:p>
        </w:tc>
        <w:tc>
          <w:tcPr>
            <w:tcW w:w="7736" w:type="dxa"/>
          </w:tcPr>
          <w:p w:rsidR="00FB663E" w:rsidRPr="00A57FEC" w:rsidRDefault="00FB663E" w:rsidP="00B625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/>
              <w:rPr>
                <w:rFonts w:eastAsia="Times New Roman" w:cstheme="minorHAnsi"/>
                <w:sz w:val="20"/>
                <w:szCs w:val="20"/>
                <w:lang w:val="pl-PL"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val="pl-PL" w:eastAsia="en-GB"/>
              </w:rPr>
              <w:t xml:space="preserve">Informacje zwrotne odebrane od klienta, </w:t>
            </w:r>
            <w:r w:rsidR="00B6259D">
              <w:rPr>
                <w:rFonts w:eastAsia="Times New Roman" w:cstheme="minorHAnsi"/>
                <w:sz w:val="20"/>
                <w:szCs w:val="20"/>
                <w:lang w:val="pl-PL" w:eastAsia="en-GB"/>
              </w:rPr>
              <w:t xml:space="preserve">unikalne </w:t>
            </w:r>
            <w:r>
              <w:rPr>
                <w:rFonts w:eastAsia="Times New Roman" w:cstheme="minorHAnsi"/>
                <w:sz w:val="20"/>
                <w:szCs w:val="20"/>
                <w:lang w:val="pl-PL" w:eastAsia="en-GB"/>
              </w:rPr>
              <w:t>dla każdej transakcji.</w:t>
            </w:r>
          </w:p>
        </w:tc>
      </w:tr>
    </w:tbl>
    <w:p w:rsidR="00FB663E" w:rsidRDefault="00FB663E" w:rsidP="006D2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pl-PL" w:eastAsia="en-GB"/>
        </w:rPr>
      </w:pPr>
      <w:r>
        <w:rPr>
          <w:rFonts w:eastAsia="Times New Roman" w:cstheme="minorHAnsi"/>
          <w:sz w:val="20"/>
          <w:szCs w:val="20"/>
          <w:lang w:val="pl-PL" w:eastAsia="en-GB"/>
        </w:rPr>
        <w:br/>
      </w:r>
      <w:r w:rsidR="00BC48BE">
        <w:rPr>
          <w:rFonts w:eastAsia="Times New Roman" w:cstheme="minorHAnsi"/>
          <w:sz w:val="20"/>
          <w:szCs w:val="20"/>
          <w:lang w:val="pl-PL" w:eastAsia="en-GB"/>
        </w:rPr>
        <w:t xml:space="preserve">Tabela „delivery _list” </w:t>
      </w:r>
      <w:r w:rsidR="00117EDC">
        <w:rPr>
          <w:rFonts w:eastAsia="Times New Roman" w:cstheme="minorHAnsi"/>
          <w:sz w:val="20"/>
          <w:szCs w:val="20"/>
          <w:lang w:val="pl-PL" w:eastAsia="en-GB"/>
        </w:rPr>
        <w:t xml:space="preserve"> jest listą możliwych form wysyłki, </w:t>
      </w:r>
      <w:r w:rsidR="00BC48BE">
        <w:rPr>
          <w:rFonts w:eastAsia="Times New Roman" w:cstheme="minorHAnsi"/>
          <w:sz w:val="20"/>
          <w:szCs w:val="20"/>
          <w:lang w:val="pl-PL" w:eastAsia="en-GB"/>
        </w:rPr>
        <w:t>jest tabelą nadrzędną dla tabel „</w:t>
      </w:r>
      <w:r w:rsidR="00BC48BE">
        <w:rPr>
          <w:rFonts w:cstheme="minorHAnsi"/>
          <w:sz w:val="20"/>
          <w:szCs w:val="20"/>
          <w:lang w:val="pl-PL" w:eastAsia="en-GB"/>
        </w:rPr>
        <w:t>payment_list</w:t>
      </w:r>
      <w:r w:rsidR="00BC48BE">
        <w:rPr>
          <w:rFonts w:eastAsia="Times New Roman" w:cstheme="minorHAnsi"/>
          <w:sz w:val="20"/>
          <w:szCs w:val="20"/>
          <w:lang w:val="pl-PL" w:eastAsia="en-GB"/>
        </w:rPr>
        <w:t>” i „</w:t>
      </w:r>
      <w:r w:rsidR="00BC48BE">
        <w:rPr>
          <w:rFonts w:cstheme="minorHAnsi"/>
          <w:sz w:val="20"/>
          <w:szCs w:val="20"/>
          <w:lang w:val="pl-PL" w:eastAsia="en-GB"/>
        </w:rPr>
        <w:t xml:space="preserve">courier_list” i jest z nimi </w:t>
      </w:r>
      <w:r w:rsidR="00BC48BE">
        <w:rPr>
          <w:rFonts w:eastAsia="Times New Roman" w:cstheme="minorHAnsi"/>
          <w:sz w:val="20"/>
          <w:szCs w:val="20"/>
          <w:lang w:val="pl-PL" w:eastAsia="en-GB"/>
        </w:rPr>
        <w:t xml:space="preserve"> powiązana poprzez </w:t>
      </w:r>
      <w:r w:rsidR="008D3B33">
        <w:rPr>
          <w:rFonts w:eastAsia="Times New Roman" w:cstheme="minorHAnsi"/>
          <w:sz w:val="20"/>
          <w:szCs w:val="20"/>
          <w:lang w:val="pl-PL" w:eastAsia="en-GB"/>
        </w:rPr>
        <w:t xml:space="preserve">pola </w:t>
      </w:r>
      <w:r w:rsidR="00BC48BE">
        <w:rPr>
          <w:rFonts w:eastAsia="Times New Roman" w:cstheme="minorHAnsi"/>
          <w:sz w:val="20"/>
          <w:szCs w:val="20"/>
          <w:lang w:val="pl-PL" w:eastAsia="en-GB"/>
        </w:rPr>
        <w:t>„id”</w:t>
      </w:r>
      <w:r w:rsidR="008D3B33">
        <w:rPr>
          <w:rFonts w:eastAsia="Times New Roman" w:cstheme="minorHAnsi"/>
          <w:sz w:val="20"/>
          <w:szCs w:val="20"/>
          <w:lang w:val="pl-PL" w:eastAsia="en-GB"/>
        </w:rPr>
        <w:t xml:space="preserve"> i </w:t>
      </w:r>
      <w:r w:rsidR="00117EDC">
        <w:rPr>
          <w:rFonts w:eastAsia="Times New Roman" w:cstheme="minorHAnsi"/>
          <w:sz w:val="20"/>
          <w:szCs w:val="20"/>
          <w:lang w:val="pl-PL" w:eastAsia="en-GB"/>
        </w:rPr>
        <w:t>„</w:t>
      </w:r>
      <w:r w:rsidR="008D3B33">
        <w:rPr>
          <w:rFonts w:eastAsia="Times New Roman" w:cstheme="minorHAnsi"/>
          <w:sz w:val="20"/>
          <w:szCs w:val="20"/>
          <w:lang w:val="pl-PL" w:eastAsia="en-GB"/>
        </w:rPr>
        <w:t>courier_id”</w:t>
      </w:r>
      <w:r w:rsidR="00BC48BE">
        <w:rPr>
          <w:rFonts w:eastAsia="Times New Roman" w:cstheme="minorHAnsi"/>
          <w:sz w:val="20"/>
          <w:szCs w:val="20"/>
          <w:lang w:val="pl-PL" w:eastAsia="en-GB"/>
        </w:rPr>
        <w:t xml:space="preserve">. </w:t>
      </w:r>
      <w:r w:rsidR="00BC48BE">
        <w:rPr>
          <w:rFonts w:eastAsia="Times New Roman" w:cstheme="minorHAnsi"/>
          <w:sz w:val="20"/>
          <w:szCs w:val="20"/>
          <w:lang w:val="pl-PL" w:eastAsia="en-GB"/>
        </w:rPr>
        <w:br/>
      </w:r>
      <w:r w:rsidR="008D3B33">
        <w:rPr>
          <w:rFonts w:eastAsia="Times New Roman" w:cstheme="minorHAnsi"/>
          <w:sz w:val="20"/>
          <w:szCs w:val="20"/>
          <w:lang w:val="pl-PL" w:eastAsia="en-GB"/>
        </w:rPr>
        <w:t>T</w:t>
      </w:r>
      <w:r w:rsidR="00BC48BE">
        <w:rPr>
          <w:rFonts w:eastAsia="Times New Roman" w:cstheme="minorHAnsi"/>
          <w:sz w:val="20"/>
          <w:szCs w:val="20"/>
          <w:lang w:val="pl-PL" w:eastAsia="en-GB"/>
        </w:rPr>
        <w:t>abel</w:t>
      </w:r>
      <w:r w:rsidR="008D3B33">
        <w:rPr>
          <w:rFonts w:eastAsia="Times New Roman" w:cstheme="minorHAnsi"/>
          <w:sz w:val="20"/>
          <w:szCs w:val="20"/>
          <w:lang w:val="pl-PL" w:eastAsia="en-GB"/>
        </w:rPr>
        <w:t>a</w:t>
      </w:r>
      <w:r w:rsidR="00BC48BE">
        <w:rPr>
          <w:rFonts w:eastAsia="Times New Roman" w:cstheme="minorHAnsi"/>
          <w:sz w:val="20"/>
          <w:szCs w:val="20"/>
          <w:lang w:val="pl-PL" w:eastAsia="en-GB"/>
        </w:rPr>
        <w:t xml:space="preserve"> „</w:t>
      </w:r>
      <w:r w:rsidR="008D3B33">
        <w:rPr>
          <w:rFonts w:eastAsia="Times New Roman" w:cstheme="minorHAnsi"/>
          <w:sz w:val="20"/>
          <w:szCs w:val="20"/>
          <w:lang w:val="pl-PL" w:eastAsia="en-GB"/>
        </w:rPr>
        <w:t>payment_list</w:t>
      </w:r>
      <w:r w:rsidR="00BC48BE">
        <w:rPr>
          <w:rFonts w:eastAsia="Times New Roman" w:cstheme="minorHAnsi"/>
          <w:sz w:val="20"/>
          <w:szCs w:val="20"/>
          <w:lang w:val="pl-PL" w:eastAsia="en-GB"/>
        </w:rPr>
        <w:t>” jest powiązana z nadrzędną poprzez jej klucz główny („id”).</w:t>
      </w:r>
      <w:r w:rsidR="00BC48BE">
        <w:rPr>
          <w:rFonts w:eastAsia="Times New Roman" w:cstheme="minorHAnsi"/>
          <w:sz w:val="20"/>
          <w:szCs w:val="20"/>
          <w:lang w:val="pl-PL" w:eastAsia="en-GB"/>
        </w:rPr>
        <w:br/>
      </w:r>
      <w:r w:rsidR="008D3B33">
        <w:rPr>
          <w:rFonts w:eastAsia="Times New Roman" w:cstheme="minorHAnsi"/>
          <w:sz w:val="20"/>
          <w:szCs w:val="20"/>
          <w:lang w:val="pl-PL" w:eastAsia="en-GB"/>
        </w:rPr>
        <w:t>Tabela „courier_list” jest powiązana z nadrzędną poprzez jej klucz główny („id”).</w:t>
      </w:r>
      <w:r w:rsidR="008D3B33">
        <w:rPr>
          <w:rFonts w:eastAsia="Times New Roman" w:cstheme="minorHAnsi"/>
          <w:sz w:val="20"/>
          <w:szCs w:val="20"/>
          <w:lang w:val="pl-PL" w:eastAsia="en-GB"/>
        </w:rPr>
        <w:br/>
      </w:r>
    </w:p>
    <w:tbl>
      <w:tblPr>
        <w:tblStyle w:val="LightList"/>
        <w:tblW w:w="0" w:type="auto"/>
        <w:tblBorders>
          <w:insideH w:val="single" w:sz="8" w:space="0" w:color="000000" w:themeColor="text1"/>
          <w:insideV w:val="single" w:sz="4" w:space="0" w:color="auto"/>
        </w:tblBorders>
        <w:tblLook w:val="04A0"/>
      </w:tblPr>
      <w:tblGrid>
        <w:gridCol w:w="1506"/>
        <w:gridCol w:w="7736"/>
      </w:tblGrid>
      <w:tr w:rsidR="00FB663E" w:rsidRPr="009F3F93" w:rsidTr="000D2D4A">
        <w:trPr>
          <w:cnfStyle w:val="100000000000"/>
        </w:trPr>
        <w:tc>
          <w:tcPr>
            <w:cnfStyle w:val="001000000000"/>
            <w:tcW w:w="9242" w:type="dxa"/>
            <w:gridSpan w:val="2"/>
          </w:tcPr>
          <w:p w:rsidR="00FB663E" w:rsidRPr="00A57FEC" w:rsidRDefault="00BC48BE" w:rsidP="00BC4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pl-PL"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val="pl-PL" w:eastAsia="en-GB"/>
              </w:rPr>
              <w:t>delivery_list zawiera relację</w:t>
            </w:r>
            <w:r w:rsidR="00117EDC">
              <w:rPr>
                <w:rFonts w:eastAsia="Times New Roman" w:cstheme="minorHAnsi"/>
                <w:sz w:val="20"/>
                <w:szCs w:val="20"/>
                <w:lang w:val="pl-PL" w:eastAsia="en-GB"/>
              </w:rPr>
              <w:t xml:space="preserve"> do tabel</w:t>
            </w:r>
            <w:r>
              <w:rPr>
                <w:rFonts w:eastAsia="Times New Roman" w:cstheme="minorHAnsi"/>
                <w:sz w:val="20"/>
                <w:szCs w:val="20"/>
                <w:lang w:val="pl-PL" w:eastAsia="en-GB"/>
              </w:rPr>
              <w:t>:</w:t>
            </w:r>
          </w:p>
        </w:tc>
      </w:tr>
      <w:tr w:rsidR="00FB663E" w:rsidRPr="00505739" w:rsidTr="000D2D4A">
        <w:trPr>
          <w:cnfStyle w:val="000000100000"/>
        </w:trPr>
        <w:tc>
          <w:tcPr>
            <w:cnfStyle w:val="001000000000"/>
            <w:tcW w:w="1506" w:type="dxa"/>
          </w:tcPr>
          <w:p w:rsidR="00FB663E" w:rsidRPr="00A57FEC" w:rsidRDefault="00FB663E" w:rsidP="00FB663E">
            <w:pPr>
              <w:rPr>
                <w:rFonts w:cstheme="minorHAnsi"/>
                <w:b w:val="0"/>
                <w:sz w:val="20"/>
                <w:szCs w:val="20"/>
                <w:lang w:val="pl-PL" w:eastAsia="en-GB"/>
              </w:rPr>
            </w:pPr>
            <w:r>
              <w:rPr>
                <w:rFonts w:cstheme="minorHAnsi"/>
                <w:b w:val="0"/>
                <w:sz w:val="20"/>
                <w:szCs w:val="20"/>
                <w:lang w:val="pl-PL" w:eastAsia="en-GB"/>
              </w:rPr>
              <w:t>payment_list</w:t>
            </w:r>
          </w:p>
        </w:tc>
        <w:tc>
          <w:tcPr>
            <w:tcW w:w="7736" w:type="dxa"/>
          </w:tcPr>
          <w:p w:rsidR="00FB663E" w:rsidRPr="00A57FEC" w:rsidRDefault="00117EDC" w:rsidP="00117E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/>
              <w:rPr>
                <w:rFonts w:eastAsia="Times New Roman" w:cstheme="minorHAnsi"/>
                <w:sz w:val="20"/>
                <w:szCs w:val="20"/>
                <w:lang w:val="pl-PL"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val="pl-PL" w:eastAsia="en-GB"/>
              </w:rPr>
              <w:t>Lista sposobów płatności.</w:t>
            </w:r>
          </w:p>
        </w:tc>
      </w:tr>
      <w:tr w:rsidR="00FB663E" w:rsidRPr="00A57FEC" w:rsidTr="000D2D4A">
        <w:tc>
          <w:tcPr>
            <w:cnfStyle w:val="001000000000"/>
            <w:tcW w:w="1506" w:type="dxa"/>
          </w:tcPr>
          <w:p w:rsidR="00FB663E" w:rsidRDefault="00FB663E" w:rsidP="00FB663E">
            <w:pPr>
              <w:rPr>
                <w:rFonts w:cstheme="minorHAnsi"/>
                <w:b w:val="0"/>
                <w:sz w:val="20"/>
                <w:szCs w:val="20"/>
                <w:lang w:val="pl-PL" w:eastAsia="en-GB"/>
              </w:rPr>
            </w:pPr>
            <w:r>
              <w:rPr>
                <w:rFonts w:cstheme="minorHAnsi"/>
                <w:b w:val="0"/>
                <w:sz w:val="20"/>
                <w:szCs w:val="20"/>
                <w:lang w:val="pl-PL" w:eastAsia="en-GB"/>
              </w:rPr>
              <w:t>courier_list</w:t>
            </w:r>
          </w:p>
        </w:tc>
        <w:tc>
          <w:tcPr>
            <w:tcW w:w="7736" w:type="dxa"/>
          </w:tcPr>
          <w:p w:rsidR="00FB663E" w:rsidRPr="00A57FEC" w:rsidRDefault="00736222" w:rsidP="00505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/>
              <w:rPr>
                <w:rFonts w:eastAsia="Times New Roman" w:cstheme="minorHAnsi"/>
                <w:sz w:val="20"/>
                <w:szCs w:val="20"/>
                <w:lang w:val="pl-PL"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val="pl-PL" w:eastAsia="en-GB"/>
              </w:rPr>
              <w:t>Lista firm przewozowych.</w:t>
            </w:r>
          </w:p>
        </w:tc>
      </w:tr>
    </w:tbl>
    <w:p w:rsidR="00FB663E" w:rsidRDefault="00FB663E" w:rsidP="006D2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pl-PL" w:eastAsia="en-GB"/>
        </w:rPr>
      </w:pPr>
    </w:p>
    <w:p w:rsidR="0017300F" w:rsidRPr="0017300F" w:rsidRDefault="0017300F" w:rsidP="006D2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pl-PL" w:eastAsia="en-GB"/>
        </w:rPr>
      </w:pPr>
    </w:p>
    <w:p w:rsidR="00500244" w:rsidRPr="0017300F" w:rsidRDefault="00500244" w:rsidP="00500244">
      <w:pPr>
        <w:keepNext/>
        <w:pageBreakBefore/>
        <w:spacing w:before="100" w:beforeAutospacing="1" w:after="119" w:line="240" w:lineRule="auto"/>
        <w:outlineLvl w:val="0"/>
        <w:rPr>
          <w:rFonts w:ascii="Liberation Sans" w:eastAsia="Times New Roman" w:hAnsi="Liberation Sans" w:cs="Liberation Sans"/>
          <w:b/>
          <w:bCs/>
          <w:kern w:val="36"/>
          <w:sz w:val="36"/>
          <w:szCs w:val="36"/>
          <w:lang w:eastAsia="en-GB"/>
        </w:rPr>
      </w:pPr>
      <w:bookmarkStart w:id="1" w:name="_Toc143891168"/>
      <w:r w:rsidRPr="0017300F">
        <w:rPr>
          <w:rFonts w:ascii="Liberation Sans" w:eastAsia="Times New Roman" w:hAnsi="Liberation Sans" w:cs="Liberation Sans"/>
          <w:b/>
          <w:bCs/>
          <w:kern w:val="36"/>
          <w:sz w:val="36"/>
          <w:szCs w:val="36"/>
          <w:lang w:eastAsia="en-GB"/>
        </w:rPr>
        <w:lastRenderedPageBreak/>
        <w:t>Diagram ERD</w:t>
      </w:r>
      <w:bookmarkEnd w:id="1"/>
    </w:p>
    <w:p w:rsidR="00500244" w:rsidRPr="00500244" w:rsidRDefault="00A6447C" w:rsidP="0050024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731510" cy="4006850"/>
            <wp:effectExtent l="19050" t="0" r="2540" b="0"/>
            <wp:docPr id="3" name="Picture 2" descr="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244" w:rsidRPr="00ED6FCC" w:rsidRDefault="00ED6FCC" w:rsidP="00ED6FCC">
      <w:pPr>
        <w:rPr>
          <w:kern w:val="36"/>
          <w:sz w:val="16"/>
          <w:szCs w:val="16"/>
          <w:lang w:val="pl-PL" w:eastAsia="en-GB"/>
        </w:rPr>
      </w:pPr>
      <w:r w:rsidRPr="00ED6FCC">
        <w:rPr>
          <w:kern w:val="36"/>
          <w:sz w:val="16"/>
          <w:szCs w:val="16"/>
          <w:lang w:val="pl-PL" w:eastAsia="en-GB"/>
        </w:rPr>
        <w:t>https://cloud.smartdraw.com</w:t>
      </w:r>
    </w:p>
    <w:p w:rsidR="00500244" w:rsidRPr="00500244" w:rsidRDefault="00500244" w:rsidP="00500244">
      <w:pPr>
        <w:keepNext/>
        <w:pageBreakBefore/>
        <w:spacing w:before="100" w:beforeAutospacing="1" w:after="119" w:line="240" w:lineRule="auto"/>
        <w:outlineLvl w:val="0"/>
        <w:rPr>
          <w:rFonts w:ascii="Liberation Sans" w:eastAsia="Times New Roman" w:hAnsi="Liberation Sans" w:cs="Liberation Sans"/>
          <w:b/>
          <w:bCs/>
          <w:kern w:val="36"/>
          <w:sz w:val="36"/>
          <w:szCs w:val="36"/>
          <w:lang w:val="pl-PL" w:eastAsia="en-GB"/>
        </w:rPr>
      </w:pPr>
      <w:bookmarkStart w:id="2" w:name="__RefHeading___Toc248_3053410089"/>
      <w:bookmarkStart w:id="3" w:name="_Toc143891169"/>
      <w:bookmarkEnd w:id="2"/>
      <w:r w:rsidRPr="00500244">
        <w:rPr>
          <w:rFonts w:ascii="Liberation Sans" w:eastAsia="Times New Roman" w:hAnsi="Liberation Sans" w:cs="Liberation Sans"/>
          <w:b/>
          <w:bCs/>
          <w:kern w:val="36"/>
          <w:sz w:val="36"/>
          <w:szCs w:val="36"/>
          <w:lang w:val="pl-PL" w:eastAsia="en-GB"/>
        </w:rPr>
        <w:lastRenderedPageBreak/>
        <w:t>Tablice</w:t>
      </w:r>
      <w:bookmarkEnd w:id="3"/>
    </w:p>
    <w:p w:rsidR="00500244" w:rsidRPr="00500244" w:rsidRDefault="00500244" w:rsidP="00500244">
      <w:pPr>
        <w:keepNext/>
        <w:spacing w:before="198" w:after="119" w:line="240" w:lineRule="auto"/>
        <w:outlineLvl w:val="1"/>
        <w:rPr>
          <w:rFonts w:ascii="Liberation Sans" w:eastAsia="Times New Roman" w:hAnsi="Liberation Sans" w:cs="Liberation Sans"/>
          <w:b/>
          <w:bCs/>
          <w:sz w:val="32"/>
          <w:szCs w:val="32"/>
          <w:lang w:val="pl-PL" w:eastAsia="en-GB"/>
        </w:rPr>
      </w:pPr>
      <w:bookmarkStart w:id="4" w:name="__RefHeading___Toc256_3053410089"/>
      <w:bookmarkStart w:id="5" w:name="_Toc143891170"/>
      <w:bookmarkEnd w:id="4"/>
      <w:r w:rsidRPr="00500244">
        <w:rPr>
          <w:rFonts w:ascii="Liberation Sans" w:eastAsia="Times New Roman" w:hAnsi="Liberation Sans" w:cs="Liberation Sans"/>
          <w:b/>
          <w:bCs/>
          <w:sz w:val="32"/>
          <w:szCs w:val="32"/>
          <w:lang w:val="pl-PL" w:eastAsia="en-GB"/>
        </w:rPr>
        <w:t>product_list</w:t>
      </w:r>
      <w:bookmarkEnd w:id="5"/>
    </w:p>
    <w:p w:rsidR="00500244" w:rsidRPr="00500244" w:rsidRDefault="00500244" w:rsidP="00DE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 xml:space="preserve">Kolumny: </w:t>
      </w:r>
    </w:p>
    <w:p w:rsidR="00500244" w:rsidRPr="00500244" w:rsidRDefault="00500244" w:rsidP="00DE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 xml:space="preserve">id </w:t>
      </w:r>
      <w:r w:rsidR="00C71E9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="00C71E9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>- automatyczny klucz glowny</w:t>
      </w:r>
    </w:p>
    <w:p w:rsidR="00500244" w:rsidRPr="00500244" w:rsidRDefault="00500244" w:rsidP="00DE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 xml:space="preserve">symbol </w:t>
      </w:r>
      <w:r w:rsidR="00C71E9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="00C71E9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>– symbol produktu</w:t>
      </w:r>
    </w:p>
    <w:p w:rsidR="00500244" w:rsidRPr="00500244" w:rsidRDefault="00500244" w:rsidP="00DE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 xml:space="preserve">warehouse_id </w:t>
      </w:r>
      <w:r w:rsidR="00C71E9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>– klucz główny listy magazynów</w:t>
      </w:r>
    </w:p>
    <w:p w:rsidR="00C71E94" w:rsidRDefault="00500244" w:rsidP="00C71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>warehouse_</w:t>
      </w:r>
      <w:r w:rsidR="005101DC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>pos</w:t>
      </w: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 xml:space="preserve"> </w:t>
      </w:r>
      <w:r w:rsidR="00C71E9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>– koordynaty w magazynie,</w:t>
      </w:r>
    </w:p>
    <w:p w:rsidR="00500244" w:rsidRPr="00500244" w:rsidRDefault="00C71E94" w:rsidP="00C71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r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="00500244"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>format listy rozdzielonej „|”</w:t>
      </w:r>
    </w:p>
    <w:p w:rsidR="00C71E94" w:rsidRDefault="00500244" w:rsidP="00C71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="00C71E9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>'|warehouse_id|wsp:X|wsp:Y|wsp:Z|reg:[]'</w:t>
      </w:r>
    </w:p>
    <w:p w:rsidR="00500244" w:rsidRPr="00500244" w:rsidRDefault="00C71E94" w:rsidP="00C71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r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="00500244"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>+ '|symbol|'</w:t>
      </w:r>
    </w:p>
    <w:p w:rsidR="00500244" w:rsidRPr="00500244" w:rsidRDefault="00500244" w:rsidP="00DE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 xml:space="preserve">name </w:t>
      </w:r>
      <w:r w:rsidR="00C71E9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="00C71E9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>- nazwa produktu</w:t>
      </w:r>
    </w:p>
    <w:p w:rsidR="00500244" w:rsidRPr="00500244" w:rsidRDefault="00500244" w:rsidP="00DE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 xml:space="preserve">descript </w:t>
      </w:r>
      <w:r w:rsidR="00C71E9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>- opis produktu</w:t>
      </w:r>
    </w:p>
    <w:p w:rsidR="00500244" w:rsidRPr="00500244" w:rsidRDefault="00500244" w:rsidP="00DE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 xml:space="preserve">url_spec </w:t>
      </w:r>
      <w:r w:rsidR="00C71E9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>- url do specyfikacji</w:t>
      </w:r>
    </w:p>
    <w:p w:rsidR="00500244" w:rsidRPr="00500244" w:rsidRDefault="00500244" w:rsidP="00DE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 xml:space="preserve">url_subm </w:t>
      </w:r>
      <w:r w:rsidR="00C71E9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>- url do podstron wyboru</w:t>
      </w:r>
    </w:p>
    <w:p w:rsidR="00500244" w:rsidRPr="00500244" w:rsidRDefault="00500244" w:rsidP="00DE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 xml:space="preserve">price_id </w:t>
      </w:r>
      <w:r w:rsidR="00C71E9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>- identyfikator cennika</w:t>
      </w:r>
    </w:p>
    <w:p w:rsidR="00500244" w:rsidRPr="00500244" w:rsidRDefault="00500244" w:rsidP="00DE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 xml:space="preserve">delivery_id </w:t>
      </w:r>
      <w:r w:rsidR="00C71E9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>- identyfikator sposobu wysylki</w:t>
      </w:r>
    </w:p>
    <w:p w:rsidR="00500244" w:rsidRPr="00500244" w:rsidRDefault="00500244" w:rsidP="00DE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 xml:space="preserve">payment_id </w:t>
      </w:r>
      <w:r w:rsidR="00C71E9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>- identyfikator sposobu platnosci</w:t>
      </w:r>
    </w:p>
    <w:p w:rsidR="00500244" w:rsidRPr="00500244" w:rsidRDefault="00500244" w:rsidP="00DE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 xml:space="preserve">review_id </w:t>
      </w:r>
      <w:r w:rsidR="00C71E9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>- identyfikator listy opinii</w:t>
      </w:r>
    </w:p>
    <w:p w:rsidR="00500244" w:rsidRPr="00500244" w:rsidRDefault="00500244" w:rsidP="00DE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 xml:space="preserve">sameday_flag </w:t>
      </w:r>
      <w:r w:rsidR="00C71E9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>- wysylka tego samego dnia</w:t>
      </w:r>
    </w:p>
    <w:p w:rsidR="00500244" w:rsidRPr="00DE7654" w:rsidRDefault="00500244" w:rsidP="00DE7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proofErr w:type="spellStart"/>
      <w:r w:rsidRPr="00DE7654">
        <w:rPr>
          <w:rFonts w:ascii="Liberation Mono" w:eastAsia="Times New Roman" w:hAnsi="Liberation Mono" w:cs="Liberation Mono"/>
          <w:sz w:val="20"/>
          <w:szCs w:val="20"/>
          <w:lang w:eastAsia="en-GB"/>
        </w:rPr>
        <w:t>freeship_flag</w:t>
      </w:r>
      <w:proofErr w:type="spellEnd"/>
      <w:r w:rsidRPr="00DE765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 </w:t>
      </w:r>
      <w:r w:rsidR="00C71E94" w:rsidRPr="00DE765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</w:r>
      <w:r w:rsidRPr="00DE765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- </w:t>
      </w:r>
      <w:proofErr w:type="spellStart"/>
      <w:r w:rsidRPr="00DE7654">
        <w:rPr>
          <w:rFonts w:ascii="Liberation Mono" w:eastAsia="Times New Roman" w:hAnsi="Liberation Mono" w:cs="Liberation Mono"/>
          <w:sz w:val="20"/>
          <w:szCs w:val="20"/>
          <w:lang w:eastAsia="en-GB"/>
        </w:rPr>
        <w:t>darmowa</w:t>
      </w:r>
      <w:proofErr w:type="spellEnd"/>
      <w:r w:rsidRPr="00DE765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 </w:t>
      </w:r>
      <w:proofErr w:type="spellStart"/>
      <w:r w:rsidRPr="00DE7654">
        <w:rPr>
          <w:rFonts w:ascii="Liberation Mono" w:eastAsia="Times New Roman" w:hAnsi="Liberation Mono" w:cs="Liberation Mono"/>
          <w:sz w:val="20"/>
          <w:szCs w:val="20"/>
          <w:lang w:eastAsia="en-GB"/>
        </w:rPr>
        <w:t>wysylka</w:t>
      </w:r>
      <w:proofErr w:type="spellEnd"/>
    </w:p>
    <w:p w:rsidR="00500244" w:rsidRPr="00DE7654" w:rsidRDefault="00500244" w:rsidP="00500244">
      <w:pPr>
        <w:keepNext/>
        <w:spacing w:before="198" w:after="119" w:line="240" w:lineRule="auto"/>
        <w:outlineLvl w:val="1"/>
        <w:rPr>
          <w:rFonts w:ascii="Liberation Sans" w:eastAsia="Times New Roman" w:hAnsi="Liberation Sans" w:cs="Liberation Sans"/>
          <w:b/>
          <w:bCs/>
          <w:sz w:val="32"/>
          <w:szCs w:val="32"/>
          <w:lang w:eastAsia="en-GB"/>
        </w:rPr>
      </w:pPr>
      <w:bookmarkStart w:id="6" w:name="__RefHeading___Toc258_3053410089"/>
      <w:bookmarkStart w:id="7" w:name="_Toc143891171"/>
      <w:bookmarkEnd w:id="6"/>
      <w:proofErr w:type="spellStart"/>
      <w:r w:rsidRPr="00DE7654">
        <w:rPr>
          <w:rFonts w:ascii="Liberation Sans" w:eastAsia="Times New Roman" w:hAnsi="Liberation Sans" w:cs="Liberation Sans"/>
          <w:b/>
          <w:bCs/>
          <w:sz w:val="32"/>
          <w:szCs w:val="32"/>
          <w:lang w:eastAsia="en-GB"/>
        </w:rPr>
        <w:t>review_list</w:t>
      </w:r>
      <w:bookmarkEnd w:id="7"/>
      <w:proofErr w:type="spellEnd"/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 xml:space="preserve">Kolumny: 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>id – automatyczny klucz główny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>product_id - identyfikator produktu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proofErr w:type="spell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review_id</w:t>
      </w:r>
      <w:proofErr w:type="spell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 - </w:t>
      </w:r>
      <w:proofErr w:type="spell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identyfikator</w:t>
      </w:r>
      <w:proofErr w:type="spell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 </w:t>
      </w:r>
      <w:proofErr w:type="spell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opinii</w:t>
      </w:r>
      <w:proofErr w:type="spellEnd"/>
    </w:p>
    <w:p w:rsidR="00500244" w:rsidRPr="00500244" w:rsidRDefault="00500244" w:rsidP="00500244">
      <w:pPr>
        <w:keepNext/>
        <w:spacing w:before="198" w:after="119" w:line="240" w:lineRule="auto"/>
        <w:outlineLvl w:val="1"/>
        <w:rPr>
          <w:rFonts w:ascii="Liberation Sans" w:eastAsia="Times New Roman" w:hAnsi="Liberation Sans" w:cs="Liberation Sans"/>
          <w:b/>
          <w:bCs/>
          <w:sz w:val="32"/>
          <w:szCs w:val="32"/>
          <w:lang w:eastAsia="en-GB"/>
        </w:rPr>
      </w:pPr>
      <w:bookmarkStart w:id="8" w:name="__RefHeading___Toc258_30534100891"/>
      <w:bookmarkStart w:id="9" w:name="_Toc143891172"/>
      <w:bookmarkEnd w:id="8"/>
      <w:proofErr w:type="spellStart"/>
      <w:r w:rsidRPr="00500244">
        <w:rPr>
          <w:rFonts w:ascii="Liberation Sans" w:eastAsia="Times New Roman" w:hAnsi="Liberation Sans" w:cs="Liberation Sans"/>
          <w:b/>
          <w:bCs/>
          <w:sz w:val="32"/>
          <w:szCs w:val="32"/>
          <w:lang w:eastAsia="en-GB"/>
        </w:rPr>
        <w:t>review_content</w:t>
      </w:r>
      <w:bookmarkEnd w:id="9"/>
      <w:proofErr w:type="spellEnd"/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 xml:space="preserve">Kolumny: 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bookmarkStart w:id="10" w:name="__RefHeading___Toc280_3053410089"/>
      <w:bookmarkEnd w:id="10"/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>id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bookmarkStart w:id="11" w:name="__RefHeading___Toc282_3053410089"/>
      <w:bookmarkEnd w:id="11"/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>stars - ilość gwiazdek opinii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bookmarkStart w:id="12" w:name="__RefHeading___Toc284_3053410089"/>
      <w:bookmarkEnd w:id="12"/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>com_header - nagłówek opinii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bookmarkStart w:id="13" w:name="__RefHeading___Toc286_3053410089"/>
      <w:bookmarkEnd w:id="13"/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>com_cont - treść opinii</w:t>
      </w:r>
    </w:p>
    <w:p w:rsidR="00500244" w:rsidRPr="00500244" w:rsidRDefault="00500244" w:rsidP="00500244">
      <w:pPr>
        <w:keepNext/>
        <w:spacing w:before="198" w:after="119" w:line="240" w:lineRule="auto"/>
        <w:outlineLvl w:val="1"/>
        <w:rPr>
          <w:rFonts w:ascii="Liberation Sans" w:eastAsia="Times New Roman" w:hAnsi="Liberation Sans" w:cs="Liberation Sans"/>
          <w:b/>
          <w:bCs/>
          <w:sz w:val="32"/>
          <w:szCs w:val="32"/>
          <w:lang w:eastAsia="en-GB"/>
        </w:rPr>
      </w:pPr>
      <w:bookmarkStart w:id="14" w:name="__RefHeading___Toc258_305341008911"/>
      <w:bookmarkStart w:id="15" w:name="_Toc143891173"/>
      <w:bookmarkEnd w:id="14"/>
      <w:proofErr w:type="spellStart"/>
      <w:r w:rsidRPr="00500244">
        <w:rPr>
          <w:rFonts w:ascii="Liberation Sans" w:eastAsia="Times New Roman" w:hAnsi="Liberation Sans" w:cs="Liberation Sans"/>
          <w:b/>
          <w:bCs/>
          <w:sz w:val="32"/>
          <w:szCs w:val="32"/>
          <w:lang w:eastAsia="en-GB"/>
        </w:rPr>
        <w:t>payment_list</w:t>
      </w:r>
      <w:bookmarkEnd w:id="15"/>
      <w:proofErr w:type="spellEnd"/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proofErr w:type="spell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Kolumny</w:t>
      </w:r>
      <w:proofErr w:type="spell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: 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16" w:name="__RefHeading___Toc288_3053410089"/>
      <w:bookmarkEnd w:id="16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</w:r>
      <w:proofErr w:type="gram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id</w:t>
      </w:r>
      <w:proofErr w:type="gramEnd"/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17" w:name="__RefHeading___Toc290_3053410089"/>
      <w:bookmarkEnd w:id="17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</w:r>
      <w:proofErr w:type="gram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symbol</w:t>
      </w:r>
      <w:proofErr w:type="gram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 - symbol </w:t>
      </w:r>
      <w:proofErr w:type="spell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platnosci</w:t>
      </w:r>
      <w:proofErr w:type="spell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18" w:name="__RefHeading___Toc292_3053410089"/>
      <w:bookmarkEnd w:id="18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</w:r>
      <w:proofErr w:type="gram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descript</w:t>
      </w:r>
      <w:proofErr w:type="gram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 - </w:t>
      </w:r>
      <w:proofErr w:type="spell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opis</w:t>
      </w:r>
      <w:proofErr w:type="spellEnd"/>
    </w:p>
    <w:p w:rsidR="00500244" w:rsidRPr="009F3F93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bookmarkStart w:id="19" w:name="__RefHeading___Toc294_3053410089"/>
      <w:bookmarkEnd w:id="19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</w:r>
      <w:r w:rsidRPr="009F3F93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>courier_id - identyfikator przewoznika</w:t>
      </w:r>
    </w:p>
    <w:p w:rsidR="00500244" w:rsidRPr="009F3F93" w:rsidRDefault="00500244" w:rsidP="00500244">
      <w:pPr>
        <w:keepNext/>
        <w:spacing w:before="198" w:after="119" w:line="240" w:lineRule="auto"/>
        <w:outlineLvl w:val="1"/>
        <w:rPr>
          <w:rFonts w:ascii="Liberation Sans" w:eastAsia="Times New Roman" w:hAnsi="Liberation Sans" w:cs="Liberation Sans"/>
          <w:b/>
          <w:bCs/>
          <w:sz w:val="32"/>
          <w:szCs w:val="32"/>
          <w:lang w:val="pl-PL" w:eastAsia="en-GB"/>
        </w:rPr>
      </w:pPr>
      <w:bookmarkStart w:id="20" w:name="__RefHeading___Toc258_3053410089111"/>
      <w:bookmarkStart w:id="21" w:name="_Toc143891174"/>
      <w:bookmarkEnd w:id="20"/>
      <w:r w:rsidRPr="009F3F93">
        <w:rPr>
          <w:rFonts w:ascii="Liberation Sans" w:eastAsia="Times New Roman" w:hAnsi="Liberation Sans" w:cs="Liberation Sans"/>
          <w:b/>
          <w:bCs/>
          <w:sz w:val="32"/>
          <w:szCs w:val="32"/>
          <w:lang w:val="pl-PL" w:eastAsia="en-GB"/>
        </w:rPr>
        <w:t>delivery_list</w:t>
      </w:r>
      <w:bookmarkEnd w:id="21"/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 xml:space="preserve">Kolumny: 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bookmarkStart w:id="22" w:name="__RefHeading___Toc296_3053410089"/>
      <w:bookmarkEnd w:id="22"/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 xml:space="preserve">id 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bookmarkStart w:id="23" w:name="__RefHeading___Toc298_3053410089"/>
      <w:bookmarkEnd w:id="23"/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>symbol - symbol metody wysylki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bookmarkStart w:id="24" w:name="__RefHeading___Toc300_3053410089"/>
      <w:bookmarkEnd w:id="24"/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>courier_id - identyfikator kuriera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bookmarkStart w:id="25" w:name="__RefHeading___Toc302_3053410089"/>
      <w:bookmarkEnd w:id="25"/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>del_time - termin dostawy (przedzial dni)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bookmarkStart w:id="26" w:name="__RefHeading___Toc304_3053410089"/>
      <w:bookmarkEnd w:id="26"/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>del_price - obliczona cena 'od'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bookmarkStart w:id="27" w:name="__RefHeading___Toc306_3053410089"/>
      <w:bookmarkEnd w:id="27"/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>del_insurance - ubezpieczenie, cena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bookmarkStart w:id="28" w:name="__RefHeading___Toc308_3053410089"/>
      <w:bookmarkEnd w:id="28"/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>del_PL - flaga obslugi wysylki na terenie PL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bookmarkStart w:id="29" w:name="__RefHeading___Toc310_3053410089"/>
      <w:bookmarkEnd w:id="29"/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>del_UE - flaga obslugi wysylki na terenie UE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bookmarkStart w:id="30" w:name="__RefHeading___Toc312_3053410089"/>
      <w:bookmarkEnd w:id="30"/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>del_OT - flaga obslugi wysylki poza teren UE</w:t>
      </w:r>
    </w:p>
    <w:p w:rsidR="00500244" w:rsidRPr="00500244" w:rsidRDefault="00500244" w:rsidP="00500244">
      <w:pPr>
        <w:keepNext/>
        <w:spacing w:before="198" w:after="119" w:line="240" w:lineRule="auto"/>
        <w:outlineLvl w:val="1"/>
        <w:rPr>
          <w:rFonts w:ascii="Liberation Sans" w:eastAsia="Times New Roman" w:hAnsi="Liberation Sans" w:cs="Liberation Sans"/>
          <w:b/>
          <w:bCs/>
          <w:sz w:val="32"/>
          <w:szCs w:val="32"/>
          <w:lang w:val="pl-PL" w:eastAsia="en-GB"/>
        </w:rPr>
      </w:pPr>
      <w:bookmarkStart w:id="31" w:name="__RefHeading___Toc258_30534100891111"/>
      <w:bookmarkStart w:id="32" w:name="_Toc143891175"/>
      <w:bookmarkEnd w:id="31"/>
      <w:r w:rsidRPr="00500244">
        <w:rPr>
          <w:rFonts w:ascii="Liberation Sans" w:eastAsia="Times New Roman" w:hAnsi="Liberation Sans" w:cs="Liberation Sans"/>
          <w:b/>
          <w:bCs/>
          <w:sz w:val="32"/>
          <w:szCs w:val="32"/>
          <w:lang w:val="pl-PL" w:eastAsia="en-GB"/>
        </w:rPr>
        <w:lastRenderedPageBreak/>
        <w:t>courier_list</w:t>
      </w:r>
      <w:bookmarkEnd w:id="32"/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 xml:space="preserve">Kolumny: 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bookmarkStart w:id="33" w:name="__RefHeading___Toc314_3053410089"/>
      <w:bookmarkEnd w:id="33"/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>id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bookmarkStart w:id="34" w:name="__RefHeading___Toc316_3053410089"/>
      <w:bookmarkEnd w:id="34"/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 xml:space="preserve">symbol </w:t>
      </w:r>
      <w:r w:rsidR="00DE7FC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="00DE7FC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>- symbol przewoznika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bookmarkStart w:id="35" w:name="__RefHeading___Toc318_3053410089"/>
      <w:bookmarkEnd w:id="35"/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 xml:space="preserve">name </w:t>
      </w:r>
      <w:r w:rsidR="00DE7FC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="00DE7FC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>- nazwa przewoznika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bookmarkStart w:id="36" w:name="__RefHeading___Toc320_3053410089"/>
      <w:bookmarkEnd w:id="36"/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 xml:space="preserve">descript </w:t>
      </w:r>
      <w:r w:rsidR="00DE7FC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>- opis URL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bookmarkStart w:id="37" w:name="__RefHeading___Toc322_3053410089"/>
      <w:bookmarkEnd w:id="37"/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 xml:space="preserve">logo </w:t>
      </w:r>
      <w:r w:rsidR="00DE7FC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="00DE7FC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>- logo, URL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bookmarkStart w:id="38" w:name="__RefHeading___Toc324_3053410089"/>
      <w:bookmarkEnd w:id="38"/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 xml:space="preserve">rules </w:t>
      </w:r>
      <w:r w:rsidR="00DE7FC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="00DE7FC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>- regulamin, URL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bookmarkStart w:id="39" w:name="__RefHeading___Toc326_3053410089"/>
      <w:bookmarkEnd w:id="39"/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 xml:space="preserve">webpage </w:t>
      </w:r>
      <w:r w:rsidR="00DE7FC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>- strona WWW przewoznika</w:t>
      </w:r>
    </w:p>
    <w:p w:rsidR="00DE7FC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bookmarkStart w:id="40" w:name="__RefHeading___Toc328_3053410089"/>
      <w:bookmarkEnd w:id="40"/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 xml:space="preserve">country_list </w:t>
      </w:r>
      <w:r w:rsidR="00DE7FC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 xml:space="preserve">- lista obslugiwanych panstw rozdzielona </w:t>
      </w:r>
    </w:p>
    <w:p w:rsidR="00500244" w:rsidRPr="00500244" w:rsidRDefault="00DE7FC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r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="00500244"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>przecinkiem ','</w:t>
      </w:r>
    </w:p>
    <w:p w:rsidR="00500244" w:rsidRPr="00500244" w:rsidRDefault="00500244" w:rsidP="00500244">
      <w:pPr>
        <w:keepNext/>
        <w:spacing w:before="198" w:after="119" w:line="240" w:lineRule="auto"/>
        <w:outlineLvl w:val="1"/>
        <w:rPr>
          <w:rFonts w:ascii="Liberation Sans" w:eastAsia="Times New Roman" w:hAnsi="Liberation Sans" w:cs="Liberation Sans"/>
          <w:b/>
          <w:bCs/>
          <w:sz w:val="32"/>
          <w:szCs w:val="32"/>
          <w:lang w:val="pl-PL" w:eastAsia="en-GB"/>
        </w:rPr>
      </w:pPr>
      <w:bookmarkStart w:id="41" w:name="__RefHeading___Toc258_305341008911111"/>
      <w:bookmarkStart w:id="42" w:name="_Toc143891176"/>
      <w:bookmarkEnd w:id="41"/>
      <w:r w:rsidRPr="00500244">
        <w:rPr>
          <w:rFonts w:ascii="Liberation Sans" w:eastAsia="Times New Roman" w:hAnsi="Liberation Sans" w:cs="Liberation Sans"/>
          <w:b/>
          <w:bCs/>
          <w:sz w:val="32"/>
          <w:szCs w:val="32"/>
          <w:lang w:val="pl-PL" w:eastAsia="en-GB"/>
        </w:rPr>
        <w:t>price_list</w:t>
      </w:r>
      <w:bookmarkEnd w:id="42"/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 xml:space="preserve">Kolumny: </w:t>
      </w:r>
    </w:p>
    <w:p w:rsidR="00500244" w:rsidRPr="00DE765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43" w:name="__RefHeading___Toc330_3053410089"/>
      <w:bookmarkEnd w:id="43"/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proofErr w:type="gramStart"/>
      <w:r w:rsidRPr="00DE7654">
        <w:rPr>
          <w:rFonts w:ascii="Liberation Mono" w:eastAsia="Times New Roman" w:hAnsi="Liberation Mono" w:cs="Liberation Mono"/>
          <w:sz w:val="20"/>
          <w:szCs w:val="20"/>
          <w:lang w:eastAsia="en-GB"/>
        </w:rPr>
        <w:t>id</w:t>
      </w:r>
      <w:proofErr w:type="gramEnd"/>
    </w:p>
    <w:p w:rsidR="00500244" w:rsidRPr="00DE765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44" w:name="__RefHeading___Toc332_3053410089"/>
      <w:bookmarkEnd w:id="44"/>
      <w:r w:rsidRPr="00DE765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</w:r>
      <w:proofErr w:type="gramStart"/>
      <w:r w:rsidRPr="00DE7654">
        <w:rPr>
          <w:rFonts w:ascii="Liberation Mono" w:eastAsia="Times New Roman" w:hAnsi="Liberation Mono" w:cs="Liberation Mono"/>
          <w:sz w:val="20"/>
          <w:szCs w:val="20"/>
          <w:lang w:eastAsia="en-GB"/>
        </w:rPr>
        <w:t>symbol</w:t>
      </w:r>
      <w:proofErr w:type="gramEnd"/>
      <w:r w:rsidRPr="00DE765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 - symbol </w:t>
      </w:r>
      <w:proofErr w:type="spellStart"/>
      <w:r w:rsidRPr="00DE7654">
        <w:rPr>
          <w:rFonts w:ascii="Liberation Mono" w:eastAsia="Times New Roman" w:hAnsi="Liberation Mono" w:cs="Liberation Mono"/>
          <w:sz w:val="20"/>
          <w:szCs w:val="20"/>
          <w:lang w:eastAsia="en-GB"/>
        </w:rPr>
        <w:t>ceny</w:t>
      </w:r>
      <w:proofErr w:type="spellEnd"/>
    </w:p>
    <w:p w:rsidR="00500244" w:rsidRPr="00DE765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45" w:name="__RefHeading___Toc334_3053410089"/>
      <w:bookmarkEnd w:id="45"/>
      <w:r w:rsidRPr="00DE765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</w:r>
      <w:proofErr w:type="spellStart"/>
      <w:r w:rsidRPr="00DE7654">
        <w:rPr>
          <w:rFonts w:ascii="Liberation Mono" w:eastAsia="Times New Roman" w:hAnsi="Liberation Mono" w:cs="Liberation Mono"/>
          <w:sz w:val="20"/>
          <w:szCs w:val="20"/>
          <w:lang w:eastAsia="en-GB"/>
        </w:rPr>
        <w:t>price_disc</w:t>
      </w:r>
      <w:proofErr w:type="spellEnd"/>
      <w:r w:rsidRPr="00DE765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 - </w:t>
      </w:r>
      <w:proofErr w:type="spellStart"/>
      <w:r w:rsidRPr="00DE7654">
        <w:rPr>
          <w:rFonts w:ascii="Liberation Mono" w:eastAsia="Times New Roman" w:hAnsi="Liberation Mono" w:cs="Liberation Mono"/>
          <w:sz w:val="20"/>
          <w:szCs w:val="20"/>
          <w:lang w:eastAsia="en-GB"/>
        </w:rPr>
        <w:t>upust</w:t>
      </w:r>
      <w:proofErr w:type="spellEnd"/>
    </w:p>
    <w:p w:rsidR="00500244" w:rsidRPr="00DE765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46" w:name="__RefHeading___Toc336_3053410089"/>
      <w:bookmarkEnd w:id="46"/>
      <w:r w:rsidRPr="00DE765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</w:r>
      <w:proofErr w:type="spellStart"/>
      <w:r w:rsidRPr="00DE7654">
        <w:rPr>
          <w:rFonts w:ascii="Liberation Mono" w:eastAsia="Times New Roman" w:hAnsi="Liberation Mono" w:cs="Liberation Mono"/>
          <w:sz w:val="20"/>
          <w:szCs w:val="20"/>
          <w:lang w:eastAsia="en-GB"/>
        </w:rPr>
        <w:t>price_desc</w:t>
      </w:r>
      <w:proofErr w:type="spellEnd"/>
      <w:r w:rsidRPr="00DE765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 - </w:t>
      </w:r>
      <w:proofErr w:type="spellStart"/>
      <w:r w:rsidRPr="00DE7654">
        <w:rPr>
          <w:rFonts w:ascii="Liberation Mono" w:eastAsia="Times New Roman" w:hAnsi="Liberation Mono" w:cs="Liberation Mono"/>
          <w:sz w:val="20"/>
          <w:szCs w:val="20"/>
          <w:lang w:eastAsia="en-GB"/>
        </w:rPr>
        <w:t>opis</w:t>
      </w:r>
      <w:proofErr w:type="spellEnd"/>
      <w:r w:rsidRPr="00DE765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 </w:t>
      </w:r>
      <w:proofErr w:type="spellStart"/>
      <w:r w:rsidRPr="00DE7654">
        <w:rPr>
          <w:rFonts w:ascii="Liberation Mono" w:eastAsia="Times New Roman" w:hAnsi="Liberation Mono" w:cs="Liberation Mono"/>
          <w:sz w:val="20"/>
          <w:szCs w:val="20"/>
          <w:lang w:eastAsia="en-GB"/>
        </w:rPr>
        <w:t>progu</w:t>
      </w:r>
      <w:proofErr w:type="spellEnd"/>
      <w:r w:rsidRPr="00DE765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 </w:t>
      </w:r>
      <w:proofErr w:type="spellStart"/>
      <w:r w:rsidRPr="00DE7654">
        <w:rPr>
          <w:rFonts w:ascii="Liberation Mono" w:eastAsia="Times New Roman" w:hAnsi="Liberation Mono" w:cs="Liberation Mono"/>
          <w:sz w:val="20"/>
          <w:szCs w:val="20"/>
          <w:lang w:eastAsia="en-GB"/>
        </w:rPr>
        <w:t>upustu</w:t>
      </w:r>
      <w:proofErr w:type="spellEnd"/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47" w:name="__RefHeading___Toc338_3053410089"/>
      <w:bookmarkEnd w:id="47"/>
      <w:r w:rsidRPr="00DE765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  <w:t xml:space="preserve">VAT - </w:t>
      </w:r>
      <w:proofErr w:type="spellStart"/>
      <w:r w:rsidRPr="00DE7654">
        <w:rPr>
          <w:rFonts w:ascii="Liberation Mono" w:eastAsia="Times New Roman" w:hAnsi="Liberation Mono" w:cs="Liberation Mono"/>
          <w:sz w:val="20"/>
          <w:szCs w:val="20"/>
          <w:lang w:eastAsia="en-GB"/>
        </w:rPr>
        <w:t>s</w:t>
      </w:r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tawka</w:t>
      </w:r>
      <w:proofErr w:type="spell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 VAT (%)</w:t>
      </w:r>
    </w:p>
    <w:p w:rsidR="00500244" w:rsidRPr="00500244" w:rsidRDefault="00500244" w:rsidP="00500244">
      <w:pPr>
        <w:keepNext/>
        <w:spacing w:before="198" w:after="119" w:line="240" w:lineRule="auto"/>
        <w:outlineLvl w:val="1"/>
        <w:rPr>
          <w:rFonts w:ascii="Liberation Sans" w:eastAsia="Times New Roman" w:hAnsi="Liberation Sans" w:cs="Liberation Sans"/>
          <w:b/>
          <w:bCs/>
          <w:sz w:val="32"/>
          <w:szCs w:val="32"/>
          <w:lang w:eastAsia="en-GB"/>
        </w:rPr>
      </w:pPr>
      <w:bookmarkStart w:id="48" w:name="__RefHeading___Toc258_3053410089111111"/>
      <w:bookmarkStart w:id="49" w:name="_Toc143891177"/>
      <w:bookmarkEnd w:id="48"/>
      <w:proofErr w:type="spellStart"/>
      <w:r w:rsidRPr="00500244">
        <w:rPr>
          <w:rFonts w:ascii="Liberation Sans" w:eastAsia="Times New Roman" w:hAnsi="Liberation Sans" w:cs="Liberation Sans"/>
          <w:b/>
          <w:bCs/>
          <w:sz w:val="32"/>
          <w:szCs w:val="32"/>
          <w:lang w:eastAsia="en-GB"/>
        </w:rPr>
        <w:t>warehouse_list</w:t>
      </w:r>
      <w:bookmarkEnd w:id="49"/>
      <w:proofErr w:type="spellEnd"/>
    </w:p>
    <w:p w:rsidR="00500244" w:rsidRPr="00DE765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r w:rsidRPr="00DE765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 xml:space="preserve">Kolumny: 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bookmarkStart w:id="50" w:name="__RefHeading___Toc340_3053410089"/>
      <w:bookmarkEnd w:id="50"/>
      <w:r w:rsidRPr="00DE765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>id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bookmarkStart w:id="51" w:name="__RefHeading___Toc342_3053410089"/>
      <w:bookmarkEnd w:id="51"/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>symbol - symbol magazynu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bookmarkStart w:id="52" w:name="__RefHeading___Toc344_3053410089"/>
      <w:bookmarkEnd w:id="52"/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>name – nazwa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</w:p>
    <w:p w:rsidR="00500244" w:rsidRPr="00500244" w:rsidRDefault="00500244" w:rsidP="00500244">
      <w:pPr>
        <w:keepNext/>
        <w:pageBreakBefore/>
        <w:spacing w:before="100" w:beforeAutospacing="1" w:after="119" w:line="240" w:lineRule="auto"/>
        <w:outlineLvl w:val="0"/>
        <w:rPr>
          <w:rFonts w:ascii="Liberation Sans" w:eastAsia="Times New Roman" w:hAnsi="Liberation Sans" w:cs="Liberation Sans"/>
          <w:b/>
          <w:bCs/>
          <w:kern w:val="36"/>
          <w:sz w:val="36"/>
          <w:szCs w:val="36"/>
          <w:lang w:val="pl-PL" w:eastAsia="en-GB"/>
        </w:rPr>
      </w:pPr>
      <w:bookmarkStart w:id="53" w:name="__RefHeading___Toc253_3053410089"/>
      <w:bookmarkStart w:id="54" w:name="_Toc143891178"/>
      <w:bookmarkEnd w:id="53"/>
      <w:r w:rsidRPr="00500244">
        <w:rPr>
          <w:rFonts w:ascii="Liberation Sans" w:eastAsia="Times New Roman" w:hAnsi="Liberation Sans" w:cs="Liberation Sans"/>
          <w:b/>
          <w:bCs/>
          <w:kern w:val="36"/>
          <w:sz w:val="36"/>
          <w:szCs w:val="36"/>
          <w:lang w:val="pl-PL" w:eastAsia="en-GB"/>
        </w:rPr>
        <w:lastRenderedPageBreak/>
        <w:t>Widoki</w:t>
      </w:r>
      <w:bookmarkEnd w:id="54"/>
    </w:p>
    <w:p w:rsidR="00500244" w:rsidRPr="00500244" w:rsidRDefault="00500244" w:rsidP="00500244">
      <w:pPr>
        <w:keepNext/>
        <w:spacing w:before="142" w:after="119" w:line="240" w:lineRule="auto"/>
        <w:outlineLvl w:val="2"/>
        <w:rPr>
          <w:rFonts w:ascii="Liberation Sans" w:eastAsia="Times New Roman" w:hAnsi="Liberation Sans" w:cs="Liberation Sans"/>
          <w:b/>
          <w:bCs/>
          <w:sz w:val="28"/>
          <w:szCs w:val="28"/>
          <w:lang w:val="pl-PL" w:eastAsia="en-GB"/>
        </w:rPr>
      </w:pPr>
      <w:bookmarkStart w:id="55" w:name="__RefHeading___Toc258_30534100891111111"/>
      <w:bookmarkStart w:id="56" w:name="_Toc143891179"/>
      <w:bookmarkEnd w:id="55"/>
      <w:r w:rsidRPr="00500244">
        <w:rPr>
          <w:rFonts w:ascii="Liberation Sans" w:eastAsia="Times New Roman" w:hAnsi="Liberation Sans" w:cs="Liberation Sans"/>
          <w:b/>
          <w:bCs/>
          <w:sz w:val="28"/>
          <w:szCs w:val="28"/>
          <w:lang w:val="pl-PL" w:eastAsia="en-GB"/>
        </w:rPr>
        <w:t>v_prod_list</w:t>
      </w:r>
      <w:bookmarkEnd w:id="56"/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 xml:space="preserve">Opis: 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bookmarkStart w:id="57" w:name="__RefHeading___Toc764_844319423"/>
      <w:bookmarkEnd w:id="57"/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>lista wszystkich produktow posortowana rosnaco wg. nazwy i symbolu i o niepowtarzajacych sie nazwach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58" w:name="__RefHeading___Toc766_844319423"/>
      <w:bookmarkEnd w:id="58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Listing: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59" w:name="__RefHeading___Toc768_844319423"/>
      <w:bookmarkEnd w:id="59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CREATE VIEW </w:t>
      </w:r>
      <w:proofErr w:type="spell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v_prod_list</w:t>
      </w:r>
      <w:proofErr w:type="spell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 AS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60" w:name="__RefHeading___Toc770_844319423"/>
      <w:bookmarkEnd w:id="60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SELECT 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61" w:name="__RefHeading___Toc772_844319423"/>
      <w:bookmarkEnd w:id="61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</w:r>
      <w:proofErr w:type="spellStart"/>
      <w:proofErr w:type="gram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pl.symbol</w:t>
      </w:r>
      <w:proofErr w:type="spellEnd"/>
      <w:proofErr w:type="gram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 AS </w:t>
      </w:r>
      <w:proofErr w:type="spell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symbol_pl</w:t>
      </w:r>
      <w:proofErr w:type="spell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,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62" w:name="__RefHeading___Toc774_844319423"/>
      <w:bookmarkEnd w:id="62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</w:r>
      <w:proofErr w:type="spell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pl.warehouse_sym</w:t>
      </w:r>
      <w:proofErr w:type="spell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,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63" w:name="__RefHeading___Toc776_844319423"/>
      <w:bookmarkEnd w:id="63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  <w:t>pl.name,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64" w:name="__RefHeading___Toc778_844319423"/>
      <w:bookmarkEnd w:id="64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</w:r>
      <w:proofErr w:type="spellStart"/>
      <w:proofErr w:type="gram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wl.symbol</w:t>
      </w:r>
      <w:proofErr w:type="spellEnd"/>
      <w:proofErr w:type="gram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 AS </w:t>
      </w:r>
      <w:proofErr w:type="spell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symbol_wl</w:t>
      </w:r>
      <w:proofErr w:type="spell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,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65" w:name="__RefHeading___Toc780_844319423"/>
      <w:bookmarkEnd w:id="65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</w:r>
      <w:proofErr w:type="spell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prl.price_disc</w:t>
      </w:r>
      <w:proofErr w:type="spell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,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66" w:name="__RefHeading___Toc782_844319423"/>
      <w:bookmarkEnd w:id="66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  <w:t>prl.VAT,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67" w:name="__RefHeading___Toc784_844319423"/>
      <w:bookmarkEnd w:id="67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</w:r>
      <w:proofErr w:type="spell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prl.price_desc</w:t>
      </w:r>
      <w:proofErr w:type="spell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,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68" w:name="__RefHeading___Toc786_844319423"/>
      <w:bookmarkEnd w:id="68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</w:r>
      <w:proofErr w:type="spellStart"/>
      <w:proofErr w:type="gram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dl.symbol</w:t>
      </w:r>
      <w:proofErr w:type="spellEnd"/>
      <w:proofErr w:type="gram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 AS </w:t>
      </w:r>
      <w:proofErr w:type="spell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symbol_dl</w:t>
      </w:r>
      <w:proofErr w:type="spellEnd"/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69" w:name="__RefHeading___Toc788_844319423"/>
      <w:bookmarkEnd w:id="69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FROM </w:t>
      </w:r>
      <w:proofErr w:type="spell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product_list</w:t>
      </w:r>
      <w:proofErr w:type="spell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 AS </w:t>
      </w:r>
      <w:proofErr w:type="gram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pl</w:t>
      </w:r>
      <w:proofErr w:type="gramEnd"/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70" w:name="__RefHeading___Toc790_844319423"/>
      <w:bookmarkEnd w:id="70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JOIN </w:t>
      </w:r>
      <w:proofErr w:type="spell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warehouse_list</w:t>
      </w:r>
      <w:proofErr w:type="spell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 AS </w:t>
      </w:r>
      <w:proofErr w:type="spellStart"/>
      <w:proofErr w:type="gram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wl</w:t>
      </w:r>
      <w:proofErr w:type="spellEnd"/>
      <w:proofErr w:type="gram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 ON </w:t>
      </w:r>
      <w:proofErr w:type="spell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pl.warehouse_id</w:t>
      </w:r>
      <w:proofErr w:type="spell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=wl.id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71" w:name="__RefHeading___Toc792_844319423"/>
      <w:bookmarkEnd w:id="71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JOIN </w:t>
      </w:r>
      <w:proofErr w:type="spell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price_list</w:t>
      </w:r>
      <w:proofErr w:type="spell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 AS </w:t>
      </w:r>
      <w:proofErr w:type="spell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prl</w:t>
      </w:r>
      <w:proofErr w:type="spell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 ON </w:t>
      </w:r>
      <w:proofErr w:type="spell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pl.price_id</w:t>
      </w:r>
      <w:proofErr w:type="spell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=prl.id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72" w:name="__RefHeading___Toc794_844319423"/>
      <w:bookmarkEnd w:id="72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JOIN </w:t>
      </w:r>
      <w:proofErr w:type="spell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delivery_list</w:t>
      </w:r>
      <w:proofErr w:type="spell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 AS dl ON </w:t>
      </w:r>
      <w:proofErr w:type="spell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pl.delivery_id</w:t>
      </w:r>
      <w:proofErr w:type="spell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=dl.id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73" w:name="__RefHeading___Toc796_844319423"/>
      <w:bookmarkEnd w:id="73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ORDER BY pl.name ASC, </w:t>
      </w:r>
      <w:proofErr w:type="spell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pl.symbol</w:t>
      </w:r>
      <w:proofErr w:type="spell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 ASC;</w:t>
      </w:r>
    </w:p>
    <w:p w:rsidR="00500244" w:rsidRPr="00500244" w:rsidRDefault="00500244" w:rsidP="00500244">
      <w:pPr>
        <w:keepNext/>
        <w:spacing w:before="142" w:after="119" w:line="240" w:lineRule="auto"/>
        <w:outlineLvl w:val="2"/>
        <w:rPr>
          <w:rFonts w:ascii="Liberation Sans" w:eastAsia="Times New Roman" w:hAnsi="Liberation Sans" w:cs="Liberation Sans"/>
          <w:b/>
          <w:bCs/>
          <w:sz w:val="28"/>
          <w:szCs w:val="28"/>
          <w:lang w:val="pl-PL" w:eastAsia="en-GB"/>
        </w:rPr>
      </w:pPr>
      <w:bookmarkStart w:id="74" w:name="__RefHeading___Toc258_305341008911111111"/>
      <w:bookmarkStart w:id="75" w:name="_Toc143891180"/>
      <w:bookmarkEnd w:id="74"/>
      <w:r w:rsidRPr="00500244">
        <w:rPr>
          <w:rFonts w:ascii="Liberation Sans" w:eastAsia="Times New Roman" w:hAnsi="Liberation Sans" w:cs="Liberation Sans"/>
          <w:b/>
          <w:bCs/>
          <w:sz w:val="28"/>
          <w:szCs w:val="28"/>
          <w:lang w:val="pl-PL" w:eastAsia="en-GB"/>
        </w:rPr>
        <w:t>v_review_list</w:t>
      </w:r>
      <w:bookmarkEnd w:id="75"/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 xml:space="preserve">Opis: 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bookmarkStart w:id="76" w:name="__RefHeading___Toc798_844319423"/>
      <w:bookmarkEnd w:id="76"/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>lista wszystkich opinii posortowana rosnaco wg. nazwy i symbolu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77" w:name="__RefHeading___Toc800_844319423"/>
      <w:bookmarkEnd w:id="77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Listing: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78" w:name="__RefHeading___Toc802_844319423"/>
      <w:bookmarkEnd w:id="78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DROP VIEW IF EXISTS </w:t>
      </w:r>
      <w:proofErr w:type="spell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v_review_list</w:t>
      </w:r>
      <w:proofErr w:type="spell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;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79" w:name="__RefHeading___Toc804_844319423"/>
      <w:bookmarkEnd w:id="79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CREATE VIEW </w:t>
      </w:r>
      <w:proofErr w:type="spell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v_review_list</w:t>
      </w:r>
      <w:proofErr w:type="spell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 AS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80" w:name="__RefHeading___Toc806_844319423"/>
      <w:bookmarkEnd w:id="80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  <w:t xml:space="preserve">SELECT </w:t>
      </w:r>
    </w:p>
    <w:p w:rsidR="00500244" w:rsidRPr="009F3F93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bookmarkStart w:id="81" w:name="__RefHeading___Toc808_844319423"/>
      <w:bookmarkEnd w:id="81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</w:r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</w:r>
      <w:r w:rsidRPr="009F3F93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 xml:space="preserve">pl.name AS nazwa_produktu, 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82" w:name="__RefHeading___Toc810_844319423"/>
      <w:bookmarkEnd w:id="82"/>
      <w:r w:rsidRPr="009F3F93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r w:rsidRPr="009F3F93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</w:r>
      <w:proofErr w:type="spellStart"/>
      <w:proofErr w:type="gram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rc.stars</w:t>
      </w:r>
      <w:proofErr w:type="spellEnd"/>
      <w:proofErr w:type="gram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 AS </w:t>
      </w:r>
      <w:proofErr w:type="spell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ilosc_gwiazdek</w:t>
      </w:r>
      <w:proofErr w:type="spell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,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83" w:name="__RefHeading___Toc812_844319423"/>
      <w:bookmarkEnd w:id="83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</w:r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</w:r>
      <w:proofErr w:type="spellStart"/>
      <w:proofErr w:type="gram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rc.com_header</w:t>
      </w:r>
      <w:proofErr w:type="spellEnd"/>
      <w:proofErr w:type="gram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 AS </w:t>
      </w:r>
      <w:proofErr w:type="spell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naglowek_opinii</w:t>
      </w:r>
      <w:proofErr w:type="spell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,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84" w:name="__RefHeading___Toc814_844319423"/>
      <w:bookmarkEnd w:id="84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</w:r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</w:r>
      <w:proofErr w:type="spellStart"/>
      <w:proofErr w:type="gram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rc.com_cont</w:t>
      </w:r>
      <w:proofErr w:type="spellEnd"/>
      <w:proofErr w:type="gram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 AS </w:t>
      </w:r>
      <w:proofErr w:type="spell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opinia</w:t>
      </w:r>
      <w:proofErr w:type="spellEnd"/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85" w:name="__RefHeading___Toc816_844319423"/>
      <w:bookmarkEnd w:id="85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  <w:t xml:space="preserve">FROM </w:t>
      </w:r>
      <w:proofErr w:type="spell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review_list</w:t>
      </w:r>
      <w:proofErr w:type="spell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 AS </w:t>
      </w:r>
      <w:proofErr w:type="spell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rl</w:t>
      </w:r>
      <w:proofErr w:type="spellEnd"/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86" w:name="__RefHeading___Toc818_844319423"/>
      <w:bookmarkEnd w:id="86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  <w:t xml:space="preserve">JOIN </w:t>
      </w:r>
      <w:proofErr w:type="spell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review_content</w:t>
      </w:r>
      <w:proofErr w:type="spell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 AS </w:t>
      </w:r>
      <w:proofErr w:type="spellStart"/>
      <w:proofErr w:type="gram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rc</w:t>
      </w:r>
      <w:proofErr w:type="spellEnd"/>
      <w:proofErr w:type="gram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 ON </w:t>
      </w:r>
      <w:proofErr w:type="spell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rl.review_id</w:t>
      </w:r>
      <w:proofErr w:type="spell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 = rc.id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87" w:name="__RefHeading___Toc820_844319423"/>
      <w:bookmarkEnd w:id="87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  <w:t xml:space="preserve">JOIN </w:t>
      </w:r>
      <w:proofErr w:type="spell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product_list</w:t>
      </w:r>
      <w:proofErr w:type="spell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 AS </w:t>
      </w:r>
      <w:proofErr w:type="gram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pl</w:t>
      </w:r>
      <w:proofErr w:type="gram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 ON </w:t>
      </w:r>
      <w:proofErr w:type="spell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rl.product_id</w:t>
      </w:r>
      <w:proofErr w:type="spell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 = pl.id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88" w:name="__RefHeading___Toc822_844319423"/>
      <w:bookmarkEnd w:id="88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  <w:t>ORDER BY pl.name ASC;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</w:p>
    <w:p w:rsidR="00500244" w:rsidRPr="00500244" w:rsidRDefault="00500244" w:rsidP="00500244">
      <w:pPr>
        <w:keepNext/>
        <w:spacing w:before="142" w:after="119" w:line="240" w:lineRule="auto"/>
        <w:outlineLvl w:val="2"/>
        <w:rPr>
          <w:rFonts w:ascii="Liberation Sans" w:eastAsia="Times New Roman" w:hAnsi="Liberation Sans" w:cs="Liberation Sans"/>
          <w:b/>
          <w:bCs/>
          <w:sz w:val="28"/>
          <w:szCs w:val="28"/>
          <w:lang w:val="pl-PL" w:eastAsia="en-GB"/>
        </w:rPr>
      </w:pPr>
      <w:bookmarkStart w:id="89" w:name="__RefHeading___Toc258_305341008911111112"/>
      <w:bookmarkStart w:id="90" w:name="_Toc143891181"/>
      <w:r w:rsidRPr="00500244">
        <w:rPr>
          <w:rFonts w:ascii="Liberation Sans" w:eastAsia="Times New Roman" w:hAnsi="Liberation Sans" w:cs="Liberation Sans"/>
          <w:b/>
          <w:bCs/>
          <w:sz w:val="28"/>
          <w:szCs w:val="28"/>
          <w:lang w:val="pl-PL" w:eastAsia="en-GB"/>
        </w:rPr>
        <w:t>v_delivery_list</w:t>
      </w:r>
      <w:bookmarkEnd w:id="90"/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 xml:space="preserve">Opis: 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bookmarkStart w:id="91" w:name="__RefHeading___Toc824_844319423"/>
      <w:bookmarkEnd w:id="91"/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 xml:space="preserve">lista </w:t>
      </w:r>
      <w:r w:rsidR="0017300F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>sposobow wysylki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92" w:name="__RefHeading___Toc826_844319423"/>
      <w:bookmarkEnd w:id="92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Listing: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93" w:name="__RefHeading___Toc828_844319423"/>
      <w:bookmarkEnd w:id="93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CREATE VIEW </w:t>
      </w:r>
      <w:proofErr w:type="spell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v_delivery_list</w:t>
      </w:r>
      <w:proofErr w:type="spell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 AS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94" w:name="__RefHeading___Toc830_844319423"/>
      <w:bookmarkEnd w:id="94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  <w:t xml:space="preserve">SELECT </w:t>
      </w:r>
      <w:proofErr w:type="spell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dl.del_price</w:t>
      </w:r>
      <w:proofErr w:type="spell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, </w:t>
      </w:r>
      <w:proofErr w:type="spell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dl.symbol</w:t>
      </w:r>
      <w:proofErr w:type="spell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, cl.name, </w:t>
      </w:r>
      <w:proofErr w:type="spell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cl.descript</w:t>
      </w:r>
      <w:proofErr w:type="spellEnd"/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95" w:name="__RefHeading___Toc832_844319423"/>
      <w:bookmarkEnd w:id="95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  <w:t xml:space="preserve">FROM </w:t>
      </w:r>
      <w:proofErr w:type="spell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courier_list</w:t>
      </w:r>
      <w:proofErr w:type="spell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 AS </w:t>
      </w:r>
      <w:proofErr w:type="spell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cl</w:t>
      </w:r>
      <w:proofErr w:type="spell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 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96" w:name="__RefHeading___Toc834_844319423"/>
      <w:bookmarkEnd w:id="96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  <w:t xml:space="preserve">JOIN </w:t>
      </w:r>
      <w:proofErr w:type="spell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delivery_list</w:t>
      </w:r>
      <w:proofErr w:type="spell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 AS dl ON cl.id = </w:t>
      </w:r>
      <w:proofErr w:type="spell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dl.courier_id</w:t>
      </w:r>
      <w:proofErr w:type="spellEnd"/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97" w:name="__RefHeading___Toc836_844319423"/>
      <w:bookmarkEnd w:id="97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  <w:t>ORDER BY cl.name;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</w:p>
    <w:p w:rsidR="00EE0E02" w:rsidRDefault="00EE0E02">
      <w:pPr>
        <w:rPr>
          <w:rFonts w:ascii="Liberation Sans" w:eastAsia="Times New Roman" w:hAnsi="Liberation Sans" w:cs="Liberation Sans"/>
          <w:b/>
          <w:bCs/>
          <w:sz w:val="28"/>
          <w:szCs w:val="28"/>
          <w:lang w:val="pl-PL" w:eastAsia="en-GB"/>
        </w:rPr>
      </w:pPr>
      <w:bookmarkStart w:id="98" w:name="_Toc143891182"/>
      <w:bookmarkEnd w:id="89"/>
      <w:r>
        <w:rPr>
          <w:rFonts w:ascii="Liberation Sans" w:eastAsia="Times New Roman" w:hAnsi="Liberation Sans" w:cs="Liberation Sans"/>
          <w:b/>
          <w:bCs/>
          <w:sz w:val="28"/>
          <w:szCs w:val="28"/>
          <w:lang w:val="pl-PL" w:eastAsia="en-GB"/>
        </w:rPr>
        <w:br w:type="page"/>
      </w:r>
    </w:p>
    <w:p w:rsidR="00500244" w:rsidRPr="00500244" w:rsidRDefault="00500244" w:rsidP="00500244">
      <w:pPr>
        <w:keepNext/>
        <w:spacing w:before="142" w:after="119" w:line="240" w:lineRule="auto"/>
        <w:outlineLvl w:val="2"/>
        <w:rPr>
          <w:rFonts w:ascii="Liberation Sans" w:eastAsia="Times New Roman" w:hAnsi="Liberation Sans" w:cs="Liberation Sans"/>
          <w:b/>
          <w:bCs/>
          <w:sz w:val="28"/>
          <w:szCs w:val="28"/>
          <w:lang w:val="pl-PL" w:eastAsia="en-GB"/>
        </w:rPr>
      </w:pPr>
      <w:r w:rsidRPr="00500244">
        <w:rPr>
          <w:rFonts w:ascii="Liberation Sans" w:eastAsia="Times New Roman" w:hAnsi="Liberation Sans" w:cs="Liberation Sans"/>
          <w:b/>
          <w:bCs/>
          <w:sz w:val="28"/>
          <w:szCs w:val="28"/>
          <w:lang w:val="pl-PL" w:eastAsia="en-GB"/>
        </w:rPr>
        <w:lastRenderedPageBreak/>
        <w:t>v_DHL_pay</w:t>
      </w:r>
      <w:bookmarkEnd w:id="98"/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 xml:space="preserve">Opis: 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bookmarkStart w:id="99" w:name="__RefHeading___Toc838_844319423"/>
      <w:bookmarkEnd w:id="99"/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ab/>
        <w:t>lista każdego typu platnosci akceptowanej przez kuriera DHL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100" w:name="__RefHeading___Toc840_844319423"/>
      <w:bookmarkEnd w:id="100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Listing: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101" w:name="__RefHeading___Toc842_844319423"/>
      <w:bookmarkEnd w:id="101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  <w:t xml:space="preserve">SELECT 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102" w:name="__RefHeading___Toc844_844319423"/>
      <w:bookmarkEnd w:id="102"/>
      <w:r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  <w:t xml:space="preserve"> </w:t>
      </w:r>
      <w:proofErr w:type="gram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pl.id</w:t>
      </w:r>
      <w:proofErr w:type="gram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 AS </w:t>
      </w:r>
      <w:proofErr w:type="spell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payment_id</w:t>
      </w:r>
      <w:proofErr w:type="spell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,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103" w:name="__RefHeading___Toc846_844319423"/>
      <w:bookmarkEnd w:id="103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  <w:t xml:space="preserve"> </w:t>
      </w:r>
      <w:proofErr w:type="spell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pl.symbol</w:t>
      </w:r>
      <w:proofErr w:type="spell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,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104" w:name="__RefHeading___Toc848_844319423"/>
      <w:bookmarkEnd w:id="104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  <w:t xml:space="preserve"> </w:t>
      </w:r>
      <w:proofErr w:type="spell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pl.descript</w:t>
      </w:r>
      <w:proofErr w:type="spell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,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105" w:name="__RefHeading___Toc850_844319423"/>
      <w:bookmarkEnd w:id="105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  <w:t xml:space="preserve"> cl.name,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106" w:name="__RefHeading___Toc852_844319423"/>
      <w:bookmarkEnd w:id="106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  <w:t xml:space="preserve"> </w:t>
      </w:r>
      <w:proofErr w:type="spell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cl.country_list</w:t>
      </w:r>
      <w:proofErr w:type="spellEnd"/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107" w:name="__RefHeading___Toc854_844319423"/>
      <w:bookmarkEnd w:id="107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  <w:t xml:space="preserve">FROM </w:t>
      </w:r>
      <w:proofErr w:type="spell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payment_list</w:t>
      </w:r>
      <w:proofErr w:type="spell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 AS </w:t>
      </w:r>
      <w:proofErr w:type="gram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pl</w:t>
      </w:r>
      <w:proofErr w:type="gram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 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108" w:name="__RefHeading___Toc856_844319423"/>
      <w:bookmarkEnd w:id="108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  <w:t xml:space="preserve">JOIN </w:t>
      </w:r>
      <w:proofErr w:type="spell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courier_list</w:t>
      </w:r>
      <w:proofErr w:type="spell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 AS </w:t>
      </w:r>
      <w:proofErr w:type="spell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cl</w:t>
      </w:r>
      <w:proofErr w:type="spell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 ON </w:t>
      </w:r>
      <w:proofErr w:type="spell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pl.courier_id</w:t>
      </w:r>
      <w:proofErr w:type="spell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 = cl.id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eastAsia="en-GB"/>
        </w:rPr>
      </w:pPr>
      <w:bookmarkStart w:id="109" w:name="__RefHeading___Toc858_844319423"/>
      <w:bookmarkEnd w:id="109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  <w:t xml:space="preserve">WHERE </w:t>
      </w:r>
      <w:proofErr w:type="spellStart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>pl.descript</w:t>
      </w:r>
      <w:proofErr w:type="spellEnd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 xml:space="preserve"> SIMILAR TO '%\DHL\M%'</w:t>
      </w:r>
    </w:p>
    <w:p w:rsidR="00500244" w:rsidRPr="00500244" w:rsidRDefault="00500244" w:rsidP="005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</w:pPr>
      <w:bookmarkStart w:id="110" w:name="__RefHeading___Toc860_844319423"/>
      <w:bookmarkEnd w:id="110"/>
      <w:r w:rsidRPr="00500244">
        <w:rPr>
          <w:rFonts w:ascii="Liberation Mono" w:eastAsia="Times New Roman" w:hAnsi="Liberation Mono" w:cs="Liberation Mono"/>
          <w:sz w:val="20"/>
          <w:szCs w:val="20"/>
          <w:lang w:eastAsia="en-GB"/>
        </w:rPr>
        <w:tab/>
      </w:r>
      <w:r w:rsidRPr="00500244">
        <w:rPr>
          <w:rFonts w:ascii="Liberation Mono" w:eastAsia="Times New Roman" w:hAnsi="Liberation Mono" w:cs="Liberation Mono"/>
          <w:sz w:val="20"/>
          <w:szCs w:val="20"/>
          <w:lang w:val="pl-PL" w:eastAsia="en-GB"/>
        </w:rPr>
        <w:t>ORDER BY pl.symbol;</w:t>
      </w:r>
    </w:p>
    <w:p w:rsidR="00500244" w:rsidRPr="00500244" w:rsidRDefault="00500244" w:rsidP="00500244">
      <w:pPr>
        <w:keepNext/>
        <w:pageBreakBefore/>
        <w:spacing w:before="100" w:beforeAutospacing="1" w:after="119" w:line="240" w:lineRule="auto"/>
        <w:outlineLvl w:val="0"/>
        <w:rPr>
          <w:rFonts w:ascii="Liberation Sans" w:eastAsia="Times New Roman" w:hAnsi="Liberation Sans" w:cs="Liberation Sans"/>
          <w:b/>
          <w:bCs/>
          <w:kern w:val="36"/>
          <w:sz w:val="36"/>
          <w:szCs w:val="36"/>
          <w:lang w:val="pl-PL" w:eastAsia="en-GB"/>
        </w:rPr>
      </w:pPr>
      <w:bookmarkStart w:id="111" w:name="__RefHeading___Toc250_3053410089"/>
      <w:bookmarkStart w:id="112" w:name="_Toc143891183"/>
      <w:bookmarkEnd w:id="111"/>
      <w:r w:rsidRPr="00500244">
        <w:rPr>
          <w:rFonts w:ascii="Liberation Sans" w:eastAsia="Times New Roman" w:hAnsi="Liberation Sans" w:cs="Liberation Sans"/>
          <w:b/>
          <w:bCs/>
          <w:kern w:val="36"/>
          <w:sz w:val="36"/>
          <w:szCs w:val="36"/>
          <w:lang w:val="pl-PL" w:eastAsia="en-GB"/>
        </w:rPr>
        <w:lastRenderedPageBreak/>
        <w:t>Kolejność wykonywania skryptów</w:t>
      </w:r>
      <w:bookmarkEnd w:id="112"/>
    </w:p>
    <w:p w:rsidR="00C853DD" w:rsidRPr="00C853DD" w:rsidRDefault="00500244" w:rsidP="00C853DD">
      <w:pPr>
        <w:pStyle w:val="ListParagraph"/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pl-PL" w:eastAsia="en-GB"/>
        </w:rPr>
      </w:pPr>
      <w:r w:rsidRPr="00AE1759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db_create.sql</w:t>
      </w:r>
      <w:r w:rsidR="00C853DD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br/>
      </w:r>
      <w:r w:rsidR="00C853DD" w:rsidRPr="00C853DD">
        <w:rPr>
          <w:rFonts w:ascii="Times New Roman" w:eastAsia="Times New Roman" w:hAnsi="Times New Roman" w:cs="Times New Roman"/>
          <w:i/>
          <w:sz w:val="24"/>
          <w:szCs w:val="24"/>
          <w:lang w:val="pl-PL" w:eastAsia="en-GB"/>
        </w:rPr>
        <w:t>budowa struktury bazy danych</w:t>
      </w:r>
    </w:p>
    <w:p w:rsidR="00500244" w:rsidRPr="00C853DD" w:rsidRDefault="00500244" w:rsidP="00AE1759">
      <w:pPr>
        <w:pStyle w:val="ListParagraph"/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pl-PL" w:eastAsia="en-GB"/>
        </w:rPr>
      </w:pPr>
      <w:r w:rsidRPr="00C853DD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db_insert.sql</w:t>
      </w:r>
      <w:r w:rsidR="00C853DD" w:rsidRPr="00C853DD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br/>
      </w:r>
      <w:r w:rsidR="00C853DD" w:rsidRPr="00C853DD">
        <w:rPr>
          <w:rFonts w:ascii="Times New Roman" w:eastAsia="Times New Roman" w:hAnsi="Times New Roman" w:cs="Times New Roman"/>
          <w:i/>
          <w:sz w:val="24"/>
          <w:szCs w:val="24"/>
          <w:lang w:val="pl-PL" w:eastAsia="en-GB"/>
        </w:rPr>
        <w:t>wstawienie przykładowych danych</w:t>
      </w:r>
    </w:p>
    <w:p w:rsidR="00500244" w:rsidRPr="00C853DD" w:rsidRDefault="00500244" w:rsidP="00AE1759">
      <w:pPr>
        <w:pStyle w:val="ListParagraph"/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pl-PL" w:eastAsia="en-GB"/>
        </w:rPr>
      </w:pPr>
      <w:r w:rsidRPr="00C853DD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db_views.sql</w:t>
      </w:r>
      <w:r w:rsidR="00C853DD" w:rsidRPr="00C853DD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br/>
      </w:r>
      <w:r w:rsidR="00C853DD" w:rsidRPr="00C853DD">
        <w:rPr>
          <w:rFonts w:ascii="Times New Roman" w:eastAsia="Times New Roman" w:hAnsi="Times New Roman" w:cs="Times New Roman"/>
          <w:i/>
          <w:sz w:val="24"/>
          <w:szCs w:val="24"/>
          <w:lang w:val="pl-PL" w:eastAsia="en-GB"/>
        </w:rPr>
        <w:t>stworzenie przykładowych widoków</w:t>
      </w:r>
    </w:p>
    <w:p w:rsidR="00C853DD" w:rsidRPr="00C853DD" w:rsidRDefault="00500244" w:rsidP="00C853DD">
      <w:pPr>
        <w:pStyle w:val="ListParagraph"/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pl-PL" w:eastAsia="en-GB"/>
        </w:rPr>
      </w:pPr>
      <w:r w:rsidRPr="00AE1759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db_command.sql</w:t>
      </w:r>
      <w:r w:rsidR="00C853DD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br/>
      </w:r>
      <w:r w:rsidR="00C853DD" w:rsidRPr="00C853DD">
        <w:rPr>
          <w:rFonts w:ascii="Times New Roman" w:eastAsia="Times New Roman" w:hAnsi="Times New Roman" w:cs="Times New Roman"/>
          <w:i/>
          <w:sz w:val="24"/>
          <w:szCs w:val="24"/>
          <w:lang w:val="pl-PL" w:eastAsia="en-GB"/>
        </w:rPr>
        <w:t>wykonanie kilku przykładowych komend</w:t>
      </w:r>
    </w:p>
    <w:p w:rsidR="00500244" w:rsidRPr="00C853DD" w:rsidRDefault="00500244" w:rsidP="00AE1759">
      <w:pPr>
        <w:pStyle w:val="ListParagraph"/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pl-PL" w:eastAsia="en-GB"/>
        </w:rPr>
      </w:pPr>
      <w:r w:rsidRPr="00AE1759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db_drop.sq</w:t>
      </w:r>
      <w:r w:rsidR="00C853DD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l</w:t>
      </w:r>
      <w:r w:rsidR="00C853DD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br/>
      </w:r>
      <w:r w:rsidR="00AE1759" w:rsidRPr="00C853DD">
        <w:rPr>
          <w:rFonts w:ascii="Times New Roman" w:eastAsia="Times New Roman" w:hAnsi="Times New Roman" w:cs="Times New Roman"/>
          <w:i/>
          <w:sz w:val="24"/>
          <w:szCs w:val="24"/>
          <w:lang w:val="pl-PL" w:eastAsia="en-GB"/>
        </w:rPr>
        <w:t>usuniecie wszystkich tabel i</w:t>
      </w:r>
      <w:r w:rsidRPr="00C853DD">
        <w:rPr>
          <w:rFonts w:ascii="Times New Roman" w:eastAsia="Times New Roman" w:hAnsi="Times New Roman" w:cs="Times New Roman"/>
          <w:i/>
          <w:sz w:val="24"/>
          <w:szCs w:val="24"/>
          <w:lang w:val="pl-PL" w:eastAsia="en-GB"/>
        </w:rPr>
        <w:t xml:space="preserve"> widoków</w:t>
      </w:r>
    </w:p>
    <w:p w:rsidR="0064251C" w:rsidRPr="00500244" w:rsidRDefault="003C04A5">
      <w:pPr>
        <w:rPr>
          <w:lang w:val="pl-PL"/>
        </w:rPr>
      </w:pPr>
    </w:p>
    <w:sectPr w:rsidR="0064251C" w:rsidRPr="00500244" w:rsidSect="00854C5E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348F3"/>
    <w:multiLevelType w:val="hybridMultilevel"/>
    <w:tmpl w:val="B854E7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AB4265"/>
    <w:multiLevelType w:val="hybridMultilevel"/>
    <w:tmpl w:val="98904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453A2D"/>
    <w:multiLevelType w:val="hybridMultilevel"/>
    <w:tmpl w:val="6A187CAA"/>
    <w:lvl w:ilvl="0" w:tplc="FA228C14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00244"/>
    <w:rsid w:val="00025CCC"/>
    <w:rsid w:val="0008519D"/>
    <w:rsid w:val="000912A8"/>
    <w:rsid w:val="000D5ECC"/>
    <w:rsid w:val="00117EDC"/>
    <w:rsid w:val="0017300F"/>
    <w:rsid w:val="00181D7E"/>
    <w:rsid w:val="002073AA"/>
    <w:rsid w:val="0032768C"/>
    <w:rsid w:val="003C04A5"/>
    <w:rsid w:val="004E2673"/>
    <w:rsid w:val="00500244"/>
    <w:rsid w:val="00505739"/>
    <w:rsid w:val="005101DC"/>
    <w:rsid w:val="00516CFD"/>
    <w:rsid w:val="00561510"/>
    <w:rsid w:val="0056747F"/>
    <w:rsid w:val="00577005"/>
    <w:rsid w:val="006734C2"/>
    <w:rsid w:val="006D2CE5"/>
    <w:rsid w:val="00736222"/>
    <w:rsid w:val="00854C5E"/>
    <w:rsid w:val="00881EA8"/>
    <w:rsid w:val="008D3B33"/>
    <w:rsid w:val="009475DA"/>
    <w:rsid w:val="009B2E52"/>
    <w:rsid w:val="009E4C8F"/>
    <w:rsid w:val="009F3F93"/>
    <w:rsid w:val="00A57FEC"/>
    <w:rsid w:val="00A6447C"/>
    <w:rsid w:val="00AE1759"/>
    <w:rsid w:val="00B34567"/>
    <w:rsid w:val="00B6259D"/>
    <w:rsid w:val="00BC48BE"/>
    <w:rsid w:val="00C67743"/>
    <w:rsid w:val="00C71807"/>
    <w:rsid w:val="00C71E94"/>
    <w:rsid w:val="00C853DD"/>
    <w:rsid w:val="00C9188F"/>
    <w:rsid w:val="00DE7654"/>
    <w:rsid w:val="00DE7FC4"/>
    <w:rsid w:val="00E47013"/>
    <w:rsid w:val="00ED6FCC"/>
    <w:rsid w:val="00EE0E02"/>
    <w:rsid w:val="00EF35F1"/>
    <w:rsid w:val="00F11536"/>
    <w:rsid w:val="00FB62FB"/>
    <w:rsid w:val="00FB663E"/>
    <w:rsid w:val="00FC2C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C8F"/>
  </w:style>
  <w:style w:type="paragraph" w:styleId="Heading1">
    <w:name w:val="heading 1"/>
    <w:basedOn w:val="Normal"/>
    <w:link w:val="Heading1Char"/>
    <w:uiPriority w:val="9"/>
    <w:qFormat/>
    <w:rsid w:val="00500244"/>
    <w:pPr>
      <w:keepNext/>
      <w:spacing w:before="100" w:beforeAutospacing="1" w:after="119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500244"/>
    <w:pPr>
      <w:keepNext/>
      <w:spacing w:before="198" w:after="119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500244"/>
    <w:pPr>
      <w:keepNext/>
      <w:spacing w:before="142" w:after="119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24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0024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50024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02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0244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unhideWhenUsed/>
    <w:rsid w:val="00500244"/>
    <w:pPr>
      <w:spacing w:before="100" w:beforeAutospacing="1" w:after="142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0244"/>
    <w:pPr>
      <w:keepLines/>
      <w:spacing w:before="480" w:beforeAutospacing="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0024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0024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50024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0024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0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24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854C5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54C5E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54C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4C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E1759"/>
    <w:pPr>
      <w:ind w:left="720"/>
      <w:contextualSpacing/>
    </w:pPr>
  </w:style>
  <w:style w:type="table" w:styleId="TableGrid">
    <w:name w:val="Table Grid"/>
    <w:basedOn w:val="TableNormal"/>
    <w:uiPriority w:val="59"/>
    <w:rsid w:val="00A57F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A57F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A57FE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6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1BE5EC-9FDC-4F3D-92DA-58E9DA6EC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9</Pages>
  <Words>1027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12</cp:revision>
  <dcterms:created xsi:type="dcterms:W3CDTF">2023-06-23T21:33:00Z</dcterms:created>
  <dcterms:modified xsi:type="dcterms:W3CDTF">2023-08-25T19:40:00Z</dcterms:modified>
</cp:coreProperties>
</file>