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SOFTWARE HARDWARE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ind w:left="0" w:firstLine="0"/>
        <w:rPr/>
      </w:pPr>
      <w:bookmarkStart w:colFirst="0" w:colLast="0" w:name="_sj7tlaa94niy" w:id="1"/>
      <w:bookmarkEnd w:id="1"/>
      <w:r w:rsidDel="00000000" w:rsidR="00000000" w:rsidRPr="00000000">
        <w:rPr>
          <w:rtl w:val="0"/>
        </w:rPr>
        <w:t xml:space="preserve">GUIDE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color w:val="0b6374"/>
          <w:sz w:val="24"/>
          <w:szCs w:val="24"/>
        </w:rPr>
      </w:pPr>
      <w:bookmarkStart w:colFirst="0" w:colLast="0" w:name="_m0mnxktmz8ps" w:id="3"/>
      <w:bookmarkEnd w:id="3"/>
      <w:r w:rsidDel="00000000" w:rsidR="00000000" w:rsidRPr="00000000">
        <w:rPr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Future collaborators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17.99999999999983" w:right="0" w:firstLine="0"/>
        <w:rPr>
          <w:b w:val="1"/>
        </w:rPr>
      </w:pPr>
      <w:r w:rsidDel="00000000" w:rsidR="00000000" w:rsidRPr="00000000">
        <w:rPr>
          <w:rtl w:val="0"/>
        </w:rPr>
        <w:t xml:space="preserve">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line="360" w:lineRule="auto"/>
        <w:ind w:right="0"/>
        <w:rPr/>
      </w:pPr>
      <w:bookmarkStart w:colFirst="0" w:colLast="0" w:name="_ymb0z2vex7s2" w:id="4"/>
      <w:bookmarkEnd w:id="4"/>
      <w:r w:rsidDel="00000000" w:rsidR="00000000" w:rsidRPr="00000000">
        <w:rPr>
          <w:rtl w:val="0"/>
        </w:rPr>
        <w:t xml:space="preserve">PREPARED BY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Gajendra S Kushwah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4r5hzqn9j2vb" w:id="5"/>
      <w:bookmarkEnd w:id="5"/>
      <w:r w:rsidDel="00000000" w:rsidR="00000000" w:rsidRPr="00000000">
        <w:rPr>
          <w:rtl w:val="0"/>
        </w:rPr>
        <w:t xml:space="preserve">SYSTEM BLOCK DIAGRAM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ind w:left="17.99999999999983" w:right="-41.99999999999932" w:firstLine="0"/>
        <w:rPr/>
      </w:pPr>
      <w:r w:rsidDel="00000000" w:rsidR="00000000" w:rsidRPr="00000000">
        <w:rPr/>
        <w:drawing>
          <wp:inline distB="114300" distT="114300" distL="114300" distR="114300">
            <wp:extent cx="5394960" cy="3492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ind w:left="17.99999999999983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0" w:firstLine="0"/>
        <w:rPr/>
      </w:pPr>
      <w:bookmarkStart w:colFirst="0" w:colLast="0" w:name="_fnmd5nsuza3" w:id="6"/>
      <w:bookmarkEnd w:id="6"/>
      <w:r w:rsidDel="00000000" w:rsidR="00000000" w:rsidRPr="00000000">
        <w:rPr>
          <w:rtl w:val="0"/>
        </w:rPr>
        <w:t xml:space="preserve">1. Project Overview</w:t>
      </w:r>
    </w:p>
    <w:p w:rsidR="00000000" w:rsidDel="00000000" w:rsidP="00000000" w:rsidRDefault="00000000" w:rsidRPr="00000000" w14:paraId="0000001F">
      <w:pPr>
        <w:ind w:left="17.99999999999983" w:firstLine="0"/>
        <w:rPr/>
      </w:pPr>
      <w:r w:rsidDel="00000000" w:rsidR="00000000" w:rsidRPr="00000000">
        <w:rPr>
          <w:rtl w:val="0"/>
        </w:rPr>
        <w:t xml:space="preserve">Master will take commands over serial and Transfer it to Slave over SPI </w:t>
      </w:r>
    </w:p>
    <w:p w:rsidR="00000000" w:rsidDel="00000000" w:rsidP="00000000" w:rsidRDefault="00000000" w:rsidRPr="00000000" w14:paraId="00000020">
      <w:pPr>
        <w:ind w:left="17.99999999999983" w:firstLine="0"/>
        <w:rPr/>
      </w:pPr>
      <w:r w:rsidDel="00000000" w:rsidR="00000000" w:rsidRPr="00000000">
        <w:rPr>
          <w:rtl w:val="0"/>
        </w:rPr>
        <w:t xml:space="preserve">The slave processes the commands and replies back to the master. Slaves have two sensors led and temperature. The project has a provision of extending to various sensors on slave and master. 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dhdx7bkdbyts" w:id="7"/>
      <w:bookmarkEnd w:id="7"/>
      <w:r w:rsidDel="00000000" w:rsidR="00000000" w:rsidRPr="00000000">
        <w:rPr>
          <w:rtl w:val="0"/>
        </w:rPr>
        <w:t xml:space="preserve"> Peripheral used </w:t>
      </w:r>
    </w:p>
    <w:p w:rsidR="00000000" w:rsidDel="00000000" w:rsidP="00000000" w:rsidRDefault="00000000" w:rsidRPr="00000000" w14:paraId="00000022">
      <w:pPr>
        <w:ind w:left="17.99999999999983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8.0" w:type="dxa"/>
        <w:jc w:val="left"/>
        <w:tblInd w:w="117.999999999999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9"/>
        <w:gridCol w:w="4239"/>
        <w:tblGridChange w:id="0">
          <w:tblGrid>
            <w:gridCol w:w="4239"/>
            <w:gridCol w:w="423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Slave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Usart with Interrupt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 for 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IO for led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 with interrupt in a master mode without NCC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SPI with interrupt in Slave mode without NSS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Timer </w:t>
            </w:r>
          </w:p>
        </w:tc>
      </w:tr>
    </w:tbl>
    <w:p w:rsidR="00000000" w:rsidDel="00000000" w:rsidP="00000000" w:rsidRDefault="00000000" w:rsidRPr="00000000" w14:paraId="0000002D">
      <w:pPr>
        <w:ind w:left="17.999999999999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3px96cl68qn3" w:id="8"/>
      <w:bookmarkEnd w:id="8"/>
      <w:r w:rsidDel="00000000" w:rsidR="00000000" w:rsidRPr="00000000">
        <w:rPr>
          <w:rtl w:val="0"/>
        </w:rPr>
        <w:t xml:space="preserve"> Sensor Type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8.0" w:type="dxa"/>
        <w:jc w:val="left"/>
        <w:tblInd w:w="117.999999999999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6"/>
        <w:gridCol w:w="2826"/>
        <w:gridCol w:w="2826"/>
        <w:tblGridChange w:id="0">
          <w:tblGrid>
            <w:gridCol w:w="2826"/>
            <w:gridCol w:w="2826"/>
            <w:gridCol w:w="28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Temperature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cixh0rswf6g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zgt9vhh8fmuh" w:id="10"/>
      <w:bookmarkEnd w:id="10"/>
      <w:r w:rsidDel="00000000" w:rsidR="00000000" w:rsidRPr="00000000">
        <w:rPr>
          <w:rtl w:val="0"/>
        </w:rPr>
        <w:t xml:space="preserve">Frame structure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jfg4tp8hxexx" w:id="11"/>
      <w:bookmarkEnd w:id="11"/>
      <w:r w:rsidDel="00000000" w:rsidR="00000000" w:rsidRPr="00000000">
        <w:rPr>
          <w:rtl w:val="0"/>
        </w:rPr>
        <w:br w:type="textWrapping"/>
        <w:t xml:space="preserve">USART</w:t>
      </w:r>
    </w:p>
    <w:tbl>
      <w:tblPr>
        <w:tblStyle w:val="Table3"/>
        <w:tblW w:w="8505.0" w:type="dxa"/>
        <w:jc w:val="left"/>
        <w:tblInd w:w="117.999999999999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260"/>
        <w:gridCol w:w="1125"/>
        <w:gridCol w:w="1185"/>
        <w:gridCol w:w="1110"/>
        <w:gridCol w:w="1245"/>
        <w:gridCol w:w="1155"/>
        <w:tblGridChange w:id="0">
          <w:tblGrid>
            <w:gridCol w:w="1425"/>
            <w:gridCol w:w="1260"/>
            <w:gridCol w:w="1125"/>
            <w:gridCol w:w="1185"/>
            <w:gridCol w:w="1110"/>
            <w:gridCol w:w="1245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SYNC_B1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SYNC_B2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CRC_H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CRC_l</w:t>
            </w:r>
          </w:p>
        </w:tc>
      </w:tr>
    </w:tbl>
    <w:p w:rsidR="00000000" w:rsidDel="00000000" w:rsidP="00000000" w:rsidRDefault="00000000" w:rsidRPr="00000000" w14:paraId="00000044">
      <w:pPr>
        <w:ind w:left="17.99999999999983" w:firstLine="0"/>
        <w:rPr/>
      </w:pPr>
      <w:r w:rsidDel="00000000" w:rsidR="00000000" w:rsidRPr="00000000">
        <w:rPr>
          <w:rtl w:val="0"/>
        </w:rPr>
        <w:t xml:space="preserve">*crc for future development 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5r5gol3n7erk" w:id="12"/>
      <w:bookmarkEnd w:id="12"/>
      <w:r w:rsidDel="00000000" w:rsidR="00000000" w:rsidRPr="00000000">
        <w:rPr>
          <w:rtl w:val="0"/>
        </w:rPr>
        <w:t xml:space="preserve">SPI</w:t>
      </w:r>
    </w:p>
    <w:tbl>
      <w:tblPr>
        <w:tblStyle w:val="Table4"/>
        <w:tblW w:w="8505.0" w:type="dxa"/>
        <w:jc w:val="left"/>
        <w:tblInd w:w="117.999999999999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065"/>
        <w:gridCol w:w="1125"/>
        <w:gridCol w:w="1185"/>
        <w:gridCol w:w="1110"/>
        <w:gridCol w:w="1245"/>
        <w:gridCol w:w="1155"/>
        <w:tblGridChange w:id="0">
          <w:tblGrid>
            <w:gridCol w:w="1620"/>
            <w:gridCol w:w="1065"/>
            <w:gridCol w:w="1125"/>
            <w:gridCol w:w="1185"/>
            <w:gridCol w:w="1110"/>
            <w:gridCol w:w="1245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SLAVE_ADD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7.999999999999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0" w:firstLine="0"/>
        <w:rPr/>
      </w:pPr>
      <w:bookmarkStart w:colFirst="0" w:colLast="0" w:name="_i5jedk1mp66w" w:id="13"/>
      <w:bookmarkEnd w:id="13"/>
      <w:r w:rsidDel="00000000" w:rsidR="00000000" w:rsidRPr="00000000">
        <w:rPr>
          <w:rtl w:val="0"/>
        </w:rPr>
        <w:t xml:space="preserve">2. State Machine </w:t>
      </w:r>
    </w:p>
    <w:p w:rsidR="00000000" w:rsidDel="00000000" w:rsidP="00000000" w:rsidRDefault="00000000" w:rsidRPr="00000000" w14:paraId="00000050">
      <w:pPr>
        <w:pStyle w:val="Heading1"/>
        <w:ind w:left="0" w:firstLine="0"/>
        <w:rPr/>
      </w:pPr>
      <w:bookmarkStart w:colFirst="0" w:colLast="0" w:name="_ku6qwmzcx2t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1vrt05aps2bl" w:id="15"/>
      <w:bookmarkEnd w:id="15"/>
      <w:r w:rsidDel="00000000" w:rsidR="00000000" w:rsidRPr="00000000">
        <w:rPr>
          <w:rtl w:val="0"/>
        </w:rPr>
        <w:t xml:space="preserve">Master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6871197" cy="519588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1197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y84pgpbnrvgc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urxqigqhgae6" w:id="17"/>
      <w:bookmarkEnd w:id="17"/>
      <w:r w:rsidDel="00000000" w:rsidR="00000000" w:rsidRPr="00000000">
        <w:rPr>
          <w:rtl w:val="0"/>
        </w:rPr>
        <w:t xml:space="preserve">Slave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394960" cy="5918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left="0" w:firstLine="0"/>
        <w:rPr/>
      </w:pPr>
      <w:bookmarkStart w:colFirst="0" w:colLast="0" w:name="_39s9ca8idl3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left="0" w:firstLine="0"/>
        <w:rPr/>
      </w:pPr>
      <w:bookmarkStart w:colFirst="0" w:colLast="0" w:name="_pu9ft3g3ss3c" w:id="19"/>
      <w:bookmarkEnd w:id="19"/>
      <w:r w:rsidDel="00000000" w:rsidR="00000000" w:rsidRPr="00000000">
        <w:rPr>
          <w:rtl w:val="0"/>
        </w:rPr>
        <w:t xml:space="preserve">3. Software</w:t>
      </w:r>
    </w:p>
    <w:p w:rsidR="00000000" w:rsidDel="00000000" w:rsidP="00000000" w:rsidRDefault="00000000" w:rsidRPr="00000000" w14:paraId="0000005A">
      <w:pPr>
        <w:pStyle w:val="Heading2"/>
        <w:shd w:fill="ffffff" w:val="clear"/>
        <w:spacing w:before="0" w:line="308.5714285714286" w:lineRule="auto"/>
        <w:ind w:left="0" w:firstLine="0"/>
        <w:rPr/>
      </w:pPr>
      <w:bookmarkStart w:colFirst="0" w:colLast="0" w:name="_9e97z8fix4wc" w:id="20"/>
      <w:bookmarkEnd w:id="20"/>
      <w:r w:rsidDel="00000000" w:rsidR="00000000" w:rsidRPr="00000000">
        <w:rPr>
          <w:rtl w:val="0"/>
        </w:rPr>
        <w:t xml:space="preserve">Prerequisite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STM32 CubeIDE. STM32CubeMX, ARM GCC compiler. STM32L4 libraries. 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ind w:left="0" w:firstLine="0"/>
        <w:rPr/>
      </w:pPr>
      <w:bookmarkStart w:colFirst="0" w:colLast="0" w:name="_mznqntgnvs0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