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E3" w:rsidRDefault="00596DE3">
      <w:bookmarkStart w:id="0" w:name="_GoBack"/>
      <w:bookmarkEnd w:id="0"/>
    </w:p>
    <w:p w:rsidR="00596DE3" w:rsidRDefault="00596DE3"/>
    <w:p w:rsidR="00596DE3" w:rsidRDefault="00596DE3"/>
    <w:p w:rsidR="00596DE3" w:rsidRDefault="00596DE3"/>
    <w:p w:rsidR="00596DE3" w:rsidRDefault="00596DE3"/>
    <w:p w:rsidR="00596DE3" w:rsidRDefault="00596DE3"/>
    <w:p w:rsidR="00596DE3" w:rsidRDefault="00443065">
      <w:r>
        <w:rPr>
          <w:noProof/>
          <w:lang w:val="en-CA"/>
        </w:rPr>
        <w:drawing>
          <wp:inline distT="114300" distB="114300" distL="114300" distR="114300">
            <wp:extent cx="5943600" cy="690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DE3" w:rsidRDefault="00443065">
      <w:pPr>
        <w:rPr>
          <w:b/>
          <w:u w:val="single"/>
        </w:rPr>
      </w:pPr>
      <w:r>
        <w:rPr>
          <w:b/>
          <w:u w:val="single"/>
        </w:rPr>
        <w:t>In Order of IBU - International Bitterness Unit - Least to most bitter/hoppy</w:t>
      </w:r>
    </w:p>
    <w:p w:rsidR="00596DE3" w:rsidRDefault="00443065">
      <w:pPr>
        <w:numPr>
          <w:ilvl w:val="0"/>
          <w:numId w:val="2"/>
        </w:numPr>
      </w:pPr>
      <w:r>
        <w:lastRenderedPageBreak/>
        <w:t>Central City Lager - 5% - IBU 15</w:t>
      </w:r>
    </w:p>
    <w:p w:rsidR="00596DE3" w:rsidRDefault="00443065">
      <w:pPr>
        <w:numPr>
          <w:ilvl w:val="0"/>
          <w:numId w:val="2"/>
        </w:numPr>
      </w:pPr>
      <w:r>
        <w:t>Central City Pale Ale - 5% - IBU 20</w:t>
      </w:r>
    </w:p>
    <w:p w:rsidR="00596DE3" w:rsidRDefault="00443065">
      <w:pPr>
        <w:numPr>
          <w:ilvl w:val="0"/>
          <w:numId w:val="2"/>
        </w:numPr>
      </w:pPr>
      <w:r>
        <w:t xml:space="preserve">Central City Wheat </w:t>
      </w:r>
      <w:proofErr w:type="spellStart"/>
      <w:r>
        <w:t>Ale</w:t>
      </w:r>
      <w:proofErr w:type="spellEnd"/>
      <w:r>
        <w:t xml:space="preserve"> - 5% - IBU25</w:t>
      </w:r>
    </w:p>
    <w:p w:rsidR="00596DE3" w:rsidRDefault="00443065">
      <w:pPr>
        <w:numPr>
          <w:ilvl w:val="0"/>
          <w:numId w:val="2"/>
        </w:numPr>
      </w:pPr>
      <w:r>
        <w:t>Bad Tattoo Vagabond Pilsner - 4.5% - IBU 25</w:t>
      </w:r>
    </w:p>
    <w:p w:rsidR="00596DE3" w:rsidRDefault="00443065">
      <w:pPr>
        <w:numPr>
          <w:ilvl w:val="0"/>
          <w:numId w:val="2"/>
        </w:numPr>
      </w:pPr>
      <w:r>
        <w:t xml:space="preserve">Bad Tattoo </w:t>
      </w:r>
      <w:proofErr w:type="spellStart"/>
      <w:r>
        <w:t>Cerveza</w:t>
      </w:r>
      <w:proofErr w:type="spellEnd"/>
      <w:r>
        <w:t xml:space="preserve"> </w:t>
      </w:r>
      <w:proofErr w:type="spellStart"/>
      <w:r>
        <w:t>Negra</w:t>
      </w:r>
      <w:proofErr w:type="spellEnd"/>
      <w:r>
        <w:t xml:space="preserve"> - 5% - IBU 25</w:t>
      </w:r>
    </w:p>
    <w:p w:rsidR="00596DE3" w:rsidRDefault="00443065">
      <w:pPr>
        <w:numPr>
          <w:ilvl w:val="0"/>
          <w:numId w:val="2"/>
        </w:numPr>
      </w:pPr>
      <w:r>
        <w:t>Phillips Blue Buck Pale Ale - 6.5% - IBU 30</w:t>
      </w:r>
    </w:p>
    <w:p w:rsidR="00596DE3" w:rsidRDefault="00443065">
      <w:pPr>
        <w:numPr>
          <w:ilvl w:val="0"/>
          <w:numId w:val="2"/>
        </w:numPr>
      </w:pPr>
      <w:r>
        <w:t>Postmark Mosaic IPA - 5.9% - IBU 54</w:t>
      </w:r>
    </w:p>
    <w:p w:rsidR="00596DE3" w:rsidRDefault="00443065">
      <w:pPr>
        <w:numPr>
          <w:ilvl w:val="0"/>
          <w:numId w:val="2"/>
        </w:numPr>
      </w:pPr>
      <w:r>
        <w:t>Phillips Electric Unicorn IPA - 6.5% - IBU 75</w:t>
      </w:r>
    </w:p>
    <w:p w:rsidR="00596DE3" w:rsidRDefault="00596DE3">
      <w:pPr>
        <w:rPr>
          <w:b/>
          <w:u w:val="single"/>
        </w:rPr>
      </w:pPr>
    </w:p>
    <w:p w:rsidR="00596DE3" w:rsidRDefault="00596DE3">
      <w:pPr>
        <w:rPr>
          <w:b/>
          <w:u w:val="single"/>
        </w:rPr>
      </w:pPr>
    </w:p>
    <w:p w:rsidR="00596DE3" w:rsidRDefault="00596DE3">
      <w:pPr>
        <w:rPr>
          <w:b/>
          <w:u w:val="single"/>
        </w:rPr>
      </w:pPr>
    </w:p>
    <w:p w:rsidR="00596DE3" w:rsidRDefault="00596DE3">
      <w:pPr>
        <w:rPr>
          <w:b/>
          <w:u w:val="single"/>
        </w:rPr>
      </w:pPr>
    </w:p>
    <w:p w:rsidR="00596DE3" w:rsidRDefault="00596DE3">
      <w:pPr>
        <w:rPr>
          <w:b/>
          <w:u w:val="single"/>
        </w:rPr>
      </w:pPr>
    </w:p>
    <w:p w:rsidR="00596DE3" w:rsidRDefault="00596DE3">
      <w:pPr>
        <w:rPr>
          <w:b/>
          <w:u w:val="single"/>
        </w:rPr>
      </w:pPr>
    </w:p>
    <w:p w:rsidR="00596DE3" w:rsidRDefault="00443065">
      <w:pPr>
        <w:rPr>
          <w:b/>
          <w:u w:val="single"/>
        </w:rPr>
      </w:pPr>
      <w:r>
        <w:rPr>
          <w:b/>
          <w:u w:val="single"/>
        </w:rPr>
        <w:t>Order of lightest to darkest in color:</w:t>
      </w:r>
    </w:p>
    <w:p w:rsidR="00596DE3" w:rsidRDefault="00443065">
      <w:pPr>
        <w:numPr>
          <w:ilvl w:val="0"/>
          <w:numId w:val="1"/>
        </w:numPr>
      </w:pPr>
      <w:r>
        <w:t>Central City Lager</w:t>
      </w:r>
    </w:p>
    <w:p w:rsidR="00596DE3" w:rsidRDefault="00443065">
      <w:pPr>
        <w:numPr>
          <w:ilvl w:val="0"/>
          <w:numId w:val="1"/>
        </w:numPr>
      </w:pPr>
      <w:r>
        <w:t>Central City Wheat Ale</w:t>
      </w:r>
    </w:p>
    <w:p w:rsidR="00596DE3" w:rsidRDefault="00443065">
      <w:pPr>
        <w:numPr>
          <w:ilvl w:val="0"/>
          <w:numId w:val="1"/>
        </w:numPr>
      </w:pPr>
      <w:r>
        <w:t>Phil</w:t>
      </w:r>
      <w:r>
        <w:t>lips Electric Unicorn</w:t>
      </w:r>
    </w:p>
    <w:p w:rsidR="00596DE3" w:rsidRDefault="00443065">
      <w:pPr>
        <w:numPr>
          <w:ilvl w:val="0"/>
          <w:numId w:val="1"/>
        </w:numPr>
      </w:pPr>
      <w:r>
        <w:t xml:space="preserve">Vagabond Pilsner </w:t>
      </w:r>
    </w:p>
    <w:p w:rsidR="00596DE3" w:rsidRDefault="00443065">
      <w:pPr>
        <w:numPr>
          <w:ilvl w:val="0"/>
          <w:numId w:val="1"/>
        </w:numPr>
      </w:pPr>
      <w:r>
        <w:t xml:space="preserve">Mosaic </w:t>
      </w:r>
    </w:p>
    <w:p w:rsidR="00596DE3" w:rsidRDefault="00443065">
      <w:pPr>
        <w:numPr>
          <w:ilvl w:val="0"/>
          <w:numId w:val="1"/>
        </w:numPr>
      </w:pPr>
      <w:r>
        <w:t>Blue Buck</w:t>
      </w:r>
    </w:p>
    <w:p w:rsidR="00596DE3" w:rsidRDefault="00443065">
      <w:pPr>
        <w:numPr>
          <w:ilvl w:val="0"/>
          <w:numId w:val="1"/>
        </w:numPr>
      </w:pPr>
      <w:proofErr w:type="spellStart"/>
      <w:r>
        <w:t>Negra</w:t>
      </w:r>
      <w:proofErr w:type="spellEnd"/>
    </w:p>
    <w:p w:rsidR="00596DE3" w:rsidRDefault="00596DE3"/>
    <w:sectPr w:rsidR="00596D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069C"/>
    <w:multiLevelType w:val="multilevel"/>
    <w:tmpl w:val="79481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C8145D"/>
    <w:multiLevelType w:val="multilevel"/>
    <w:tmpl w:val="BD781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6DE3"/>
    <w:rsid w:val="00443065"/>
    <w:rsid w:val="005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Bonnett</dc:creator>
  <cp:lastModifiedBy>Alex Bonnett</cp:lastModifiedBy>
  <cp:revision>2</cp:revision>
  <dcterms:created xsi:type="dcterms:W3CDTF">2019-02-05T22:45:00Z</dcterms:created>
  <dcterms:modified xsi:type="dcterms:W3CDTF">2019-02-05T22:45:00Z</dcterms:modified>
</cp:coreProperties>
</file>