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Suman Electronics AC Controller</w:t>
      </w:r>
    </w:p>
    <w:p>
      <w:pPr>
        <w:spacing w:after="100"/>
        <w:jc w:val="center"/>
      </w:pPr>
      <w:r>
        <w:rPr>
          <w:b/>
          <w:bCs/>
          <w:color w:val="2E5496"/>
          <w:sz w:val="28"/>
          <w:szCs w:val="28"/>
        </w:rPr>
        <w:t xml:space="preserve">BMS Integration Reference Document</w:t>
      </w:r>
    </w:p>
    <w:p>
      <w:pPr>
        <w:spacing w:after="400"/>
        <w:jc w:val="center"/>
      </w:pPr>
      <w:r>
        <w:rPr>
          <w:color w:val="595959"/>
          <w:sz w:val="20"/>
          <w:szCs w:val="20"/>
        </w:rPr>
        <w:t xml:space="preserve">Modbus RTU via RS485 | Document Version: 01/02 | Project: Unimation BMS</w:t>
      </w:r>
    </w:p>
    <w:p>
      <w:pPr>
        <w:pStyle w:val="Heading1"/>
        <w:spacing w:after="200" w:before="400"/>
      </w:pPr>
      <w:r>
        <w:t xml:space="preserve">1. Overview</w:t>
      </w:r>
    </w:p>
    <w:p>
      <w:pPr>
        <w:spacing w:after="100" w:before="100"/>
      </w:pPr>
      <w:r>
        <w:rPr>
          <w:sz w:val="22"/>
          <w:szCs w:val="22"/>
        </w:rPr>
        <w:t xml:space="preserve">The Suman Electronics AC Controller is a central plant air conditioning controller that manages compressors, blower fans, and AC operating modes. It communicates with our RS485 Meter Node via the BMS PORT on the INPUT BOX using Modbus RTU protocol.</w:t>
      </w:r>
    </w:p>
    <w:p>
      <w:pPr>
        <w:spacing w:after="100" w:before="100"/>
      </w:pPr>
      <w:r>
        <w:rPr>
          <w:sz w:val="22"/>
          <w:szCs w:val="22"/>
        </w:rPr>
        <w:t xml:space="preserve">The controller supports up to 2 compressors (or 3 on Package machines), blower fan control with High/Medium/Low speeds, Cool/Fan/Off operating modes, and set temperature range of 19–32°C.</w:t>
      </w:r>
    </w:p>
    <w:p>
      <w:pPr>
        <w:pStyle w:val="Heading1"/>
        <w:spacing w:after="200" w:before="400"/>
      </w:pPr>
      <w:r>
        <w:t xml:space="preserve">2. Communication Parameters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2E5496" w:val="clear"/>
          </w:tcPr>
          <w:p>
            <w:r>
              <w:rPr>
                <w:b/>
                <w:bCs/>
                <w:color w:val="FFFFFF"/>
                <w:sz w:val="20"/>
                <w:szCs w:val="20"/>
              </w:rPr>
              <w:t xml:space="preserve">Parameter</w:t>
            </w:r>
          </w:p>
        </w:tc>
        <w:tc>
          <w:tcPr>
            <w:tcW w:type="dxa" w:w="6200"/>
            <w:shd w:fill="2E5496" w:val="clear"/>
          </w:tcPr>
          <w:p>
            <w:r>
              <w:rPr>
                <w:b/>
                <w:bCs/>
                <w:color w:val="FFFFFF"/>
                <w:sz w:val="20"/>
                <w:szCs w:val="20"/>
              </w:rPr>
              <w:t xml:space="preserve">Value</w:t>
            </w:r>
          </w:p>
        </w:tc>
      </w:tr>
      <w:tr>
        <w:tc>
          <w:tcPr>
            <w:tcW w:type="dxa" w:w="3000"/>
            <w:shd w:fill="F2F2F2" w:val="clear"/>
          </w:tcPr>
          <w:p>
            <w:r>
              <w:rPr>
                <w:sz w:val="20"/>
                <w:szCs w:val="20"/>
              </w:rPr>
              <w:t xml:space="preserve">Protocol</w:t>
            </w:r>
          </w:p>
        </w:tc>
        <w:tc>
          <w:tcPr>
            <w:tcW w:type="dxa" w:w="6200"/>
            <w:shd w:fill="F2F2F2" w:val="clear"/>
          </w:tcPr>
          <w:p>
            <w:r>
              <w:rPr>
                <w:sz w:val="20"/>
                <w:szCs w:val="20"/>
              </w:rPr>
              <w:t xml:space="preserve">Modbus RTU</w:t>
            </w:r>
          </w:p>
        </w:tc>
      </w:tr>
      <w:tr>
        <w:tc>
          <w:tcPr>
            <w:tcW w:type="dxa" w:w="3000"/>
            <w:shd w:fill="FFFFFF" w:val="clear"/>
          </w:tcPr>
          <w:p>
            <w:r>
              <w:rPr>
                <w:sz w:val="20"/>
                <w:szCs w:val="20"/>
              </w:rPr>
              <w:t xml:space="preserve">Baud Rate</w:t>
            </w:r>
          </w:p>
        </w:tc>
        <w:tc>
          <w:tcPr>
            <w:tcW w:type="dxa" w:w="6200"/>
            <w:shd w:fill="FFFFFF" w:val="clear"/>
          </w:tcPr>
          <w:p>
            <w:r>
              <w:rPr>
                <w:sz w:val="20"/>
                <w:szCs w:val="20"/>
              </w:rPr>
              <w:t xml:space="preserve">9600 bps</w:t>
            </w:r>
          </w:p>
        </w:tc>
      </w:tr>
      <w:tr>
        <w:tc>
          <w:tcPr>
            <w:tcW w:type="dxa" w:w="3000"/>
            <w:shd w:fill="F2F2F2" w:val="clear"/>
          </w:tcPr>
          <w:p>
            <w:r>
              <w:rPr>
                <w:sz w:val="20"/>
                <w:szCs w:val="20"/>
              </w:rPr>
              <w:t xml:space="preserve">Data Bits</w:t>
            </w:r>
          </w:p>
        </w:tc>
        <w:tc>
          <w:tcPr>
            <w:tcW w:type="dxa" w:w="6200"/>
            <w:shd w:fill="F2F2F2" w:val="clear"/>
          </w:tcPr>
          <w:p>
            <w:r>
              <w:rPr>
                <w:sz w:val="20"/>
                <w:szCs w:val="20"/>
              </w:rPr>
              <w:t xml:space="preserve">8</w:t>
            </w:r>
          </w:p>
        </w:tc>
      </w:tr>
      <w:tr>
        <w:tc>
          <w:tcPr>
            <w:tcW w:type="dxa" w:w="3000"/>
            <w:shd w:fill="FFFFFF" w:val="clear"/>
          </w:tcPr>
          <w:p>
            <w:r>
              <w:rPr>
                <w:sz w:val="20"/>
                <w:szCs w:val="20"/>
              </w:rPr>
              <w:t xml:space="preserve">Parity</w:t>
            </w:r>
          </w:p>
        </w:tc>
        <w:tc>
          <w:tcPr>
            <w:tcW w:type="dxa" w:w="6200"/>
            <w:shd w:fill="FFFFFF" w:val="clear"/>
          </w:tcPr>
          <w:p>
            <w:r>
              <w:rPr>
                <w:sz w:val="20"/>
                <w:szCs w:val="20"/>
              </w:rPr>
              <w:t xml:space="preserve">None</w:t>
            </w:r>
          </w:p>
        </w:tc>
      </w:tr>
      <w:tr>
        <w:tc>
          <w:tcPr>
            <w:tcW w:type="dxa" w:w="3000"/>
            <w:shd w:fill="F2F2F2" w:val="clear"/>
          </w:tcPr>
          <w:p>
            <w:r>
              <w:rPr>
                <w:sz w:val="20"/>
                <w:szCs w:val="20"/>
              </w:rPr>
              <w:t xml:space="preserve">Stop Bits</w:t>
            </w:r>
          </w:p>
        </w:tc>
        <w:tc>
          <w:tcPr>
            <w:tcW w:type="dxa" w:w="6200"/>
            <w:shd w:fill="F2F2F2" w:val="clear"/>
          </w:tcPr>
          <w:p>
            <w:r>
              <w:rPr>
                <w:sz w:val="20"/>
                <w:szCs w:val="20"/>
              </w:rPr>
              <w:t xml:space="preserve">2</w:t>
            </w:r>
          </w:p>
        </w:tc>
      </w:tr>
      <w:tr>
        <w:tc>
          <w:tcPr>
            <w:tcW w:type="dxa" w:w="3000"/>
            <w:shd w:fill="FFFFFF" w:val="clear"/>
          </w:tcPr>
          <w:p>
            <w:r>
              <w:rPr>
                <w:sz w:val="20"/>
                <w:szCs w:val="20"/>
              </w:rPr>
              <w:t xml:space="preserve">Slave Response Delay</w:t>
            </w:r>
          </w:p>
        </w:tc>
        <w:tc>
          <w:tcPr>
            <w:tcW w:type="dxa" w:w="6200"/>
            <w:shd w:fill="FFFFFF" w:val="clear"/>
          </w:tcPr>
          <w:p>
            <w:r>
              <w:rPr>
                <w:sz w:val="20"/>
                <w:szCs w:val="20"/>
              </w:rPr>
              <w:t xml:space="preserve">750ms minimum</w:t>
            </w:r>
          </w:p>
        </w:tc>
      </w:tr>
      <w:tr>
        <w:tc>
          <w:tcPr>
            <w:tcW w:type="dxa" w:w="3000"/>
            <w:shd w:fill="F2F2F2" w:val="clear"/>
          </w:tcPr>
          <w:p>
            <w:r>
              <w:rPr>
                <w:sz w:val="20"/>
                <w:szCs w:val="20"/>
              </w:rPr>
              <w:t xml:space="preserve">Function Code (Read)</w:t>
            </w:r>
          </w:p>
        </w:tc>
        <w:tc>
          <w:tcPr>
            <w:tcW w:type="dxa" w:w="6200"/>
            <w:shd w:fill="F2F2F2" w:val="clear"/>
          </w:tcPr>
          <w:p>
            <w:r>
              <w:rPr>
                <w:sz w:val="20"/>
                <w:szCs w:val="20"/>
              </w:rPr>
              <w:t xml:space="preserve">FC03 — Read Holding Registers</w:t>
            </w:r>
          </w:p>
        </w:tc>
      </w:tr>
      <w:tr>
        <w:tc>
          <w:tcPr>
            <w:tcW w:type="dxa" w:w="3000"/>
            <w:shd w:fill="FFFFFF" w:val="clear"/>
          </w:tcPr>
          <w:p>
            <w:r>
              <w:rPr>
                <w:sz w:val="20"/>
                <w:szCs w:val="20"/>
              </w:rPr>
              <w:t xml:space="preserve">Function Code (Write)</w:t>
            </w:r>
          </w:p>
        </w:tc>
        <w:tc>
          <w:tcPr>
            <w:tcW w:type="dxa" w:w="6200"/>
            <w:shd w:fill="FFFFFF" w:val="clear"/>
          </w:tcPr>
          <w:p>
            <w:r>
              <w:rPr>
                <w:sz w:val="20"/>
                <w:szCs w:val="20"/>
              </w:rPr>
              <w:t xml:space="preserve">FC06 — Write Single Register</w:t>
            </w:r>
          </w:p>
        </w:tc>
      </w:tr>
      <w:tr>
        <w:tc>
          <w:tcPr>
            <w:tcW w:type="dxa" w:w="3000"/>
            <w:shd w:fill="F2F2F2" w:val="clear"/>
          </w:tcPr>
          <w:p>
            <w:r>
              <w:rPr>
                <w:sz w:val="20"/>
                <w:szCs w:val="20"/>
              </w:rPr>
              <w:t xml:space="preserve">Register Count</w:t>
            </w:r>
          </w:p>
        </w:tc>
        <w:tc>
          <w:tcPr>
            <w:tcW w:type="dxa" w:w="6200"/>
            <w:shd w:fill="F2F2F2" w:val="clear"/>
          </w:tcPr>
          <w:p>
            <w:r>
              <w:rPr>
                <w:sz w:val="20"/>
                <w:szCs w:val="20"/>
              </w:rPr>
              <w:t xml:space="preserve">26 registers (read all in one FC03 transaction)</w:t>
            </w:r>
          </w:p>
        </w:tc>
      </w:tr>
      <w:tr>
        <w:tc>
          <w:tcPr>
            <w:tcW w:type="dxa" w:w="3000"/>
            <w:shd w:fill="FFFFFF" w:val="clear"/>
          </w:tcPr>
          <w:p>
            <w:r>
              <w:rPr>
                <w:sz w:val="20"/>
                <w:szCs w:val="20"/>
              </w:rPr>
              <w:t xml:space="preserve">BMS Connection</w:t>
            </w:r>
          </w:p>
        </w:tc>
        <w:tc>
          <w:tcPr>
            <w:tcW w:type="dxa" w:w="6200"/>
            <w:shd w:fill="FFFFFF" w:val="clear"/>
          </w:tcPr>
          <w:p>
            <w:r>
              <w:rPr>
                <w:sz w:val="20"/>
                <w:szCs w:val="20"/>
              </w:rPr>
              <w:t xml:space="preserve">A, B, GND terminals on INPUT BOX</w:t>
            </w:r>
          </w:p>
        </w:tc>
      </w:tr>
    </w:tbl>
    <w:p>
      <w:pPr>
        <w:spacing w:after="200"/>
      </w:pPr>
    </w:p>
    <w:p>
      <w:pPr>
        <w:spacing w:after="100" w:before="100"/>
      </w:pPr>
      <w:r>
        <w:rPr>
          <w:b/>
          <w:bCs/>
          <w:color w:val="CC0000"/>
          <w:sz w:val="22"/>
          <w:szCs w:val="22"/>
        </w:rPr>
        <w:t xml:space="preserve">NOTE: </w:t>
      </w:r>
      <w:r>
        <w:rPr>
          <w:color w:val="CC0000"/>
          <w:sz w:val="22"/>
          <w:szCs w:val="22"/>
        </w:rPr>
        <w:t xml:space="preserve">2 stop bits are required. Most UART implementations tolerate 1 stop bit but this is not spec-compliant.</w:t>
      </w:r>
    </w:p>
    <w:p>
      <w:pPr>
        <w:pStyle w:val="Heading1"/>
        <w:spacing w:after="200" w:before="400"/>
      </w:pPr>
      <w:r>
        <w:t xml:space="preserve">3. Complete Register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900"/>
        <w:gridCol w:w="4500"/>
      </w:tblGrid>
      <w:tr>
        <w:tc>
          <w:tcPr>
            <w:tcW w:type="dxa" w:w="600"/>
            <w:shd w:fill="2E5496" w:val="clear"/>
          </w:tcPr>
          <w:p>
            <w:r>
              <w:rPr>
                <w:b/>
                <w:bCs/>
                <w:color w:val="FFFFFF"/>
                <w:sz w:val="20"/>
                <w:szCs w:val="20"/>
              </w:rPr>
              <w:t xml:space="preserve">Reg #</w:t>
            </w:r>
          </w:p>
        </w:tc>
        <w:tc>
          <w:tcPr>
            <w:tcW w:type="dxa" w:w="3200"/>
            <w:shd w:fill="2E5496" w:val="clear"/>
          </w:tcPr>
          <w:p>
            <w:r>
              <w:rPr>
                <w:b/>
                <w:bCs/>
                <w:color w:val="FFFFFF"/>
                <w:sz w:val="20"/>
                <w:szCs w:val="20"/>
              </w:rPr>
              <w:t xml:space="preserve">Description</w:t>
            </w:r>
          </w:p>
        </w:tc>
        <w:tc>
          <w:tcPr>
            <w:tcW w:type="dxa" w:w="900"/>
            <w:shd w:fill="2E5496" w:val="clear"/>
          </w:tcPr>
          <w:p>
            <w:r>
              <w:rPr>
                <w:b/>
                <w:bCs/>
                <w:color w:val="FFFFFF"/>
                <w:sz w:val="20"/>
                <w:szCs w:val="20"/>
              </w:rPr>
              <w:t xml:space="preserve">R/W</w:t>
            </w:r>
          </w:p>
        </w:tc>
        <w:tc>
          <w:tcPr>
            <w:tcW w:type="dxa" w:w="4500"/>
            <w:shd w:fill="2E5496" w:val="clear"/>
          </w:tcPr>
          <w:p>
            <w:r>
              <w:rPr>
                <w:b/>
                <w:bCs/>
                <w:color w:val="FFFFFF"/>
                <w:sz w:val="20"/>
                <w:szCs w:val="20"/>
              </w:rPr>
              <w:t xml:space="preserve">Range / Details</w:t>
            </w:r>
          </w:p>
        </w:tc>
      </w:tr>
      <w:tr>
        <w:tc>
          <w:tcPr>
            <w:tcW w:type="dxa" w:w="600"/>
            <w:shd w:fill="F2F2F2" w:val="clear"/>
          </w:tcPr>
          <w:p>
            <w:r>
              <w:rPr>
                <w:sz w:val="20"/>
                <w:szCs w:val="20"/>
              </w:rPr>
              <w:t xml:space="preserve">1</w:t>
            </w:r>
          </w:p>
        </w:tc>
        <w:tc>
          <w:tcPr>
            <w:tcW w:type="dxa" w:w="3200"/>
            <w:shd w:fill="F2F2F2" w:val="clear"/>
          </w:tcPr>
          <w:p>
            <w:r>
              <w:rPr>
                <w:sz w:val="20"/>
                <w:szCs w:val="20"/>
              </w:rPr>
              <w:t xml:space="preserve">PC Set Temperature</w:t>
            </w:r>
          </w:p>
        </w:tc>
        <w:tc>
          <w:tcPr>
            <w:tcW w:type="dxa" w:w="900"/>
            <w:shd w:fill="F2F2F2" w:val="clear"/>
          </w:tcPr>
          <w:p>
            <w:r>
              <w:rPr>
                <w:sz w:val="20"/>
                <w:szCs w:val="20"/>
              </w:rPr>
              <w:t xml:space="preserve">R/W</w:t>
            </w:r>
          </w:p>
        </w:tc>
        <w:tc>
          <w:tcPr>
            <w:tcW w:type="dxa" w:w="4500"/>
            <w:shd w:fill="F2F2F2" w:val="clear"/>
          </w:tcPr>
          <w:p>
            <w:r>
              <w:rPr>
                <w:sz w:val="20"/>
                <w:szCs w:val="20"/>
              </w:rPr>
              <w:t xml:space="preserve">19 to 32°C</w:t>
            </w:r>
          </w:p>
        </w:tc>
      </w:tr>
      <w:tr>
        <w:tc>
          <w:tcPr>
            <w:tcW w:type="dxa" w:w="600"/>
            <w:shd w:fill="FFFFFF" w:val="clear"/>
          </w:tcPr>
          <w:p>
            <w:r>
              <w:rPr>
                <w:sz w:val="20"/>
                <w:szCs w:val="20"/>
              </w:rPr>
              <w:t xml:space="preserve">2</w:t>
            </w:r>
          </w:p>
        </w:tc>
        <w:tc>
          <w:tcPr>
            <w:tcW w:type="dxa" w:w="3200"/>
            <w:shd w:fill="FFFFFF" w:val="clear"/>
          </w:tcPr>
          <w:p>
            <w:r>
              <w:rPr>
                <w:sz w:val="20"/>
                <w:szCs w:val="20"/>
              </w:rPr>
              <w:t xml:space="preserve">PC Operating Mode</w:t>
            </w:r>
          </w:p>
        </w:tc>
        <w:tc>
          <w:tcPr>
            <w:tcW w:type="dxa" w:w="900"/>
            <w:shd w:fill="FFFFFF" w:val="clear"/>
          </w:tcPr>
          <w:p>
            <w:r>
              <w:rPr>
                <w:sz w:val="20"/>
                <w:szCs w:val="20"/>
              </w:rPr>
              <w:t xml:space="preserve">R/W</w:t>
            </w:r>
          </w:p>
        </w:tc>
        <w:tc>
          <w:tcPr>
            <w:tcW w:type="dxa" w:w="4500"/>
            <w:shd w:fill="FFFFFF" w:val="clear"/>
          </w:tcPr>
          <w:p>
            <w:r>
              <w:rPr>
                <w:sz w:val="20"/>
                <w:szCs w:val="20"/>
              </w:rPr>
              <w:t xml:space="preserve">See Section 5 — mode/fan speed bits</w:t>
            </w:r>
          </w:p>
        </w:tc>
      </w:tr>
      <w:tr>
        <w:tc>
          <w:tcPr>
            <w:tcW w:type="dxa" w:w="600"/>
            <w:shd w:fill="F2F2F2" w:val="clear"/>
          </w:tcPr>
          <w:p>
            <w:r>
              <w:rPr>
                <w:sz w:val="20"/>
                <w:szCs w:val="20"/>
              </w:rPr>
              <w:t xml:space="preserve">3</w:t>
            </w:r>
          </w:p>
        </w:tc>
        <w:tc>
          <w:tcPr>
            <w:tcW w:type="dxa" w:w="3200"/>
            <w:shd w:fill="F2F2F2" w:val="clear"/>
          </w:tcPr>
          <w:p>
            <w:r>
              <w:rPr>
                <w:sz w:val="20"/>
                <w:szCs w:val="20"/>
              </w:rPr>
              <w:t xml:space="preserve">Reset Command from PC</w:t>
            </w:r>
          </w:p>
        </w:tc>
        <w:tc>
          <w:tcPr>
            <w:tcW w:type="dxa" w:w="900"/>
            <w:shd w:fill="F2F2F2" w:val="clear"/>
          </w:tcPr>
          <w:p>
            <w:r>
              <w:rPr>
                <w:sz w:val="20"/>
                <w:szCs w:val="20"/>
              </w:rPr>
              <w:t xml:space="preserve">R/W</w:t>
            </w:r>
          </w:p>
        </w:tc>
        <w:tc>
          <w:tcPr>
            <w:tcW w:type="dxa" w:w="4500"/>
            <w:shd w:fill="F2F2F2" w:val="clear"/>
          </w:tcPr>
          <w:p>
            <w:r>
              <w:rPr>
                <w:sz w:val="20"/>
                <w:szCs w:val="20"/>
              </w:rPr>
              <w:t xml:space="preserve">1=Reset fault. Write ONLY when Reg 10=1. Auto-clears.</w:t>
            </w:r>
          </w:p>
        </w:tc>
      </w:tr>
      <w:tr>
        <w:tc>
          <w:tcPr>
            <w:tcW w:type="dxa" w:w="600"/>
            <w:shd w:fill="FFFFFF" w:val="clear"/>
          </w:tcPr>
          <w:p>
            <w:r>
              <w:rPr>
                <w:sz w:val="20"/>
                <w:szCs w:val="20"/>
              </w:rPr>
              <w:t xml:space="preserve">4</w:t>
            </w:r>
          </w:p>
        </w:tc>
        <w:tc>
          <w:tcPr>
            <w:tcW w:type="dxa" w:w="3200"/>
            <w:shd w:fill="FFFFFF" w:val="clear"/>
          </w:tcPr>
          <w:p>
            <w:r>
              <w:rPr>
                <w:sz w:val="20"/>
                <w:szCs w:val="20"/>
              </w:rPr>
              <w:t xml:space="preserve">Control Option</w:t>
            </w:r>
          </w:p>
        </w:tc>
        <w:tc>
          <w:tcPr>
            <w:tcW w:type="dxa" w:w="900"/>
            <w:shd w:fill="FFFFFF" w:val="clear"/>
          </w:tcPr>
          <w:p>
            <w:r>
              <w:rPr>
                <w:sz w:val="20"/>
                <w:szCs w:val="20"/>
              </w:rPr>
              <w:t xml:space="preserve">R/W</w:t>
            </w:r>
          </w:p>
        </w:tc>
        <w:tc>
          <w:tcPr>
            <w:tcW w:type="dxa" w:w="4500"/>
            <w:shd w:fill="FFFFFF" w:val="clear"/>
          </w:tcPr>
          <w:p>
            <w:r>
              <w:rPr>
                <w:sz w:val="20"/>
                <w:szCs w:val="20"/>
              </w:rPr>
              <w:t xml:space="preserve">0=PC control, 1=Handset control</w:t>
            </w:r>
          </w:p>
        </w:tc>
      </w:tr>
      <w:tr>
        <w:tc>
          <w:tcPr>
            <w:tcW w:type="dxa" w:w="600"/>
            <w:shd w:fill="F2F2F2" w:val="clear"/>
          </w:tcPr>
          <w:p>
            <w:r>
              <w:rPr>
                <w:sz w:val="20"/>
                <w:szCs w:val="20"/>
              </w:rPr>
              <w:t xml:space="preserve">5</w:t>
            </w:r>
          </w:p>
        </w:tc>
        <w:tc>
          <w:tcPr>
            <w:tcW w:type="dxa" w:w="3200"/>
            <w:shd w:fill="F2F2F2" w:val="clear"/>
          </w:tcPr>
          <w:p>
            <w:r>
              <w:rPr>
                <w:sz w:val="20"/>
                <w:szCs w:val="20"/>
              </w:rPr>
              <w:t xml:space="preserve">Handset Control Time</w:t>
            </w:r>
          </w:p>
        </w:tc>
        <w:tc>
          <w:tcPr>
            <w:tcW w:type="dxa" w:w="900"/>
            <w:shd w:fill="F2F2F2" w:val="clear"/>
          </w:tcPr>
          <w:p>
            <w:r>
              <w:rPr>
                <w:sz w:val="20"/>
                <w:szCs w:val="20"/>
              </w:rPr>
              <w:t xml:space="preserve">R/W</w:t>
            </w:r>
          </w:p>
        </w:tc>
        <w:tc>
          <w:tcPr>
            <w:tcW w:type="dxa" w:w="4500"/>
            <w:shd w:fill="F2F2F2" w:val="clear"/>
          </w:tcPr>
          <w:p>
            <w:r>
              <w:rPr>
                <w:sz w:val="20"/>
                <w:szCs w:val="20"/>
              </w:rPr>
              <w:t xml:space="preserve">1 to 65535 minutes</w:t>
            </w:r>
          </w:p>
        </w:tc>
      </w:tr>
      <w:tr>
        <w:tc>
          <w:tcPr>
            <w:tcW w:type="dxa" w:w="600"/>
            <w:shd w:fill="FFFFFF" w:val="clear"/>
          </w:tcPr>
          <w:p>
            <w:r>
              <w:rPr>
                <w:sz w:val="20"/>
                <w:szCs w:val="20"/>
              </w:rPr>
              <w:t xml:space="preserve">6</w:t>
            </w:r>
          </w:p>
        </w:tc>
        <w:tc>
          <w:tcPr>
            <w:tcW w:type="dxa" w:w="3200"/>
            <w:shd w:fill="FFFFFF" w:val="clear"/>
          </w:tcPr>
          <w:p>
            <w:r>
              <w:rPr>
                <w:sz w:val="20"/>
                <w:szCs w:val="20"/>
              </w:rPr>
              <w:t xml:space="preserve">Number of Compressors</w:t>
            </w:r>
          </w:p>
        </w:tc>
        <w:tc>
          <w:tcPr>
            <w:tcW w:type="dxa" w:w="900"/>
            <w:shd w:fill="FFFFFF" w:val="clear"/>
          </w:tcPr>
          <w:p>
            <w:r>
              <w:rPr>
                <w:sz w:val="20"/>
                <w:szCs w:val="20"/>
              </w:rPr>
              <w:t xml:space="preserve">R only</w:t>
            </w:r>
          </w:p>
        </w:tc>
        <w:tc>
          <w:tcPr>
            <w:tcW w:type="dxa" w:w="4500"/>
            <w:shd w:fill="FFFFFF" w:val="clear"/>
          </w:tcPr>
          <w:p>
            <w:r>
              <w:rPr>
                <w:sz w:val="20"/>
                <w:szCs w:val="20"/>
              </w:rPr>
              <w:t xml:space="preserve">D0: 0=1 compressor, 1=2 compressors. READ ONLY from PC.</w:t>
            </w:r>
          </w:p>
        </w:tc>
      </w:tr>
      <w:tr>
        <w:tc>
          <w:tcPr>
            <w:tcW w:type="dxa" w:w="600"/>
            <w:shd w:fill="F2F2F2" w:val="clear"/>
          </w:tcPr>
          <w:p>
            <w:r>
              <w:rPr>
                <w:sz w:val="20"/>
                <w:szCs w:val="20"/>
              </w:rPr>
              <w:t xml:space="preserve">7</w:t>
            </w:r>
          </w:p>
        </w:tc>
        <w:tc>
          <w:tcPr>
            <w:tcW w:type="dxa" w:w="3200"/>
            <w:shd w:fill="F2F2F2" w:val="clear"/>
          </w:tcPr>
          <w:p>
            <w:r>
              <w:rPr>
                <w:sz w:val="20"/>
                <w:szCs w:val="20"/>
              </w:rPr>
              <w:t xml:space="preserve">Model Type</w:t>
            </w:r>
          </w:p>
        </w:tc>
        <w:tc>
          <w:tcPr>
            <w:tcW w:type="dxa" w:w="900"/>
            <w:shd w:fill="F2F2F2" w:val="clear"/>
          </w:tcPr>
          <w:p>
            <w:r>
              <w:rPr>
                <w:sz w:val="20"/>
                <w:szCs w:val="20"/>
              </w:rPr>
              <w:t xml:space="preserve">R only</w:t>
            </w:r>
          </w:p>
        </w:tc>
        <w:tc>
          <w:tcPr>
            <w:tcW w:type="dxa" w:w="4500"/>
            <w:shd w:fill="F2F2F2" w:val="clear"/>
          </w:tcPr>
          <w:p>
            <w:r>
              <w:rPr>
                <w:sz w:val="20"/>
                <w:szCs w:val="20"/>
              </w:rPr>
              <w:t xml:space="preserve">D0=machine type, D1=SPPR type, D2=ODU present. READ ONLY from PC.</w:t>
            </w:r>
          </w:p>
        </w:tc>
      </w:tr>
      <w:tr>
        <w:tc>
          <w:tcPr>
            <w:tcW w:type="dxa" w:w="600"/>
            <w:shd w:fill="FFFFFF" w:val="clear"/>
          </w:tcPr>
          <w:p>
            <w:r>
              <w:rPr>
                <w:sz w:val="20"/>
                <w:szCs w:val="20"/>
              </w:rPr>
              <w:t xml:space="preserve">8</w:t>
            </w:r>
          </w:p>
        </w:tc>
        <w:tc>
          <w:tcPr>
            <w:tcW w:type="dxa" w:w="3200"/>
            <w:shd w:fill="FFFFFF" w:val="clear"/>
          </w:tcPr>
          <w:p>
            <w:r>
              <w:rPr>
                <w:sz w:val="20"/>
                <w:szCs w:val="20"/>
              </w:rPr>
              <w:t xml:space="preserve">Controller Set Temperature</w:t>
            </w:r>
          </w:p>
        </w:tc>
        <w:tc>
          <w:tcPr>
            <w:tcW w:type="dxa" w:w="900"/>
            <w:shd w:fill="FFFFFF" w:val="clear"/>
          </w:tcPr>
          <w:p>
            <w:r>
              <w:rPr>
                <w:sz w:val="20"/>
                <w:szCs w:val="20"/>
              </w:rPr>
              <w:t xml:space="preserve">R only</w:t>
            </w:r>
          </w:p>
        </w:tc>
        <w:tc>
          <w:tcPr>
            <w:tcW w:type="dxa" w:w="4500"/>
            <w:shd w:fill="FFFFFF" w:val="clear"/>
          </w:tcPr>
          <w:p>
            <w:r>
              <w:rPr>
                <w:sz w:val="20"/>
                <w:szCs w:val="20"/>
              </w:rPr>
              <w:t xml:space="preserve">19 to 32°C (value set on handset)</w:t>
            </w:r>
          </w:p>
        </w:tc>
      </w:tr>
      <w:tr>
        <w:tc>
          <w:tcPr>
            <w:tcW w:type="dxa" w:w="600"/>
            <w:shd w:fill="F2F2F2" w:val="clear"/>
          </w:tcPr>
          <w:p>
            <w:r>
              <w:rPr>
                <w:sz w:val="20"/>
                <w:szCs w:val="20"/>
              </w:rPr>
              <w:t xml:space="preserve">9</w:t>
            </w:r>
          </w:p>
        </w:tc>
        <w:tc>
          <w:tcPr>
            <w:tcW w:type="dxa" w:w="3200"/>
            <w:shd w:fill="F2F2F2" w:val="clear"/>
          </w:tcPr>
          <w:p>
            <w:r>
              <w:rPr>
                <w:sz w:val="20"/>
                <w:szCs w:val="20"/>
              </w:rPr>
              <w:t xml:space="preserve">Controller Operating Mode</w:t>
            </w:r>
          </w:p>
        </w:tc>
        <w:tc>
          <w:tcPr>
            <w:tcW w:type="dxa" w:w="900"/>
            <w:shd w:fill="F2F2F2" w:val="clear"/>
          </w:tcPr>
          <w:p>
            <w:r>
              <w:rPr>
                <w:sz w:val="20"/>
                <w:szCs w:val="20"/>
              </w:rPr>
              <w:t xml:space="preserve">R only</w:t>
            </w:r>
          </w:p>
        </w:tc>
        <w:tc>
          <w:tcPr>
            <w:tcW w:type="dxa" w:w="4500"/>
            <w:shd w:fill="F2F2F2" w:val="clear"/>
          </w:tcPr>
          <w:p>
            <w:r>
              <w:rPr>
                <w:sz w:val="20"/>
                <w:szCs w:val="20"/>
              </w:rPr>
              <w:t xml:space="preserve">Actual operating mode — same bit format as Reg 2</w:t>
            </w:r>
          </w:p>
        </w:tc>
      </w:tr>
      <w:tr>
        <w:tc>
          <w:tcPr>
            <w:tcW w:type="dxa" w:w="600"/>
            <w:shd w:fill="FFFFFF" w:val="clear"/>
          </w:tcPr>
          <w:p>
            <w:r>
              <w:rPr>
                <w:sz w:val="20"/>
                <w:szCs w:val="20"/>
              </w:rPr>
              <w:t xml:space="preserve">10</w:t>
            </w:r>
          </w:p>
        </w:tc>
        <w:tc>
          <w:tcPr>
            <w:tcW w:type="dxa" w:w="3200"/>
            <w:shd w:fill="FFFFFF" w:val="clear"/>
          </w:tcPr>
          <w:p>
            <w:r>
              <w:rPr>
                <w:sz w:val="20"/>
                <w:szCs w:val="20"/>
              </w:rPr>
              <w:t xml:space="preserve">Fault Resetting Condition Active</w:t>
            </w:r>
          </w:p>
        </w:tc>
        <w:tc>
          <w:tcPr>
            <w:tcW w:type="dxa" w:w="900"/>
            <w:shd w:fill="FFFFFF" w:val="clear"/>
          </w:tcPr>
          <w:p>
            <w:r>
              <w:rPr>
                <w:sz w:val="20"/>
                <w:szCs w:val="20"/>
              </w:rPr>
              <w:t xml:space="preserve">R only</w:t>
            </w:r>
          </w:p>
        </w:tc>
        <w:tc>
          <w:tcPr>
            <w:tcW w:type="dxa" w:w="4500"/>
            <w:shd w:fill="FFFFFF" w:val="clear"/>
          </w:tcPr>
          <w:p>
            <w:r>
              <w:rPr>
                <w:sz w:val="20"/>
                <w:szCs w:val="20"/>
              </w:rPr>
              <w:t xml:space="preserve">1=fault can be reset by PC, 0=cannot</w:t>
            </w:r>
          </w:p>
        </w:tc>
      </w:tr>
      <w:tr>
        <w:tc>
          <w:tcPr>
            <w:tcW w:type="dxa" w:w="600"/>
            <w:shd w:fill="F2F2F2" w:val="clear"/>
          </w:tcPr>
          <w:p>
            <w:r>
              <w:rPr>
                <w:sz w:val="20"/>
                <w:szCs w:val="20"/>
              </w:rPr>
              <w:t xml:space="preserve">11</w:t>
            </w:r>
          </w:p>
        </w:tc>
        <w:tc>
          <w:tcPr>
            <w:tcW w:type="dxa" w:w="3200"/>
            <w:shd w:fill="F2F2F2" w:val="clear"/>
          </w:tcPr>
          <w:p>
            <w:r>
              <w:rPr>
                <w:sz w:val="20"/>
                <w:szCs w:val="20"/>
              </w:rPr>
              <w:t xml:space="preserve">Return Air Temperature (RAT)</w:t>
            </w:r>
          </w:p>
        </w:tc>
        <w:tc>
          <w:tcPr>
            <w:tcW w:type="dxa" w:w="900"/>
            <w:shd w:fill="F2F2F2" w:val="clear"/>
          </w:tcPr>
          <w:p>
            <w:r>
              <w:rPr>
                <w:sz w:val="20"/>
                <w:szCs w:val="20"/>
              </w:rPr>
              <w:t xml:space="preserve">R only</w:t>
            </w:r>
          </w:p>
        </w:tc>
        <w:tc>
          <w:tcPr>
            <w:tcW w:type="dxa" w:w="4500"/>
            <w:shd w:fill="F2F2F2" w:val="clear"/>
          </w:tcPr>
          <w:p>
            <w:r>
              <w:rPr>
                <w:sz w:val="20"/>
                <w:szCs w:val="20"/>
              </w:rPr>
              <w:t xml:space="preserve">Raw value ÷ 10 = °C (e.g. 271 = 27.1°C). 0 on sensor fault.</w:t>
            </w:r>
          </w:p>
        </w:tc>
      </w:tr>
      <w:tr>
        <w:tc>
          <w:tcPr>
            <w:tcW w:type="dxa" w:w="600"/>
            <w:shd w:fill="FFFFFF" w:val="clear"/>
          </w:tcPr>
          <w:p>
            <w:r>
              <w:rPr>
                <w:sz w:val="20"/>
                <w:szCs w:val="20"/>
              </w:rPr>
              <w:t xml:space="preserve">12</w:t>
            </w:r>
          </w:p>
        </w:tc>
        <w:tc>
          <w:tcPr>
            <w:tcW w:type="dxa" w:w="3200"/>
            <w:shd w:fill="FFFFFF" w:val="clear"/>
          </w:tcPr>
          <w:p>
            <w:r>
              <w:rPr>
                <w:sz w:val="20"/>
                <w:szCs w:val="20"/>
              </w:rPr>
              <w:t xml:space="preserve">Compressor 1 Run Hours</w:t>
            </w:r>
          </w:p>
        </w:tc>
        <w:tc>
          <w:tcPr>
            <w:tcW w:type="dxa" w:w="900"/>
            <w:shd w:fill="FFFFFF" w:val="clear"/>
          </w:tcPr>
          <w:p>
            <w:r>
              <w:rPr>
                <w:sz w:val="20"/>
                <w:szCs w:val="20"/>
              </w:rPr>
              <w:t xml:space="preserve">R only</w:t>
            </w:r>
          </w:p>
        </w:tc>
        <w:tc>
          <w:tcPr>
            <w:tcW w:type="dxa" w:w="4500"/>
            <w:shd w:fill="FFFFFF" w:val="clear"/>
          </w:tcPr>
          <w:p>
            <w:r>
              <w:rPr>
                <w:sz w:val="20"/>
                <w:szCs w:val="20"/>
              </w:rPr>
              <w:t xml:space="preserve">16-bit integer hours. EEPROM-backed. Rolls over at 65535.</w:t>
            </w:r>
          </w:p>
        </w:tc>
      </w:tr>
      <w:tr>
        <w:tc>
          <w:tcPr>
            <w:tcW w:type="dxa" w:w="600"/>
            <w:shd w:fill="F2F2F2" w:val="clear"/>
          </w:tcPr>
          <w:p>
            <w:r>
              <w:rPr>
                <w:sz w:val="20"/>
                <w:szCs w:val="20"/>
              </w:rPr>
              <w:t xml:space="preserve">13</w:t>
            </w:r>
          </w:p>
        </w:tc>
        <w:tc>
          <w:tcPr>
            <w:tcW w:type="dxa" w:w="3200"/>
            <w:shd w:fill="F2F2F2" w:val="clear"/>
          </w:tcPr>
          <w:p>
            <w:r>
              <w:rPr>
                <w:sz w:val="20"/>
                <w:szCs w:val="20"/>
              </w:rPr>
              <w:t xml:space="preserve">Compressor 2 Run Hours</w:t>
            </w:r>
          </w:p>
        </w:tc>
        <w:tc>
          <w:tcPr>
            <w:tcW w:type="dxa" w:w="900"/>
            <w:shd w:fill="F2F2F2" w:val="clear"/>
          </w:tcPr>
          <w:p>
            <w:r>
              <w:rPr>
                <w:sz w:val="20"/>
                <w:szCs w:val="20"/>
              </w:rPr>
              <w:t xml:space="preserve">R only</w:t>
            </w:r>
          </w:p>
        </w:tc>
        <w:tc>
          <w:tcPr>
            <w:tcW w:type="dxa" w:w="4500"/>
            <w:shd w:fill="F2F2F2" w:val="clear"/>
          </w:tcPr>
          <w:p>
            <w:r>
              <w:rPr>
                <w:sz w:val="20"/>
                <w:szCs w:val="20"/>
              </w:rPr>
              <w:t xml:space="preserve">16-bit integer hours. EEPROM-backed.</w:t>
            </w:r>
          </w:p>
        </w:tc>
      </w:tr>
      <w:tr>
        <w:tc>
          <w:tcPr>
            <w:tcW w:type="dxa" w:w="600"/>
            <w:shd w:fill="FFFFFF" w:val="clear"/>
          </w:tcPr>
          <w:p>
            <w:r>
              <w:rPr>
                <w:sz w:val="20"/>
                <w:szCs w:val="20"/>
              </w:rPr>
              <w:t xml:space="preserve">14</w:t>
            </w:r>
          </w:p>
        </w:tc>
        <w:tc>
          <w:tcPr>
            <w:tcW w:type="dxa" w:w="3200"/>
            <w:shd w:fill="FFFFFF" w:val="clear"/>
          </w:tcPr>
          <w:p>
            <w:r>
              <w:rPr>
                <w:sz w:val="20"/>
                <w:szCs w:val="20"/>
              </w:rPr>
              <w:t xml:space="preserve">Blower Fan Run Hours</w:t>
            </w:r>
          </w:p>
        </w:tc>
        <w:tc>
          <w:tcPr>
            <w:tcW w:type="dxa" w:w="900"/>
            <w:shd w:fill="FFFFFF" w:val="clear"/>
          </w:tcPr>
          <w:p>
            <w:r>
              <w:rPr>
                <w:sz w:val="20"/>
                <w:szCs w:val="20"/>
              </w:rPr>
              <w:t xml:space="preserve">R only</w:t>
            </w:r>
          </w:p>
        </w:tc>
        <w:tc>
          <w:tcPr>
            <w:tcW w:type="dxa" w:w="4500"/>
            <w:shd w:fill="FFFFFF" w:val="clear"/>
          </w:tcPr>
          <w:p>
            <w:r>
              <w:rPr>
                <w:sz w:val="20"/>
                <w:szCs w:val="20"/>
              </w:rPr>
              <w:t xml:space="preserve">16-bit integer hours. EEPROM-backed.</w:t>
            </w:r>
          </w:p>
        </w:tc>
      </w:tr>
      <w:tr>
        <w:tc>
          <w:tcPr>
            <w:tcW w:type="dxa" w:w="600"/>
            <w:shd w:fill="F2F2F2" w:val="clear"/>
          </w:tcPr>
          <w:p>
            <w:r>
              <w:rPr>
                <w:sz w:val="20"/>
                <w:szCs w:val="20"/>
              </w:rPr>
              <w:t xml:space="preserve">15</w:t>
            </w:r>
          </w:p>
        </w:tc>
        <w:tc>
          <w:tcPr>
            <w:tcW w:type="dxa" w:w="3200"/>
            <w:shd w:fill="F2F2F2" w:val="clear"/>
          </w:tcPr>
          <w:p>
            <w:r>
              <w:rPr>
                <w:sz w:val="20"/>
                <w:szCs w:val="20"/>
              </w:rPr>
              <w:t xml:space="preserve">Compressor Status</w:t>
            </w:r>
          </w:p>
        </w:tc>
        <w:tc>
          <w:tcPr>
            <w:tcW w:type="dxa" w:w="900"/>
            <w:shd w:fill="F2F2F2" w:val="clear"/>
          </w:tcPr>
          <w:p>
            <w:r>
              <w:rPr>
                <w:sz w:val="20"/>
                <w:szCs w:val="20"/>
              </w:rPr>
              <w:t xml:space="preserve">R only</w:t>
            </w:r>
          </w:p>
        </w:tc>
        <w:tc>
          <w:tcPr>
            <w:tcW w:type="dxa" w:w="4500"/>
            <w:shd w:fill="F2F2F2" w:val="clear"/>
          </w:tcPr>
          <w:p>
            <w:r>
              <w:rPr>
                <w:sz w:val="20"/>
                <w:szCs w:val="20"/>
              </w:rPr>
              <w:t xml:space="preserve">D0=C1 on/off, D1=C2 on/off, D2=C3 on/off (Package only)</w:t>
            </w:r>
          </w:p>
        </w:tc>
      </w:tr>
      <w:tr>
        <w:tc>
          <w:tcPr>
            <w:tcW w:type="dxa" w:w="600"/>
            <w:shd w:fill="FFFFFF" w:val="clear"/>
          </w:tcPr>
          <w:p>
            <w:r>
              <w:rPr>
                <w:sz w:val="20"/>
                <w:szCs w:val="20"/>
              </w:rPr>
              <w:t xml:space="preserve">16</w:t>
            </w:r>
          </w:p>
        </w:tc>
        <w:tc>
          <w:tcPr>
            <w:tcW w:type="dxa" w:w="3200"/>
            <w:shd w:fill="FFFFFF" w:val="clear"/>
          </w:tcPr>
          <w:p>
            <w:r>
              <w:rPr>
                <w:sz w:val="20"/>
                <w:szCs w:val="20"/>
              </w:rPr>
              <w:t xml:space="preserve">Blower Fan Status</w:t>
            </w:r>
          </w:p>
        </w:tc>
        <w:tc>
          <w:tcPr>
            <w:tcW w:type="dxa" w:w="900"/>
            <w:shd w:fill="FFFFFF" w:val="clear"/>
          </w:tcPr>
          <w:p>
            <w:r>
              <w:rPr>
                <w:sz w:val="20"/>
                <w:szCs w:val="20"/>
              </w:rPr>
              <w:t xml:space="preserve">R only</w:t>
            </w:r>
          </w:p>
        </w:tc>
        <w:tc>
          <w:tcPr>
            <w:tcW w:type="dxa" w:w="4500"/>
            <w:shd w:fill="FFFFFF" w:val="clear"/>
          </w:tcPr>
          <w:p>
            <w:r>
              <w:rPr>
                <w:sz w:val="20"/>
                <w:szCs w:val="20"/>
              </w:rPr>
              <w:t xml:space="preserve">Package: D0=fan on/off. IDU: D1/D2=speed (ignore D0).</w:t>
            </w:r>
          </w:p>
        </w:tc>
      </w:tr>
      <w:tr>
        <w:tc>
          <w:tcPr>
            <w:tcW w:type="dxa" w:w="600"/>
            <w:shd w:fill="F2F2F2" w:val="clear"/>
          </w:tcPr>
          <w:p>
            <w:r>
              <w:rPr>
                <w:sz w:val="20"/>
                <w:szCs w:val="20"/>
              </w:rPr>
              <w:t xml:space="preserve">17</w:t>
            </w:r>
          </w:p>
        </w:tc>
        <w:tc>
          <w:tcPr>
            <w:tcW w:type="dxa" w:w="3200"/>
            <w:shd w:fill="F2F2F2" w:val="clear"/>
          </w:tcPr>
          <w:p>
            <w:r>
              <w:rPr>
                <w:sz w:val="20"/>
                <w:szCs w:val="20"/>
              </w:rPr>
              <w:t xml:space="preserve">Alarm Status</w:t>
            </w:r>
          </w:p>
        </w:tc>
        <w:tc>
          <w:tcPr>
            <w:tcW w:type="dxa" w:w="900"/>
            <w:shd w:fill="F2F2F2" w:val="clear"/>
          </w:tcPr>
          <w:p>
            <w:r>
              <w:rPr>
                <w:sz w:val="20"/>
                <w:szCs w:val="20"/>
              </w:rPr>
              <w:t xml:space="preserve">R only</w:t>
            </w:r>
          </w:p>
        </w:tc>
        <w:tc>
          <w:tcPr>
            <w:tcW w:type="dxa" w:w="4500"/>
            <w:shd w:fill="F2F2F2" w:val="clear"/>
          </w:tcPr>
          <w:p>
            <w:r>
              <w:rPr>
                <w:sz w:val="20"/>
                <w:szCs w:val="20"/>
              </w:rPr>
              <w:t xml:space="preserve">D0=alarm present. D1-D15 always 0.</w:t>
            </w:r>
          </w:p>
        </w:tc>
      </w:tr>
      <w:tr>
        <w:tc>
          <w:tcPr>
            <w:tcW w:type="dxa" w:w="600"/>
            <w:shd w:fill="FFFFFF" w:val="clear"/>
          </w:tcPr>
          <w:p>
            <w:r>
              <w:rPr>
                <w:sz w:val="20"/>
                <w:szCs w:val="20"/>
              </w:rPr>
              <w:t xml:space="preserve">18</w:t>
            </w:r>
          </w:p>
        </w:tc>
        <w:tc>
          <w:tcPr>
            <w:tcW w:type="dxa" w:w="3200"/>
            <w:shd w:fill="FFFFFF" w:val="clear"/>
          </w:tcPr>
          <w:p>
            <w:r>
              <w:rPr>
                <w:sz w:val="20"/>
                <w:szCs w:val="20"/>
              </w:rPr>
              <w:t xml:space="preserve">System Fault</w:t>
            </w:r>
          </w:p>
        </w:tc>
        <w:tc>
          <w:tcPr>
            <w:tcW w:type="dxa" w:w="900"/>
            <w:shd w:fill="FFFFFF" w:val="clear"/>
          </w:tcPr>
          <w:p>
            <w:r>
              <w:rPr>
                <w:sz w:val="20"/>
                <w:szCs w:val="20"/>
              </w:rPr>
              <w:t xml:space="preserve">R only</w:t>
            </w:r>
          </w:p>
        </w:tc>
        <w:tc>
          <w:tcPr>
            <w:tcW w:type="dxa" w:w="4500"/>
            <w:shd w:fill="FFFFFF" w:val="clear"/>
          </w:tcPr>
          <w:p>
            <w:r>
              <w:rPr>
                <w:sz w:val="20"/>
                <w:szCs w:val="20"/>
              </w:rPr>
              <w:t xml:space="preserve">D0=SPPR, D1=BF SPPR, D2=ODU1 comm, D3=ODU2 comm</w:t>
            </w:r>
          </w:p>
        </w:tc>
      </w:tr>
      <w:tr>
        <w:tc>
          <w:tcPr>
            <w:tcW w:type="dxa" w:w="600"/>
            <w:shd w:fill="F2F2F2" w:val="clear"/>
          </w:tcPr>
          <w:p>
            <w:r>
              <w:rPr>
                <w:sz w:val="20"/>
                <w:szCs w:val="20"/>
              </w:rPr>
              <w:t xml:space="preserve">19</w:t>
            </w:r>
          </w:p>
        </w:tc>
        <w:tc>
          <w:tcPr>
            <w:tcW w:type="dxa" w:w="3200"/>
            <w:shd w:fill="F2F2F2" w:val="clear"/>
          </w:tcPr>
          <w:p>
            <w:r>
              <w:rPr>
                <w:sz w:val="20"/>
                <w:szCs w:val="20"/>
              </w:rPr>
              <w:t xml:space="preserve">Analog Sensor Fault</w:t>
            </w:r>
          </w:p>
        </w:tc>
        <w:tc>
          <w:tcPr>
            <w:tcW w:type="dxa" w:w="900"/>
            <w:shd w:fill="F2F2F2" w:val="clear"/>
          </w:tcPr>
          <w:p>
            <w:r>
              <w:rPr>
                <w:sz w:val="20"/>
                <w:szCs w:val="20"/>
              </w:rPr>
              <w:t xml:space="preserve">R only</w:t>
            </w:r>
          </w:p>
        </w:tc>
        <w:tc>
          <w:tcPr>
            <w:tcW w:type="dxa" w:w="4500"/>
            <w:shd w:fill="F2F2F2" w:val="clear"/>
          </w:tcPr>
          <w:p>
            <w:r>
              <w:rPr>
                <w:sz w:val="20"/>
                <w:szCs w:val="20"/>
              </w:rPr>
              <w:t xml:space="preserve">D0=RAT open, D1=SAT open, D2=Humidity1 open, D3=Humidity2 open</w:t>
            </w:r>
          </w:p>
        </w:tc>
      </w:tr>
      <w:tr>
        <w:tc>
          <w:tcPr>
            <w:tcW w:type="dxa" w:w="600"/>
            <w:shd w:fill="FFFFFF" w:val="clear"/>
          </w:tcPr>
          <w:p>
            <w:r>
              <w:rPr>
                <w:sz w:val="20"/>
                <w:szCs w:val="20"/>
              </w:rPr>
              <w:t xml:space="preserve">20</w:t>
            </w:r>
          </w:p>
        </w:tc>
        <w:tc>
          <w:tcPr>
            <w:tcW w:type="dxa" w:w="3200"/>
            <w:shd w:fill="FFFFFF" w:val="clear"/>
          </w:tcPr>
          <w:p>
            <w:r>
              <w:rPr>
                <w:sz w:val="20"/>
                <w:szCs w:val="20"/>
              </w:rPr>
              <w:t xml:space="preserve">Compressor 1 Fault</w:t>
            </w:r>
          </w:p>
        </w:tc>
        <w:tc>
          <w:tcPr>
            <w:tcW w:type="dxa" w:w="900"/>
            <w:shd w:fill="FFFFFF" w:val="clear"/>
          </w:tcPr>
          <w:p>
            <w:r>
              <w:rPr>
                <w:sz w:val="20"/>
                <w:szCs w:val="20"/>
              </w:rPr>
              <w:t xml:space="preserve">R only</w:t>
            </w:r>
          </w:p>
        </w:tc>
        <w:tc>
          <w:tcPr>
            <w:tcW w:type="dxa" w:w="4500"/>
            <w:shd w:fill="FFFFFF" w:val="clear"/>
          </w:tcPr>
          <w:p>
            <w:r>
              <w:rPr>
                <w:sz w:val="20"/>
                <w:szCs w:val="20"/>
              </w:rPr>
              <w:t xml:space="preserve">D0=ODU1 SPPR, D1=HP/LP1(Bluestar), D2=HP1(Carrier), D3=LP1(Carrier), D4=Overload, D5=Underload</w:t>
            </w:r>
          </w:p>
        </w:tc>
      </w:tr>
      <w:tr>
        <w:tc>
          <w:tcPr>
            <w:tcW w:type="dxa" w:w="600"/>
            <w:shd w:fill="F2F2F2" w:val="clear"/>
          </w:tcPr>
          <w:p>
            <w:r>
              <w:rPr>
                <w:sz w:val="20"/>
                <w:szCs w:val="20"/>
              </w:rPr>
              <w:t xml:space="preserve">21</w:t>
            </w:r>
          </w:p>
        </w:tc>
        <w:tc>
          <w:tcPr>
            <w:tcW w:type="dxa" w:w="3200"/>
            <w:shd w:fill="F2F2F2" w:val="clear"/>
          </w:tcPr>
          <w:p>
            <w:r>
              <w:rPr>
                <w:sz w:val="20"/>
                <w:szCs w:val="20"/>
              </w:rPr>
              <w:t xml:space="preserve">Compressor 2 Fault</w:t>
            </w:r>
          </w:p>
        </w:tc>
        <w:tc>
          <w:tcPr>
            <w:tcW w:type="dxa" w:w="900"/>
            <w:shd w:fill="F2F2F2" w:val="clear"/>
          </w:tcPr>
          <w:p>
            <w:r>
              <w:rPr>
                <w:sz w:val="20"/>
                <w:szCs w:val="20"/>
              </w:rPr>
              <w:t xml:space="preserve">R only</w:t>
            </w:r>
          </w:p>
        </w:tc>
        <w:tc>
          <w:tcPr>
            <w:tcW w:type="dxa" w:w="4500"/>
            <w:shd w:fill="F2F2F2" w:val="clear"/>
          </w:tcPr>
          <w:p>
            <w:r>
              <w:rPr>
                <w:sz w:val="20"/>
                <w:szCs w:val="20"/>
              </w:rPr>
              <w:t xml:space="preserve">Same pattern as Reg 20 for Compressor 2</w:t>
            </w:r>
          </w:p>
        </w:tc>
      </w:tr>
      <w:tr>
        <w:tc>
          <w:tcPr>
            <w:tcW w:type="dxa" w:w="600"/>
            <w:shd w:fill="FFFFFF" w:val="clear"/>
          </w:tcPr>
          <w:p>
            <w:r>
              <w:rPr>
                <w:sz w:val="20"/>
                <w:szCs w:val="20"/>
              </w:rPr>
              <w:t xml:space="preserve">22</w:t>
            </w:r>
          </w:p>
        </w:tc>
        <w:tc>
          <w:tcPr>
            <w:tcW w:type="dxa" w:w="3200"/>
            <w:shd w:fill="FFFFFF" w:val="clear"/>
          </w:tcPr>
          <w:p>
            <w:r>
              <w:rPr>
                <w:sz w:val="20"/>
                <w:szCs w:val="20"/>
              </w:rPr>
              <w:t xml:space="preserve">Supply Air Temperature (SAT)</w:t>
            </w:r>
          </w:p>
        </w:tc>
        <w:tc>
          <w:tcPr>
            <w:tcW w:type="dxa" w:w="900"/>
            <w:shd w:fill="FFFFFF" w:val="clear"/>
          </w:tcPr>
          <w:p>
            <w:r>
              <w:rPr>
                <w:sz w:val="20"/>
                <w:szCs w:val="20"/>
              </w:rPr>
              <w:t xml:space="preserve">R only</w:t>
            </w:r>
          </w:p>
        </w:tc>
        <w:tc>
          <w:tcPr>
            <w:tcW w:type="dxa" w:w="4500"/>
            <w:shd w:fill="FFFFFF" w:val="clear"/>
          </w:tcPr>
          <w:p>
            <w:r>
              <w:rPr>
                <w:sz w:val="20"/>
                <w:szCs w:val="20"/>
              </w:rPr>
              <w:t xml:space="preserve">Raw value ÷ 10 = °C. 0 on sensor fault.</w:t>
            </w:r>
          </w:p>
        </w:tc>
      </w:tr>
      <w:tr>
        <w:tc>
          <w:tcPr>
            <w:tcW w:type="dxa" w:w="600"/>
            <w:shd w:fill="F2F2F2" w:val="clear"/>
          </w:tcPr>
          <w:p>
            <w:r>
              <w:rPr>
                <w:sz w:val="20"/>
                <w:szCs w:val="20"/>
              </w:rPr>
              <w:t xml:space="preserve">23</w:t>
            </w:r>
          </w:p>
        </w:tc>
        <w:tc>
          <w:tcPr>
            <w:tcW w:type="dxa" w:w="3200"/>
            <w:shd w:fill="F2F2F2" w:val="clear"/>
          </w:tcPr>
          <w:p>
            <w:r>
              <w:rPr>
                <w:sz w:val="20"/>
                <w:szCs w:val="20"/>
              </w:rPr>
              <w:t xml:space="preserve">Humidity 1</w:t>
            </w:r>
          </w:p>
        </w:tc>
        <w:tc>
          <w:tcPr>
            <w:tcW w:type="dxa" w:w="900"/>
            <w:shd w:fill="F2F2F2" w:val="clear"/>
          </w:tcPr>
          <w:p>
            <w:r>
              <w:rPr>
                <w:sz w:val="20"/>
                <w:szCs w:val="20"/>
              </w:rPr>
              <w:t xml:space="preserve">R only</w:t>
            </w:r>
          </w:p>
        </w:tc>
        <w:tc>
          <w:tcPr>
            <w:tcW w:type="dxa" w:w="4500"/>
            <w:shd w:fill="F2F2F2" w:val="clear"/>
          </w:tcPr>
          <w:p>
            <w:r>
              <w:rPr>
                <w:sz w:val="20"/>
                <w:szCs w:val="20"/>
              </w:rPr>
              <w:t xml:space="preserve">Raw integer % (52 = 52%). Requires Suman-supplied sensor on HUM1 port.</w:t>
            </w:r>
          </w:p>
        </w:tc>
      </w:tr>
      <w:tr>
        <w:tc>
          <w:tcPr>
            <w:tcW w:type="dxa" w:w="600"/>
            <w:shd w:fill="FFFFFF" w:val="clear"/>
          </w:tcPr>
          <w:p>
            <w:r>
              <w:rPr>
                <w:sz w:val="20"/>
                <w:szCs w:val="20"/>
              </w:rPr>
              <w:t xml:space="preserve">24</w:t>
            </w:r>
          </w:p>
        </w:tc>
        <w:tc>
          <w:tcPr>
            <w:tcW w:type="dxa" w:w="3200"/>
            <w:shd w:fill="FFFFFF" w:val="clear"/>
          </w:tcPr>
          <w:p>
            <w:r>
              <w:rPr>
                <w:sz w:val="20"/>
                <w:szCs w:val="20"/>
              </w:rPr>
              <w:t xml:space="preserve">Humidity 2</w:t>
            </w:r>
          </w:p>
        </w:tc>
        <w:tc>
          <w:tcPr>
            <w:tcW w:type="dxa" w:w="900"/>
            <w:shd w:fill="FFFFFF" w:val="clear"/>
          </w:tcPr>
          <w:p>
            <w:r>
              <w:rPr>
                <w:sz w:val="20"/>
                <w:szCs w:val="20"/>
              </w:rPr>
              <w:t xml:space="preserve">R only</w:t>
            </w:r>
          </w:p>
        </w:tc>
        <w:tc>
          <w:tcPr>
            <w:tcW w:type="dxa" w:w="4500"/>
            <w:shd w:fill="FFFFFF" w:val="clear"/>
          </w:tcPr>
          <w:p>
            <w:r>
              <w:rPr>
                <w:sz w:val="20"/>
                <w:szCs w:val="20"/>
              </w:rPr>
              <w:t xml:space="preserve">Raw integer % (52 = 52%). Requires Suman-supplied sensor on HUM2 port.</w:t>
            </w:r>
          </w:p>
        </w:tc>
      </w:tr>
      <w:tr>
        <w:tc>
          <w:tcPr>
            <w:tcW w:type="dxa" w:w="600"/>
            <w:shd w:fill="F2F2F2" w:val="clear"/>
          </w:tcPr>
          <w:p>
            <w:r>
              <w:rPr>
                <w:sz w:val="20"/>
                <w:szCs w:val="20"/>
              </w:rPr>
              <w:t xml:space="preserve">25</w:t>
            </w:r>
          </w:p>
        </w:tc>
        <w:tc>
          <w:tcPr>
            <w:tcW w:type="dxa" w:w="3200"/>
            <w:shd w:fill="F2F2F2" w:val="clear"/>
          </w:tcPr>
          <w:p>
            <w:r>
              <w:rPr>
                <w:sz w:val="20"/>
                <w:szCs w:val="20"/>
              </w:rPr>
              <w:t xml:space="preserve">Compressor 1 Current</w:t>
            </w:r>
          </w:p>
        </w:tc>
        <w:tc>
          <w:tcPr>
            <w:tcW w:type="dxa" w:w="900"/>
            <w:shd w:fill="F2F2F2" w:val="clear"/>
          </w:tcPr>
          <w:p>
            <w:r>
              <w:rPr>
                <w:sz w:val="20"/>
                <w:szCs w:val="20"/>
              </w:rPr>
              <w:t xml:space="preserve">R only</w:t>
            </w:r>
          </w:p>
        </w:tc>
        <w:tc>
          <w:tcPr>
            <w:tcW w:type="dxa" w:w="4500"/>
            <w:shd w:fill="F2F2F2" w:val="clear"/>
          </w:tcPr>
          <w:p>
            <w:r>
              <w:rPr>
                <w:sz w:val="20"/>
                <w:szCs w:val="20"/>
              </w:rPr>
              <w:t xml:space="preserve">Valid ONLY when ODU configured. Scaling not confirmed — send raw.</w:t>
            </w:r>
          </w:p>
        </w:tc>
      </w:tr>
      <w:tr>
        <w:tc>
          <w:tcPr>
            <w:tcW w:type="dxa" w:w="600"/>
            <w:shd w:fill="FFFFFF" w:val="clear"/>
          </w:tcPr>
          <w:p>
            <w:r>
              <w:rPr>
                <w:sz w:val="20"/>
                <w:szCs w:val="20"/>
              </w:rPr>
              <w:t xml:space="preserve">26</w:t>
            </w:r>
          </w:p>
        </w:tc>
        <w:tc>
          <w:tcPr>
            <w:tcW w:type="dxa" w:w="3200"/>
            <w:shd w:fill="FFFFFF" w:val="clear"/>
          </w:tcPr>
          <w:p>
            <w:r>
              <w:rPr>
                <w:sz w:val="20"/>
                <w:szCs w:val="20"/>
              </w:rPr>
              <w:t xml:space="preserve">Compressor 2 Current</w:t>
            </w:r>
          </w:p>
        </w:tc>
        <w:tc>
          <w:tcPr>
            <w:tcW w:type="dxa" w:w="900"/>
            <w:shd w:fill="FFFFFF" w:val="clear"/>
          </w:tcPr>
          <w:p>
            <w:r>
              <w:rPr>
                <w:sz w:val="20"/>
                <w:szCs w:val="20"/>
              </w:rPr>
              <w:t xml:space="preserve">R only</w:t>
            </w:r>
          </w:p>
        </w:tc>
        <w:tc>
          <w:tcPr>
            <w:tcW w:type="dxa" w:w="4500"/>
            <w:shd w:fill="FFFFFF" w:val="clear"/>
          </w:tcPr>
          <w:p>
            <w:r>
              <w:rPr>
                <w:sz w:val="20"/>
                <w:szCs w:val="20"/>
              </w:rPr>
              <w:t xml:space="preserve">Valid ONLY when ODU configured. Scaling not confirmed — send raw.</w:t>
            </w:r>
          </w:p>
        </w:tc>
      </w:tr>
    </w:tbl>
    <w:p>
      <w:pPr>
        <w:spacing w:after="200"/>
      </w:pPr>
    </w:p>
    <w:p>
      <w:pPr>
        <w:pStyle w:val="Heading1"/>
        <w:spacing w:after="200" w:before="400"/>
      </w:pPr>
      <w:r>
        <w:t xml:space="preserve">4. Key Terms Explained</w:t>
      </w:r>
    </w:p>
    <w:p>
      <w:pPr>
        <w:pStyle w:val="Heading2"/>
        <w:spacing w:after="150" w:before="300"/>
      </w:pPr>
      <w:r>
        <w:t xml:space="preserve">4.1 SPPR — Single Phase Preventer Relay</w:t>
      </w:r>
    </w:p>
    <w:p>
      <w:pPr>
        <w:spacing w:after="100" w:before="100"/>
      </w:pPr>
      <w:r>
        <w:rPr>
          <w:sz w:val="22"/>
          <w:szCs w:val="22"/>
        </w:rPr>
        <w:t xml:space="preserve">SPPR is a power protection device that monitors the 3-phase electrical supply to the AC compressor motor. It cuts power to the compressor if any of the following conditions occur:</w:t>
      </w:r>
    </w:p>
    <w:p>
      <w:pPr>
        <w:spacing w:after="50" w:before="50"/>
      </w:pPr>
      <w:r>
        <w:rPr>
          <w:sz w:val="22"/>
          <w:szCs w:val="22"/>
        </w:rPr>
        <w:t xml:space="preserve">  • Phase failure — one of the 3 phases drops out</w:t>
      </w:r>
    </w:p>
    <w:p>
      <w:pPr>
        <w:spacing w:after="50" w:before="50"/>
      </w:pPr>
      <w:r>
        <w:rPr>
          <w:sz w:val="22"/>
          <w:szCs w:val="22"/>
        </w:rPr>
        <w:t xml:space="preserve">  • Phase reversal — phases connected in wrong sequence (motor runs backwards)</w:t>
      </w:r>
    </w:p>
    <w:p>
      <w:pPr>
        <w:spacing w:after="50" w:before="50"/>
      </w:pPr>
      <w:r>
        <w:rPr>
          <w:sz w:val="22"/>
          <w:szCs w:val="22"/>
        </w:rPr>
        <w:t xml:space="preserve">  • Phase imbalance — voltage difference between phases exceeds threshold</w:t>
      </w:r>
    </w:p>
    <w:p>
      <w:pPr>
        <w:spacing w:after="50" w:before="50"/>
      </w:pPr>
      <w:r>
        <w:rPr>
          <w:sz w:val="22"/>
          <w:szCs w:val="22"/>
        </w:rPr>
        <w:t xml:space="preserve">  • Under-voltage or over-voltage on any phase</w:t>
      </w:r>
    </w:p>
    <w:p>
      <w:pPr>
        <w:spacing w:after="100" w:before="100"/>
      </w:pPr>
      <w:r>
        <w:rPr>
          <w:sz w:val="22"/>
          <w:szCs w:val="22"/>
        </w:rPr>
        <w:t xml:space="preserve">Running a 3-phase compressor motor on 2 phases causes massive current draw and burns out motor windings within seconds. SPPR cuts power before damage occurs.</w:t>
      </w:r>
    </w:p>
    <w:p>
      <w:pPr>
        <w:spacing w:after="100" w:before="100"/>
      </w:pPr>
      <w:r>
        <w:rPr>
          <w:sz w:val="22"/>
          <w:szCs w:val="22"/>
        </w:rPr>
        <w:t xml:space="preserve">Two SPPR types (set by DIP switch):</w:t>
      </w:r>
    </w:p>
    <w:p>
      <w:pPr>
        <w:spacing w:after="50" w:before="50"/>
      </w:pPr>
      <w:r>
        <w:rPr>
          <w:b/>
          <w:bCs/>
          <w:sz w:val="22"/>
          <w:szCs w:val="22"/>
        </w:rPr>
        <w:t xml:space="preserve">Built-in SPPR: </w:t>
      </w:r>
      <w:r>
        <w:rPr>
          <w:sz w:val="22"/>
          <w:szCs w:val="22"/>
        </w:rPr>
        <w:t xml:space="preserve">SPPR circuitry is inside the Suman controller itself.</w:t>
      </w:r>
    </w:p>
    <w:p>
      <w:pPr>
        <w:spacing w:after="100" w:before="50"/>
      </w:pPr>
      <w:r>
        <w:rPr>
          <w:b/>
          <w:bCs/>
          <w:sz w:val="22"/>
          <w:szCs w:val="22"/>
        </w:rPr>
        <w:t xml:space="preserve">External SPPR: </w:t>
      </w:r>
      <w:r>
        <w:rPr>
          <w:sz w:val="22"/>
          <w:szCs w:val="22"/>
        </w:rPr>
        <w:t xml:space="preserve">Separate SPPR relay module wired into the circuit. Controller reads its output contact.</w:t>
      </w:r>
    </w:p>
    <w:p>
      <w:pPr>
        <w:pStyle w:val="Heading2"/>
        <w:spacing w:after="150" w:before="300"/>
      </w:pPr>
      <w:r>
        <w:t xml:space="preserve">4.2 HP — High Pressure</w:t>
      </w:r>
    </w:p>
    <w:p>
      <w:pPr>
        <w:spacing w:after="100" w:before="100"/>
      </w:pPr>
      <w:r>
        <w:rPr>
          <w:sz w:val="22"/>
          <w:szCs w:val="22"/>
        </w:rPr>
        <w:t xml:space="preserve">The High Pressure switch is a safety sensor on the refrigerant circuit on the high pressure side (between compressor outlet and condenser). It trips when refrigerant pressure exceeds the safe limit.</w:t>
      </w:r>
    </w:p>
    <w:p>
      <w:pPr>
        <w:spacing w:after="100" w:before="100"/>
      </w:pPr>
      <w:r>
        <w:rPr>
          <w:sz w:val="22"/>
          <w:szCs w:val="22"/>
        </w:rPr>
        <w:t xml:space="preserve">Common causes: blocked/dirty condenser coil, failed condenser fan, refrigerant overcharge, high ambient temperature.</w:t>
      </w:r>
    </w:p>
    <w:p>
      <w:pPr>
        <w:spacing w:after="100" w:before="100"/>
      </w:pPr>
      <w:r>
        <w:rPr>
          <w:sz w:val="22"/>
          <w:szCs w:val="22"/>
        </w:rPr>
        <w:t xml:space="preserve">Fault appears as HP1 Trip or HP2 Trip on controller display.</w:t>
      </w:r>
    </w:p>
    <w:p>
      <w:pPr>
        <w:pStyle w:val="Heading2"/>
        <w:spacing w:after="150" w:before="300"/>
      </w:pPr>
      <w:r>
        <w:t xml:space="preserve">4.3 LP — Low Pressure</w:t>
      </w:r>
    </w:p>
    <w:p>
      <w:pPr>
        <w:spacing w:after="100" w:before="100"/>
      </w:pPr>
      <w:r>
        <w:rPr>
          <w:sz w:val="22"/>
          <w:szCs w:val="22"/>
        </w:rPr>
        <w:t xml:space="preserve">The Low Pressure switch is a safety sensor on the low pressure side (between evaporator and compressor inlet). It trips when refrigerant pressure drops below safe limit.</w:t>
      </w:r>
    </w:p>
    <w:p>
      <w:pPr>
        <w:spacing w:after="100" w:before="100"/>
      </w:pPr>
      <w:r>
        <w:rPr>
          <w:sz w:val="22"/>
          <w:szCs w:val="22"/>
        </w:rPr>
        <w:t xml:space="preserve">Common causes: refrigerant leak/undercharge, iced evaporator coil, blocked expansion valve, choked return air filter.</w:t>
      </w:r>
    </w:p>
    <w:p>
      <w:pPr>
        <w:pStyle w:val="Heading2"/>
        <w:spacing w:after="150" w:before="300"/>
      </w:pPr>
      <w:r>
        <w:t xml:space="preserve">4.4 IDU vs Package Machine</w:t>
      </w:r>
    </w:p>
    <w:p>
      <w:pPr>
        <w:spacing w:after="50" w:before="50"/>
      </w:pPr>
      <w:r>
        <w:rPr>
          <w:b/>
          <w:bCs/>
          <w:sz w:val="22"/>
          <w:szCs w:val="22"/>
        </w:rPr>
        <w:t xml:space="preserve">IDU (Indoor Ductable Unit): </w:t>
      </w:r>
      <w:r>
        <w:rPr>
          <w:sz w:val="22"/>
          <w:szCs w:val="22"/>
        </w:rPr>
        <w:t xml:space="preserve">The controller manages a separate indoor unit with compressors in an external ODU.</w:t>
      </w:r>
    </w:p>
    <w:p>
      <w:pPr>
        <w:spacing w:after="100" w:before="50"/>
      </w:pPr>
      <w:r>
        <w:rPr>
          <w:b/>
          <w:bCs/>
          <w:sz w:val="22"/>
          <w:szCs w:val="22"/>
        </w:rPr>
        <w:t xml:space="preserve">Package Machine: </w:t>
      </w:r>
      <w:r>
        <w:rPr>
          <w:sz w:val="22"/>
          <w:szCs w:val="22"/>
        </w:rPr>
        <w:t xml:space="preserve">All-in-one unit with compressors inside. No separate ODU.</w:t>
      </w:r>
    </w:p>
    <w:p>
      <w:pPr>
        <w:pStyle w:val="Heading2"/>
        <w:spacing w:after="150" w:before="300"/>
      </w:pPr>
      <w:r>
        <w:t xml:space="preserve">4.5 ODU — Outdoor Unit</w:t>
      </w:r>
    </w:p>
    <w:p>
      <w:pPr>
        <w:spacing w:after="100" w:before="100"/>
      </w:pPr>
      <w:r>
        <w:rPr>
          <w:sz w:val="22"/>
          <w:szCs w:val="22"/>
        </w:rPr>
        <w:t xml:space="preserve">The ODU houses the compressors and condenser in IDU systems. It communicates with the INPUT BOX controller digitally. When ODU is present:</w:t>
      </w:r>
    </w:p>
    <w:p>
      <w:pPr>
        <w:spacing w:after="50" w:before="50"/>
      </w:pPr>
      <w:r>
        <w:rPr>
          <w:sz w:val="22"/>
          <w:szCs w:val="22"/>
        </w:rPr>
        <w:t xml:space="preserve">  • Reg 18 D2/D3 (ODU comm errors) become relevant</w:t>
      </w:r>
    </w:p>
    <w:p>
      <w:pPr>
        <w:spacing w:after="50" w:before="50"/>
      </w:pPr>
      <w:r>
        <w:rPr>
          <w:sz w:val="22"/>
          <w:szCs w:val="22"/>
        </w:rPr>
        <w:t xml:space="preserve">  • Reg 20/21 D0 (ODU SPPR), D4 (overload), D5 (underload) become relevant</w:t>
      </w:r>
    </w:p>
    <w:p>
      <w:pPr>
        <w:spacing w:after="100" w:before="50"/>
      </w:pPr>
      <w:r>
        <w:rPr>
          <w:sz w:val="22"/>
          <w:szCs w:val="22"/>
        </w:rPr>
        <w:t xml:space="preserve">  • Reg 25/26 (compressor currents) become valid</w:t>
      </w:r>
    </w:p>
    <w:p>
      <w:pPr>
        <w:pStyle w:val="Heading1"/>
        <w:spacing w:after="200" w:before="400"/>
      </w:pPr>
      <w:r>
        <w:t xml:space="preserve">5. Register Bit Definitions</w:t>
      </w:r>
    </w:p>
    <w:p>
      <w:pPr>
        <w:pStyle w:val="Heading2"/>
        <w:spacing w:after="150" w:before="300"/>
      </w:pPr>
      <w:r>
        <w:t xml:space="preserve">5.1 Operating Mode Register (Reg 2 — Write, Reg 9 — Read)</w:t>
      </w:r>
    </w:p>
    <w:p>
      <w:pPr>
        <w:spacing w:after="100" w:before="100"/>
      </w:pPr>
      <w:r>
        <w:rPr>
          <w:b/>
          <w:bCs/>
          <w:color w:val="CC0000"/>
          <w:sz w:val="22"/>
          <w:szCs w:val="22"/>
        </w:rPr>
        <w:t xml:space="preserve">NOTE: </w:t>
      </w:r>
      <w:r>
        <w:rPr>
          <w:color w:val="CC0000"/>
          <w:sz w:val="22"/>
          <w:szCs w:val="22"/>
        </w:rPr>
        <w:t xml:space="preserve">All undefined bits (D3, D4, D6-D15) MUST be written as 0. Non-zero on undefined bits causes controller to IGNORE the command.</w:t>
      </w:r>
    </w:p>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950"/>
        <w:gridCol w:w="2950"/>
      </w:tblGrid>
      <w:tr>
        <w:tc>
          <w:tcPr>
            <w:tcW w:type="dxa" w:w="800"/>
            <w:shd w:fill="2E5496" w:val="clear"/>
          </w:tcPr>
          <w:p>
            <w:r>
              <w:rPr>
                <w:b/>
                <w:bCs/>
                <w:color w:val="FFFFFF"/>
                <w:sz w:val="20"/>
                <w:szCs w:val="20"/>
              </w:rPr>
              <w:t xml:space="preserve">Bit</w:t>
            </w:r>
          </w:p>
        </w:tc>
        <w:tc>
          <w:tcPr>
            <w:tcW w:type="dxa" w:w="2500"/>
            <w:shd w:fill="2E5496" w:val="clear"/>
          </w:tcPr>
          <w:p>
            <w:r>
              <w:rPr>
                <w:b/>
                <w:bCs/>
                <w:color w:val="FFFFFF"/>
                <w:sz w:val="20"/>
                <w:szCs w:val="20"/>
              </w:rPr>
              <w:t xml:space="preserve">Function</w:t>
            </w:r>
          </w:p>
        </w:tc>
        <w:tc>
          <w:tcPr>
            <w:tcW w:type="dxa" w:w="2950"/>
            <w:shd w:fill="2E5496" w:val="clear"/>
          </w:tcPr>
          <w:p>
            <w:r>
              <w:rPr>
                <w:b/>
                <w:bCs/>
                <w:color w:val="FFFFFF"/>
                <w:sz w:val="20"/>
                <w:szCs w:val="20"/>
              </w:rPr>
              <w:t xml:space="preserve">Value 0</w:t>
            </w:r>
          </w:p>
        </w:tc>
        <w:tc>
          <w:tcPr>
            <w:tcW w:type="dxa" w:w="2950"/>
            <w:shd w:fill="2E5496" w:val="clear"/>
          </w:tcPr>
          <w:p>
            <w:r>
              <w:rPr>
                <w:b/>
                <w:bCs/>
                <w:color w:val="FFFFFF"/>
                <w:sz w:val="20"/>
                <w:szCs w:val="20"/>
              </w:rPr>
              <w:t xml:space="preserve">Value 1</w:t>
            </w:r>
          </w:p>
        </w:tc>
      </w:tr>
      <w:tr>
        <w:tc>
          <w:tcPr>
            <w:tcW w:type="dxa" w:w="800"/>
            <w:shd w:fill="F2F2F2" w:val="clear"/>
          </w:tcPr>
          <w:p>
            <w:r>
              <w:rPr>
                <w:sz w:val="20"/>
                <w:szCs w:val="20"/>
              </w:rPr>
              <w:t xml:space="preserve">D0</w:t>
            </w:r>
          </w:p>
        </w:tc>
        <w:tc>
          <w:tcPr>
            <w:tcW w:type="dxa" w:w="2500"/>
            <w:shd w:fill="F2F2F2" w:val="clear"/>
          </w:tcPr>
          <w:p>
            <w:r>
              <w:rPr>
                <w:sz w:val="20"/>
                <w:szCs w:val="20"/>
              </w:rPr>
              <w:t xml:space="preserve">Power</w:t>
            </w:r>
          </w:p>
        </w:tc>
        <w:tc>
          <w:tcPr>
            <w:tcW w:type="dxa" w:w="2950"/>
            <w:shd w:fill="F2F2F2" w:val="clear"/>
          </w:tcPr>
          <w:p>
            <w:r>
              <w:rPr>
                <w:sz w:val="20"/>
                <w:szCs w:val="20"/>
              </w:rPr>
              <w:t xml:space="preserve">OFF</w:t>
            </w:r>
          </w:p>
        </w:tc>
        <w:tc>
          <w:tcPr>
            <w:tcW w:type="dxa" w:w="2950"/>
            <w:shd w:fill="F2F2F2" w:val="clear"/>
          </w:tcPr>
          <w:p>
            <w:r>
              <w:rPr>
                <w:sz w:val="20"/>
                <w:szCs w:val="20"/>
              </w:rPr>
              <w:t xml:space="preserve">ON</w:t>
            </w:r>
          </w:p>
        </w:tc>
      </w:tr>
      <w:tr>
        <w:tc>
          <w:tcPr>
            <w:tcW w:type="dxa" w:w="800"/>
            <w:shd w:fill="FFFFFF" w:val="clear"/>
          </w:tcPr>
          <w:p>
            <w:r>
              <w:rPr>
                <w:sz w:val="20"/>
                <w:szCs w:val="20"/>
              </w:rPr>
              <w:t xml:space="preserve">D1</w:t>
            </w:r>
          </w:p>
        </w:tc>
        <w:tc>
          <w:tcPr>
            <w:tcW w:type="dxa" w:w="2500"/>
            <w:shd w:fill="FFFFFF" w:val="clear"/>
          </w:tcPr>
          <w:p>
            <w:r>
              <w:rPr>
                <w:sz w:val="20"/>
                <w:szCs w:val="20"/>
              </w:rPr>
              <w:t xml:space="preserve">Fan Speed LSB</w:t>
            </w:r>
          </w:p>
        </w:tc>
        <w:tc>
          <w:tcPr>
            <w:tcW w:type="dxa" w:w="2950"/>
            <w:shd w:fill="FFFFFF" w:val="clear"/>
          </w:tcPr>
          <w:p>
            <w:r>
              <w:rPr>
                <w:sz w:val="20"/>
                <w:szCs w:val="20"/>
              </w:rPr>
              <w:t xml:space="preserve">See D2:D1 table below</w:t>
            </w:r>
          </w:p>
        </w:tc>
        <w:tc>
          <w:tcPr>
            <w:tcW w:type="dxa" w:w="2950"/>
            <w:shd w:fill="FFFFFF" w:val="clear"/>
          </w:tcPr>
          <w:p>
            <w:r>
              <w:rPr>
                <w:sz w:val="20"/>
                <w:szCs w:val="20"/>
              </w:rPr>
              <w:t xml:space="preserve"/>
            </w:r>
          </w:p>
        </w:tc>
      </w:tr>
      <w:tr>
        <w:tc>
          <w:tcPr>
            <w:tcW w:type="dxa" w:w="800"/>
            <w:shd w:fill="F2F2F2" w:val="clear"/>
          </w:tcPr>
          <w:p>
            <w:r>
              <w:rPr>
                <w:sz w:val="20"/>
                <w:szCs w:val="20"/>
              </w:rPr>
              <w:t xml:space="preserve">D2</w:t>
            </w:r>
          </w:p>
        </w:tc>
        <w:tc>
          <w:tcPr>
            <w:tcW w:type="dxa" w:w="2500"/>
            <w:shd w:fill="F2F2F2" w:val="clear"/>
          </w:tcPr>
          <w:p>
            <w:r>
              <w:rPr>
                <w:sz w:val="20"/>
                <w:szCs w:val="20"/>
              </w:rPr>
              <w:t xml:space="preserve">Fan Speed MSB</w:t>
            </w:r>
          </w:p>
        </w:tc>
        <w:tc>
          <w:tcPr>
            <w:tcW w:type="dxa" w:w="2950"/>
            <w:shd w:fill="F2F2F2" w:val="clear"/>
          </w:tcPr>
          <w:p>
            <w:r>
              <w:rPr>
                <w:sz w:val="20"/>
                <w:szCs w:val="20"/>
              </w:rPr>
              <w:t xml:space="preserve">See D2:D1 table below</w:t>
            </w:r>
          </w:p>
        </w:tc>
        <w:tc>
          <w:tcPr>
            <w:tcW w:type="dxa" w:w="2950"/>
            <w:shd w:fill="F2F2F2" w:val="clear"/>
          </w:tcPr>
          <w:p>
            <w:r>
              <w:rPr>
                <w:sz w:val="20"/>
                <w:szCs w:val="20"/>
              </w:rPr>
              <w:t xml:space="preserve"/>
            </w:r>
          </w:p>
        </w:tc>
      </w:tr>
      <w:tr>
        <w:tc>
          <w:tcPr>
            <w:tcW w:type="dxa" w:w="800"/>
            <w:shd w:fill="FFFFFF" w:val="clear"/>
          </w:tcPr>
          <w:p>
            <w:r>
              <w:rPr>
                <w:sz w:val="20"/>
                <w:szCs w:val="20"/>
              </w:rPr>
              <w:t xml:space="preserve">D3</w:t>
            </w:r>
          </w:p>
        </w:tc>
        <w:tc>
          <w:tcPr>
            <w:tcW w:type="dxa" w:w="2500"/>
            <w:shd w:fill="FFFFFF" w:val="clear"/>
          </w:tcPr>
          <w:p>
            <w:r>
              <w:rPr>
                <w:sz w:val="20"/>
                <w:szCs w:val="20"/>
              </w:rPr>
              <w:t xml:space="preserve">Undefined</w:t>
            </w:r>
          </w:p>
        </w:tc>
        <w:tc>
          <w:tcPr>
            <w:tcW w:type="dxa" w:w="2950"/>
            <w:shd w:fill="FFFFFF" w:val="clear"/>
          </w:tcPr>
          <w:p>
            <w:r>
              <w:rPr>
                <w:sz w:val="20"/>
                <w:szCs w:val="20"/>
              </w:rPr>
              <w:t xml:space="preserve">Must be 0</w:t>
            </w:r>
          </w:p>
        </w:tc>
        <w:tc>
          <w:tcPr>
            <w:tcW w:type="dxa" w:w="2950"/>
            <w:shd w:fill="FFFFFF" w:val="clear"/>
          </w:tcPr>
          <w:p>
            <w:r>
              <w:rPr>
                <w:sz w:val="20"/>
                <w:szCs w:val="20"/>
              </w:rPr>
              <w:t xml:space="preserve">Must be 0</w:t>
            </w:r>
          </w:p>
        </w:tc>
      </w:tr>
      <w:tr>
        <w:tc>
          <w:tcPr>
            <w:tcW w:type="dxa" w:w="800"/>
            <w:shd w:fill="F2F2F2" w:val="clear"/>
          </w:tcPr>
          <w:p>
            <w:r>
              <w:rPr>
                <w:sz w:val="20"/>
                <w:szCs w:val="20"/>
              </w:rPr>
              <w:t xml:space="preserve">D4</w:t>
            </w:r>
          </w:p>
        </w:tc>
        <w:tc>
          <w:tcPr>
            <w:tcW w:type="dxa" w:w="2500"/>
            <w:shd w:fill="F2F2F2" w:val="clear"/>
          </w:tcPr>
          <w:p>
            <w:r>
              <w:rPr>
                <w:sz w:val="20"/>
                <w:szCs w:val="20"/>
              </w:rPr>
              <w:t xml:space="preserve">Undefined</w:t>
            </w:r>
          </w:p>
        </w:tc>
        <w:tc>
          <w:tcPr>
            <w:tcW w:type="dxa" w:w="2950"/>
            <w:shd w:fill="F2F2F2" w:val="clear"/>
          </w:tcPr>
          <w:p>
            <w:r>
              <w:rPr>
                <w:sz w:val="20"/>
                <w:szCs w:val="20"/>
              </w:rPr>
              <w:t xml:space="preserve">Must be 0</w:t>
            </w:r>
          </w:p>
        </w:tc>
        <w:tc>
          <w:tcPr>
            <w:tcW w:type="dxa" w:w="2950"/>
            <w:shd w:fill="F2F2F2" w:val="clear"/>
          </w:tcPr>
          <w:p>
            <w:r>
              <w:rPr>
                <w:sz w:val="20"/>
                <w:szCs w:val="20"/>
              </w:rPr>
              <w:t xml:space="preserve">Must be 0</w:t>
            </w:r>
          </w:p>
        </w:tc>
      </w:tr>
      <w:tr>
        <w:tc>
          <w:tcPr>
            <w:tcW w:type="dxa" w:w="800"/>
            <w:shd w:fill="FFFFFF" w:val="clear"/>
          </w:tcPr>
          <w:p>
            <w:r>
              <w:rPr>
                <w:sz w:val="20"/>
                <w:szCs w:val="20"/>
              </w:rPr>
              <w:t xml:space="preserve">D5</w:t>
            </w:r>
          </w:p>
        </w:tc>
        <w:tc>
          <w:tcPr>
            <w:tcW w:type="dxa" w:w="2500"/>
            <w:shd w:fill="FFFFFF" w:val="clear"/>
          </w:tcPr>
          <w:p>
            <w:r>
              <w:rPr>
                <w:sz w:val="20"/>
                <w:szCs w:val="20"/>
              </w:rPr>
              <w:t xml:space="preserve">Mode</w:t>
            </w:r>
          </w:p>
        </w:tc>
        <w:tc>
          <w:tcPr>
            <w:tcW w:type="dxa" w:w="2950"/>
            <w:shd w:fill="FFFFFF" w:val="clear"/>
          </w:tcPr>
          <w:p>
            <w:r>
              <w:rPr>
                <w:sz w:val="20"/>
                <w:szCs w:val="20"/>
              </w:rPr>
              <w:t xml:space="preserve">Fan mode</w:t>
            </w:r>
          </w:p>
        </w:tc>
        <w:tc>
          <w:tcPr>
            <w:tcW w:type="dxa" w:w="2950"/>
            <w:shd w:fill="FFFFFF" w:val="clear"/>
          </w:tcPr>
          <w:p>
            <w:r>
              <w:rPr>
                <w:sz w:val="20"/>
                <w:szCs w:val="20"/>
              </w:rPr>
              <w:t xml:space="preserve">Cool mode</w:t>
            </w:r>
          </w:p>
        </w:tc>
      </w:tr>
      <w:tr>
        <w:tc>
          <w:tcPr>
            <w:tcW w:type="dxa" w:w="800"/>
            <w:shd w:fill="F2F2F2" w:val="clear"/>
          </w:tcPr>
          <w:p>
            <w:r>
              <w:rPr>
                <w:sz w:val="20"/>
                <w:szCs w:val="20"/>
              </w:rPr>
              <w:t xml:space="preserve">D6-D15</w:t>
            </w:r>
          </w:p>
        </w:tc>
        <w:tc>
          <w:tcPr>
            <w:tcW w:type="dxa" w:w="2500"/>
            <w:shd w:fill="F2F2F2" w:val="clear"/>
          </w:tcPr>
          <w:p>
            <w:r>
              <w:rPr>
                <w:sz w:val="20"/>
                <w:szCs w:val="20"/>
              </w:rPr>
              <w:t xml:space="preserve">Undefined</w:t>
            </w:r>
          </w:p>
        </w:tc>
        <w:tc>
          <w:tcPr>
            <w:tcW w:type="dxa" w:w="2950"/>
            <w:shd w:fill="F2F2F2" w:val="clear"/>
          </w:tcPr>
          <w:p>
            <w:r>
              <w:rPr>
                <w:sz w:val="20"/>
                <w:szCs w:val="20"/>
              </w:rPr>
              <w:t xml:space="preserve">Must be 0</w:t>
            </w:r>
          </w:p>
        </w:tc>
        <w:tc>
          <w:tcPr>
            <w:tcW w:type="dxa" w:w="2950"/>
            <w:shd w:fill="F2F2F2" w:val="clear"/>
          </w:tcPr>
          <w:p>
            <w:r>
              <w:rPr>
                <w:sz w:val="20"/>
                <w:szCs w:val="20"/>
              </w:rPr>
              <w:t xml:space="preserve">Must be 0</w:t>
            </w:r>
          </w:p>
        </w:tc>
      </w:tr>
    </w:tbl>
    <w:p>
      <w:pPr>
        <w:spacing w:after="15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200"/>
      </w:tblGrid>
      <w:tr>
        <w:tc>
          <w:tcPr>
            <w:tcW w:type="dxa" w:w="1500"/>
            <w:shd w:fill="2E5496" w:val="clear"/>
          </w:tcPr>
          <w:p>
            <w:r>
              <w:rPr>
                <w:b/>
                <w:bCs/>
                <w:color w:val="FFFFFF"/>
                <w:sz w:val="20"/>
                <w:szCs w:val="20"/>
              </w:rPr>
              <w:t xml:space="preserve">D2</w:t>
            </w:r>
          </w:p>
        </w:tc>
        <w:tc>
          <w:tcPr>
            <w:tcW w:type="dxa" w:w="1500"/>
            <w:shd w:fill="2E5496" w:val="clear"/>
          </w:tcPr>
          <w:p>
            <w:r>
              <w:rPr>
                <w:b/>
                <w:bCs/>
                <w:color w:val="FFFFFF"/>
                <w:sz w:val="20"/>
                <w:szCs w:val="20"/>
              </w:rPr>
              <w:t xml:space="preserve">D1</w:t>
            </w:r>
          </w:p>
        </w:tc>
        <w:tc>
          <w:tcPr>
            <w:tcW w:type="dxa" w:w="6200"/>
            <w:shd w:fill="2E5496" w:val="clear"/>
          </w:tcPr>
          <w:p>
            <w:r>
              <w:rPr>
                <w:b/>
                <w:bCs/>
                <w:color w:val="FFFFFF"/>
                <w:sz w:val="20"/>
                <w:szCs w:val="20"/>
              </w:rPr>
              <w:t xml:space="preserve">Fan Speed</w:t>
            </w:r>
          </w:p>
        </w:tc>
      </w:tr>
      <w:tr>
        <w:tc>
          <w:tcPr>
            <w:tcW w:type="dxa" w:w="1500"/>
            <w:shd w:fill="F2F2F2" w:val="clear"/>
          </w:tcPr>
          <w:p>
            <w:r>
              <w:rPr>
                <w:sz w:val="20"/>
                <w:szCs w:val="20"/>
              </w:rPr>
              <w:t xml:space="preserve">0</w:t>
            </w:r>
          </w:p>
        </w:tc>
        <w:tc>
          <w:tcPr>
            <w:tcW w:type="dxa" w:w="1500"/>
            <w:shd w:fill="F2F2F2" w:val="clear"/>
          </w:tcPr>
          <w:p>
            <w:r>
              <w:rPr>
                <w:sz w:val="20"/>
                <w:szCs w:val="20"/>
              </w:rPr>
              <w:t xml:space="preserve">0</w:t>
            </w:r>
          </w:p>
        </w:tc>
        <w:tc>
          <w:tcPr>
            <w:tcW w:type="dxa" w:w="6200"/>
            <w:shd w:fill="F2F2F2" w:val="clear"/>
          </w:tcPr>
          <w:p>
            <w:r>
              <w:rPr>
                <w:sz w:val="20"/>
                <w:szCs w:val="20"/>
              </w:rPr>
              <w:t xml:space="preserve">Low</w:t>
            </w:r>
          </w:p>
        </w:tc>
      </w:tr>
      <w:tr>
        <w:tc>
          <w:tcPr>
            <w:tcW w:type="dxa" w:w="1500"/>
            <w:shd w:fill="FFFFFF" w:val="clear"/>
          </w:tcPr>
          <w:p>
            <w:r>
              <w:rPr>
                <w:sz w:val="20"/>
                <w:szCs w:val="20"/>
              </w:rPr>
              <w:t xml:space="preserve">0</w:t>
            </w:r>
          </w:p>
        </w:tc>
        <w:tc>
          <w:tcPr>
            <w:tcW w:type="dxa" w:w="1500"/>
            <w:shd w:fill="FFFFFF" w:val="clear"/>
          </w:tcPr>
          <w:p>
            <w:r>
              <w:rPr>
                <w:sz w:val="20"/>
                <w:szCs w:val="20"/>
              </w:rPr>
              <w:t xml:space="preserve">1</w:t>
            </w:r>
          </w:p>
        </w:tc>
        <w:tc>
          <w:tcPr>
            <w:tcW w:type="dxa" w:w="6200"/>
            <w:shd w:fill="FFFFFF" w:val="clear"/>
          </w:tcPr>
          <w:p>
            <w:r>
              <w:rPr>
                <w:sz w:val="20"/>
                <w:szCs w:val="20"/>
              </w:rPr>
              <w:t xml:space="preserve">Medium</w:t>
            </w:r>
          </w:p>
        </w:tc>
      </w:tr>
      <w:tr>
        <w:tc>
          <w:tcPr>
            <w:tcW w:type="dxa" w:w="1500"/>
            <w:shd w:fill="F2F2F2" w:val="clear"/>
          </w:tcPr>
          <w:p>
            <w:r>
              <w:rPr>
                <w:sz w:val="20"/>
                <w:szCs w:val="20"/>
              </w:rPr>
              <w:t xml:space="preserve">1</w:t>
            </w:r>
          </w:p>
        </w:tc>
        <w:tc>
          <w:tcPr>
            <w:tcW w:type="dxa" w:w="1500"/>
            <w:shd w:fill="F2F2F2" w:val="clear"/>
          </w:tcPr>
          <w:p>
            <w:r>
              <w:rPr>
                <w:sz w:val="20"/>
                <w:szCs w:val="20"/>
              </w:rPr>
              <w:t xml:space="preserve">0</w:t>
            </w:r>
          </w:p>
        </w:tc>
        <w:tc>
          <w:tcPr>
            <w:tcW w:type="dxa" w:w="6200"/>
            <w:shd w:fill="F2F2F2" w:val="clear"/>
          </w:tcPr>
          <w:p>
            <w:r>
              <w:rPr>
                <w:sz w:val="20"/>
                <w:szCs w:val="20"/>
              </w:rPr>
              <w:t xml:space="preserve">High</w:t>
            </w:r>
          </w:p>
        </w:tc>
      </w:tr>
      <w:tr>
        <w:tc>
          <w:tcPr>
            <w:tcW w:type="dxa" w:w="1500"/>
            <w:shd w:fill="FFFFFF" w:val="clear"/>
          </w:tcPr>
          <w:p>
            <w:r>
              <w:rPr>
                <w:sz w:val="20"/>
                <w:szCs w:val="20"/>
              </w:rPr>
              <w:t xml:space="preserve">1</w:t>
            </w:r>
          </w:p>
        </w:tc>
        <w:tc>
          <w:tcPr>
            <w:tcW w:type="dxa" w:w="1500"/>
            <w:shd w:fill="FFFFFF" w:val="clear"/>
          </w:tcPr>
          <w:p>
            <w:r>
              <w:rPr>
                <w:sz w:val="20"/>
                <w:szCs w:val="20"/>
              </w:rPr>
              <w:t xml:space="preserve">1</w:t>
            </w:r>
          </w:p>
        </w:tc>
        <w:tc>
          <w:tcPr>
            <w:tcW w:type="dxa" w:w="6200"/>
            <w:shd w:fill="FFFFFF" w:val="clear"/>
          </w:tcPr>
          <w:p>
            <w:r>
              <w:rPr>
                <w:sz w:val="20"/>
                <w:szCs w:val="20"/>
              </w:rPr>
              <w:t xml:space="preserve">Future use — do not use</w:t>
            </w:r>
          </w:p>
        </w:tc>
      </w:tr>
    </w:tbl>
    <w:p>
      <w:pPr>
        <w:spacing w:after="15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000"/>
      </w:tblGrid>
      <w:tr>
        <w:tc>
          <w:tcPr>
            <w:tcW w:type="dxa" w:w="2500"/>
            <w:shd w:fill="2E5496" w:val="clear"/>
          </w:tcPr>
          <w:p>
            <w:r>
              <w:rPr>
                <w:b/>
                <w:bCs/>
                <w:color w:val="FFFFFF"/>
                <w:sz w:val="20"/>
                <w:szCs w:val="20"/>
              </w:rPr>
              <w:t xml:space="preserve">Mode</w:t>
            </w:r>
          </w:p>
        </w:tc>
        <w:tc>
          <w:tcPr>
            <w:tcW w:type="dxa" w:w="3700"/>
            <w:shd w:fill="2E5496" w:val="clear"/>
          </w:tcPr>
          <w:p>
            <w:r>
              <w:rPr>
                <w:b/>
                <w:bCs/>
                <w:color w:val="FFFFFF"/>
                <w:sz w:val="20"/>
                <w:szCs w:val="20"/>
              </w:rPr>
              <w:t xml:space="preserve">Register 2 Value</w:t>
            </w:r>
          </w:p>
        </w:tc>
        <w:tc>
          <w:tcPr>
            <w:tcW w:type="dxa" w:w="3000"/>
            <w:shd w:fill="2E5496" w:val="clear"/>
          </w:tcPr>
          <w:p>
            <w:r>
              <w:rPr>
                <w:b/>
                <w:bCs/>
                <w:color w:val="FFFFFF"/>
                <w:sz w:val="20"/>
                <w:szCs w:val="20"/>
              </w:rPr>
              <w:t xml:space="preserve">Hex</w:t>
            </w:r>
          </w:p>
        </w:tc>
      </w:tr>
      <w:tr>
        <w:tc>
          <w:tcPr>
            <w:tcW w:type="dxa" w:w="2500"/>
            <w:shd w:fill="F2F2F2" w:val="clear"/>
          </w:tcPr>
          <w:p>
            <w:r>
              <w:rPr>
                <w:sz w:val="20"/>
                <w:szCs w:val="20"/>
              </w:rPr>
              <w:t xml:space="preserve">OFF</w:t>
            </w:r>
          </w:p>
        </w:tc>
        <w:tc>
          <w:tcPr>
            <w:tcW w:type="dxa" w:w="3700"/>
            <w:shd w:fill="F2F2F2" w:val="clear"/>
          </w:tcPr>
          <w:p>
            <w:r>
              <w:rPr>
                <w:sz w:val="20"/>
                <w:szCs w:val="20"/>
              </w:rPr>
              <w:t xml:space="preserve">0b0000000000000000</w:t>
            </w:r>
          </w:p>
        </w:tc>
        <w:tc>
          <w:tcPr>
            <w:tcW w:type="dxa" w:w="3000"/>
            <w:shd w:fill="F2F2F2" w:val="clear"/>
          </w:tcPr>
          <w:p>
            <w:r>
              <w:rPr>
                <w:sz w:val="20"/>
                <w:szCs w:val="20"/>
              </w:rPr>
              <w:t xml:space="preserve">0x0000</w:t>
            </w:r>
          </w:p>
        </w:tc>
      </w:tr>
      <w:tr>
        <w:tc>
          <w:tcPr>
            <w:tcW w:type="dxa" w:w="2500"/>
            <w:shd w:fill="FFFFFF" w:val="clear"/>
          </w:tcPr>
          <w:p>
            <w:r>
              <w:rPr>
                <w:sz w:val="20"/>
                <w:szCs w:val="20"/>
              </w:rPr>
              <w:t xml:space="preserve">Fan, Low speed</w:t>
            </w:r>
          </w:p>
        </w:tc>
        <w:tc>
          <w:tcPr>
            <w:tcW w:type="dxa" w:w="3700"/>
            <w:shd w:fill="FFFFFF" w:val="clear"/>
          </w:tcPr>
          <w:p>
            <w:r>
              <w:rPr>
                <w:sz w:val="20"/>
                <w:szCs w:val="20"/>
              </w:rPr>
              <w:t xml:space="preserve">0b0000000000000001</w:t>
            </w:r>
          </w:p>
        </w:tc>
        <w:tc>
          <w:tcPr>
            <w:tcW w:type="dxa" w:w="3000"/>
            <w:shd w:fill="FFFFFF" w:val="clear"/>
          </w:tcPr>
          <w:p>
            <w:r>
              <w:rPr>
                <w:sz w:val="20"/>
                <w:szCs w:val="20"/>
              </w:rPr>
              <w:t xml:space="preserve">0x0001</w:t>
            </w:r>
          </w:p>
        </w:tc>
      </w:tr>
      <w:tr>
        <w:tc>
          <w:tcPr>
            <w:tcW w:type="dxa" w:w="2500"/>
            <w:shd w:fill="F2F2F2" w:val="clear"/>
          </w:tcPr>
          <w:p>
            <w:r>
              <w:rPr>
                <w:sz w:val="20"/>
                <w:szCs w:val="20"/>
              </w:rPr>
              <w:t xml:space="preserve">Fan, Medium speed</w:t>
            </w:r>
          </w:p>
        </w:tc>
        <w:tc>
          <w:tcPr>
            <w:tcW w:type="dxa" w:w="3700"/>
            <w:shd w:fill="F2F2F2" w:val="clear"/>
          </w:tcPr>
          <w:p>
            <w:r>
              <w:rPr>
                <w:sz w:val="20"/>
                <w:szCs w:val="20"/>
              </w:rPr>
              <w:t xml:space="preserve">0b0000000000000011</w:t>
            </w:r>
          </w:p>
        </w:tc>
        <w:tc>
          <w:tcPr>
            <w:tcW w:type="dxa" w:w="3000"/>
            <w:shd w:fill="F2F2F2" w:val="clear"/>
          </w:tcPr>
          <w:p>
            <w:r>
              <w:rPr>
                <w:sz w:val="20"/>
                <w:szCs w:val="20"/>
              </w:rPr>
              <w:t xml:space="preserve">0x0003</w:t>
            </w:r>
          </w:p>
        </w:tc>
      </w:tr>
      <w:tr>
        <w:tc>
          <w:tcPr>
            <w:tcW w:type="dxa" w:w="2500"/>
            <w:shd w:fill="FFFFFF" w:val="clear"/>
          </w:tcPr>
          <w:p>
            <w:r>
              <w:rPr>
                <w:sz w:val="20"/>
                <w:szCs w:val="20"/>
              </w:rPr>
              <w:t xml:space="preserve">Fan, High speed</w:t>
            </w:r>
          </w:p>
        </w:tc>
        <w:tc>
          <w:tcPr>
            <w:tcW w:type="dxa" w:w="3700"/>
            <w:shd w:fill="FFFFFF" w:val="clear"/>
          </w:tcPr>
          <w:p>
            <w:r>
              <w:rPr>
                <w:sz w:val="20"/>
                <w:szCs w:val="20"/>
              </w:rPr>
              <w:t xml:space="preserve">0b0000000000000101</w:t>
            </w:r>
          </w:p>
        </w:tc>
        <w:tc>
          <w:tcPr>
            <w:tcW w:type="dxa" w:w="3000"/>
            <w:shd w:fill="FFFFFF" w:val="clear"/>
          </w:tcPr>
          <w:p>
            <w:r>
              <w:rPr>
                <w:sz w:val="20"/>
                <w:szCs w:val="20"/>
              </w:rPr>
              <w:t xml:space="preserve">0x0005</w:t>
            </w:r>
          </w:p>
        </w:tc>
      </w:tr>
      <w:tr>
        <w:tc>
          <w:tcPr>
            <w:tcW w:type="dxa" w:w="2500"/>
            <w:shd w:fill="F2F2F2" w:val="clear"/>
          </w:tcPr>
          <w:p>
            <w:r>
              <w:rPr>
                <w:sz w:val="20"/>
                <w:szCs w:val="20"/>
              </w:rPr>
              <w:t xml:space="preserve">Cool, Low speed</w:t>
            </w:r>
          </w:p>
        </w:tc>
        <w:tc>
          <w:tcPr>
            <w:tcW w:type="dxa" w:w="3700"/>
            <w:shd w:fill="F2F2F2" w:val="clear"/>
          </w:tcPr>
          <w:p>
            <w:r>
              <w:rPr>
                <w:sz w:val="20"/>
                <w:szCs w:val="20"/>
              </w:rPr>
              <w:t xml:space="preserve">0b0000000000100001</w:t>
            </w:r>
          </w:p>
        </w:tc>
        <w:tc>
          <w:tcPr>
            <w:tcW w:type="dxa" w:w="3000"/>
            <w:shd w:fill="F2F2F2" w:val="clear"/>
          </w:tcPr>
          <w:p>
            <w:r>
              <w:rPr>
                <w:sz w:val="20"/>
                <w:szCs w:val="20"/>
              </w:rPr>
              <w:t xml:space="preserve">0x0021</w:t>
            </w:r>
          </w:p>
        </w:tc>
      </w:tr>
      <w:tr>
        <w:tc>
          <w:tcPr>
            <w:tcW w:type="dxa" w:w="2500"/>
            <w:shd w:fill="FFFFFF" w:val="clear"/>
          </w:tcPr>
          <w:p>
            <w:r>
              <w:rPr>
                <w:sz w:val="20"/>
                <w:szCs w:val="20"/>
              </w:rPr>
              <w:t xml:space="preserve">Cool, Medium speed</w:t>
            </w:r>
          </w:p>
        </w:tc>
        <w:tc>
          <w:tcPr>
            <w:tcW w:type="dxa" w:w="3700"/>
            <w:shd w:fill="FFFFFF" w:val="clear"/>
          </w:tcPr>
          <w:p>
            <w:r>
              <w:rPr>
                <w:sz w:val="20"/>
                <w:szCs w:val="20"/>
              </w:rPr>
              <w:t xml:space="preserve">0b0000000000100011</w:t>
            </w:r>
          </w:p>
        </w:tc>
        <w:tc>
          <w:tcPr>
            <w:tcW w:type="dxa" w:w="3000"/>
            <w:shd w:fill="FFFFFF" w:val="clear"/>
          </w:tcPr>
          <w:p>
            <w:r>
              <w:rPr>
                <w:sz w:val="20"/>
                <w:szCs w:val="20"/>
              </w:rPr>
              <w:t xml:space="preserve">0x0023</w:t>
            </w:r>
          </w:p>
        </w:tc>
      </w:tr>
      <w:tr>
        <w:tc>
          <w:tcPr>
            <w:tcW w:type="dxa" w:w="2500"/>
            <w:shd w:fill="F2F2F2" w:val="clear"/>
          </w:tcPr>
          <w:p>
            <w:r>
              <w:rPr>
                <w:sz w:val="20"/>
                <w:szCs w:val="20"/>
              </w:rPr>
              <w:t xml:space="preserve">Cool, High speed</w:t>
            </w:r>
          </w:p>
        </w:tc>
        <w:tc>
          <w:tcPr>
            <w:tcW w:type="dxa" w:w="3700"/>
            <w:shd w:fill="F2F2F2" w:val="clear"/>
          </w:tcPr>
          <w:p>
            <w:r>
              <w:rPr>
                <w:sz w:val="20"/>
                <w:szCs w:val="20"/>
              </w:rPr>
              <w:t xml:space="preserve">0b0000000000100101</w:t>
            </w:r>
          </w:p>
        </w:tc>
        <w:tc>
          <w:tcPr>
            <w:tcW w:type="dxa" w:w="3000"/>
            <w:shd w:fill="F2F2F2" w:val="clear"/>
          </w:tcPr>
          <w:p>
            <w:r>
              <w:rPr>
                <w:sz w:val="20"/>
                <w:szCs w:val="20"/>
              </w:rPr>
              <w:t xml:space="preserve">0x0025</w:t>
            </w:r>
          </w:p>
        </w:tc>
      </w:tr>
    </w:tbl>
    <w:p>
      <w:pPr>
        <w:spacing w:after="200"/>
      </w:pPr>
    </w:p>
    <w:p>
      <w:pPr>
        <w:pStyle w:val="Heading2"/>
        <w:spacing w:after="150" w:before="300"/>
      </w:pPr>
      <w:r>
        <w:t xml:space="preserve">5.2 Model Type Register (Reg 7 — Read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00"/>
        <w:gridCol w:w="3100"/>
      </w:tblGrid>
      <w:tr>
        <w:tc>
          <w:tcPr>
            <w:tcW w:type="dxa" w:w="800"/>
            <w:shd w:fill="2E5496" w:val="clear"/>
          </w:tcPr>
          <w:p>
            <w:r>
              <w:rPr>
                <w:b/>
                <w:bCs/>
                <w:color w:val="FFFFFF"/>
                <w:sz w:val="20"/>
                <w:szCs w:val="20"/>
              </w:rPr>
              <w:t xml:space="preserve">Bit</w:t>
            </w:r>
          </w:p>
        </w:tc>
        <w:tc>
          <w:tcPr>
            <w:tcW w:type="dxa" w:w="2200"/>
            <w:shd w:fill="2E5496" w:val="clear"/>
          </w:tcPr>
          <w:p>
            <w:r>
              <w:rPr>
                <w:b/>
                <w:bCs/>
                <w:color w:val="FFFFFF"/>
                <w:sz w:val="20"/>
                <w:szCs w:val="20"/>
              </w:rPr>
              <w:t xml:space="preserve">Function</w:t>
            </w:r>
          </w:p>
        </w:tc>
        <w:tc>
          <w:tcPr>
            <w:tcW w:type="dxa" w:w="3100"/>
            <w:shd w:fill="2E5496" w:val="clear"/>
          </w:tcPr>
          <w:p>
            <w:r>
              <w:rPr>
                <w:b/>
                <w:bCs/>
                <w:color w:val="FFFFFF"/>
                <w:sz w:val="20"/>
                <w:szCs w:val="20"/>
              </w:rPr>
              <w:t xml:space="preserve">Value 0</w:t>
            </w:r>
          </w:p>
        </w:tc>
        <w:tc>
          <w:tcPr>
            <w:tcW w:type="dxa" w:w="3100"/>
            <w:shd w:fill="2E5496" w:val="clear"/>
          </w:tcPr>
          <w:p>
            <w:r>
              <w:rPr>
                <w:b/>
                <w:bCs/>
                <w:color w:val="FFFFFF"/>
                <w:sz w:val="20"/>
                <w:szCs w:val="20"/>
              </w:rPr>
              <w:t xml:space="preserve">Value 1</w:t>
            </w:r>
          </w:p>
        </w:tc>
      </w:tr>
      <w:tr>
        <w:tc>
          <w:tcPr>
            <w:tcW w:type="dxa" w:w="800"/>
            <w:shd w:fill="F2F2F2" w:val="clear"/>
          </w:tcPr>
          <w:p>
            <w:r>
              <w:rPr>
                <w:sz w:val="20"/>
                <w:szCs w:val="20"/>
              </w:rPr>
              <w:t xml:space="preserve">D0</w:t>
            </w:r>
          </w:p>
        </w:tc>
        <w:tc>
          <w:tcPr>
            <w:tcW w:type="dxa" w:w="2200"/>
            <w:shd w:fill="F2F2F2" w:val="clear"/>
          </w:tcPr>
          <w:p>
            <w:r>
              <w:rPr>
                <w:sz w:val="20"/>
                <w:szCs w:val="20"/>
              </w:rPr>
              <w:t xml:space="preserve">Machine type</w:t>
            </w:r>
          </w:p>
        </w:tc>
        <w:tc>
          <w:tcPr>
            <w:tcW w:type="dxa" w:w="3100"/>
            <w:shd w:fill="F2F2F2" w:val="clear"/>
          </w:tcPr>
          <w:p>
            <w:r>
              <w:rPr>
                <w:sz w:val="20"/>
                <w:szCs w:val="20"/>
              </w:rPr>
              <w:t xml:space="preserve">Bluestar (common HP/LP input)</w:t>
            </w:r>
          </w:p>
        </w:tc>
        <w:tc>
          <w:tcPr>
            <w:tcW w:type="dxa" w:w="3100"/>
            <w:shd w:fill="F2F2F2" w:val="clear"/>
          </w:tcPr>
          <w:p>
            <w:r>
              <w:rPr>
                <w:sz w:val="20"/>
                <w:szCs w:val="20"/>
              </w:rPr>
              <w:t xml:space="preserve">Carrier (separate HP/LP inputs)</w:t>
            </w:r>
          </w:p>
        </w:tc>
      </w:tr>
      <w:tr>
        <w:tc>
          <w:tcPr>
            <w:tcW w:type="dxa" w:w="800"/>
            <w:shd w:fill="FFFFFF" w:val="clear"/>
          </w:tcPr>
          <w:p>
            <w:r>
              <w:rPr>
                <w:sz w:val="20"/>
                <w:szCs w:val="20"/>
              </w:rPr>
              <w:t xml:space="preserve">D1</w:t>
            </w:r>
          </w:p>
        </w:tc>
        <w:tc>
          <w:tcPr>
            <w:tcW w:type="dxa" w:w="2200"/>
            <w:shd w:fill="FFFFFF" w:val="clear"/>
          </w:tcPr>
          <w:p>
            <w:r>
              <w:rPr>
                <w:sz w:val="20"/>
                <w:szCs w:val="20"/>
              </w:rPr>
              <w:t xml:space="preserve">SPPR type</w:t>
            </w:r>
          </w:p>
        </w:tc>
        <w:tc>
          <w:tcPr>
            <w:tcW w:type="dxa" w:w="3100"/>
            <w:shd w:fill="FFFFFF" w:val="clear"/>
          </w:tcPr>
          <w:p>
            <w:r>
              <w:rPr>
                <w:sz w:val="20"/>
                <w:szCs w:val="20"/>
              </w:rPr>
              <w:t xml:space="preserve">Built-in SPPR</w:t>
            </w:r>
          </w:p>
        </w:tc>
        <w:tc>
          <w:tcPr>
            <w:tcW w:type="dxa" w:w="3100"/>
            <w:shd w:fill="FFFFFF" w:val="clear"/>
          </w:tcPr>
          <w:p>
            <w:r>
              <w:rPr>
                <w:sz w:val="20"/>
                <w:szCs w:val="20"/>
              </w:rPr>
              <w:t xml:space="preserve">External SPPR</w:t>
            </w:r>
          </w:p>
        </w:tc>
      </w:tr>
      <w:tr>
        <w:tc>
          <w:tcPr>
            <w:tcW w:type="dxa" w:w="800"/>
            <w:shd w:fill="F2F2F2" w:val="clear"/>
          </w:tcPr>
          <w:p>
            <w:r>
              <w:rPr>
                <w:sz w:val="20"/>
                <w:szCs w:val="20"/>
              </w:rPr>
              <w:t xml:space="preserve">D2</w:t>
            </w:r>
          </w:p>
        </w:tc>
        <w:tc>
          <w:tcPr>
            <w:tcW w:type="dxa" w:w="2200"/>
            <w:shd w:fill="F2F2F2" w:val="clear"/>
          </w:tcPr>
          <w:p>
            <w:r>
              <w:rPr>
                <w:sz w:val="20"/>
                <w:szCs w:val="20"/>
              </w:rPr>
              <w:t xml:space="preserve">ODU present</w:t>
            </w:r>
          </w:p>
        </w:tc>
        <w:tc>
          <w:tcPr>
            <w:tcW w:type="dxa" w:w="3100"/>
            <w:shd w:fill="F2F2F2" w:val="clear"/>
          </w:tcPr>
          <w:p>
            <w:r>
              <w:rPr>
                <w:sz w:val="20"/>
                <w:szCs w:val="20"/>
              </w:rPr>
              <w:t xml:space="preserve">No ODU (system without ODU)</w:t>
            </w:r>
          </w:p>
        </w:tc>
        <w:tc>
          <w:tcPr>
            <w:tcW w:type="dxa" w:w="3100"/>
            <w:shd w:fill="F2F2F2" w:val="clear"/>
          </w:tcPr>
          <w:p>
            <w:r>
              <w:rPr>
                <w:sz w:val="20"/>
                <w:szCs w:val="20"/>
              </w:rPr>
              <w:t xml:space="preserve">ODU present (system with ODU)</w:t>
            </w:r>
          </w:p>
        </w:tc>
      </w:tr>
      <w:tr>
        <w:tc>
          <w:tcPr>
            <w:tcW w:type="dxa" w:w="800"/>
            <w:shd w:fill="FFFFFF" w:val="clear"/>
          </w:tcPr>
          <w:p>
            <w:r>
              <w:rPr>
                <w:sz w:val="20"/>
                <w:szCs w:val="20"/>
              </w:rPr>
              <w:t xml:space="preserve">D3-D15</w:t>
            </w:r>
          </w:p>
        </w:tc>
        <w:tc>
          <w:tcPr>
            <w:tcW w:type="dxa" w:w="2200"/>
            <w:shd w:fill="FFFFFF" w:val="clear"/>
          </w:tcPr>
          <w:p>
            <w:r>
              <w:rPr>
                <w:sz w:val="20"/>
                <w:szCs w:val="20"/>
              </w:rPr>
              <w:t xml:space="preserve">Reserved</w:t>
            </w:r>
          </w:p>
        </w:tc>
        <w:tc>
          <w:tcPr>
            <w:tcW w:type="dxa" w:w="3100"/>
            <w:shd w:fill="FFFFFF" w:val="clear"/>
          </w:tcPr>
          <w:p>
            <w:r>
              <w:rPr>
                <w:sz w:val="20"/>
                <w:szCs w:val="20"/>
              </w:rPr>
              <w:t xml:space="preserve">Always 0</w:t>
            </w:r>
          </w:p>
        </w:tc>
        <w:tc>
          <w:tcPr>
            <w:tcW w:type="dxa" w:w="3100"/>
            <w:shd w:fill="FFFFFF" w:val="clear"/>
          </w:tcPr>
          <w:p>
            <w:r>
              <w:rPr>
                <w:sz w:val="20"/>
                <w:szCs w:val="20"/>
              </w:rPr>
              <w:t xml:space="preserve">Always 0</w:t>
            </w:r>
          </w:p>
        </w:tc>
      </w:tr>
    </w:tbl>
    <w:p>
      <w:pPr>
        <w:spacing w:after="200"/>
      </w:pPr>
    </w:p>
    <w:p>
      <w:pPr>
        <w:pStyle w:val="Heading2"/>
        <w:spacing w:after="150" w:before="300"/>
      </w:pPr>
      <w:r>
        <w:t xml:space="preserve">5.3 Compressor Status Register (Reg 15 — Read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00"/>
        <w:gridCol w:w="1500"/>
        <w:gridCol w:w="3200"/>
      </w:tblGrid>
      <w:tr>
        <w:tc>
          <w:tcPr>
            <w:tcW w:type="dxa" w:w="800"/>
            <w:shd w:fill="2E5496" w:val="clear"/>
          </w:tcPr>
          <w:p>
            <w:r>
              <w:rPr>
                <w:b/>
                <w:bCs/>
                <w:color w:val="FFFFFF"/>
                <w:sz w:val="20"/>
                <w:szCs w:val="20"/>
              </w:rPr>
              <w:t xml:space="preserve">Bit</w:t>
            </w:r>
          </w:p>
        </w:tc>
        <w:tc>
          <w:tcPr>
            <w:tcW w:type="dxa" w:w="2200"/>
            <w:shd w:fill="2E5496" w:val="clear"/>
          </w:tcPr>
          <w:p>
            <w:r>
              <w:rPr>
                <w:b/>
                <w:bCs/>
                <w:color w:val="FFFFFF"/>
                <w:sz w:val="20"/>
                <w:szCs w:val="20"/>
              </w:rPr>
              <w:t xml:space="preserve">Function</w:t>
            </w:r>
          </w:p>
        </w:tc>
        <w:tc>
          <w:tcPr>
            <w:tcW w:type="dxa" w:w="1500"/>
            <w:shd w:fill="2E5496" w:val="clear"/>
          </w:tcPr>
          <w:p>
            <w:r>
              <w:rPr>
                <w:b/>
                <w:bCs/>
                <w:color w:val="FFFFFF"/>
                <w:sz w:val="20"/>
                <w:szCs w:val="20"/>
              </w:rPr>
              <w:t xml:space="preserve">Value 0</w:t>
            </w:r>
          </w:p>
        </w:tc>
        <w:tc>
          <w:tcPr>
            <w:tcW w:type="dxa" w:w="1500"/>
            <w:shd w:fill="2E5496" w:val="clear"/>
          </w:tcPr>
          <w:p>
            <w:r>
              <w:rPr>
                <w:b/>
                <w:bCs/>
                <w:color w:val="FFFFFF"/>
                <w:sz w:val="20"/>
                <w:szCs w:val="20"/>
              </w:rPr>
              <w:t xml:space="preserve">Value 1</w:t>
            </w:r>
          </w:p>
        </w:tc>
        <w:tc>
          <w:tcPr>
            <w:tcW w:type="dxa" w:w="3200"/>
            <w:shd w:fill="2E5496" w:val="clear"/>
          </w:tcPr>
          <w:p>
            <w:r>
              <w:rPr>
                <w:b/>
                <w:bCs/>
                <w:color w:val="FFFFFF"/>
                <w:sz w:val="20"/>
                <w:szCs w:val="20"/>
              </w:rPr>
              <w:t xml:space="preserve">Applicable To</w:t>
            </w:r>
          </w:p>
        </w:tc>
      </w:tr>
      <w:tr>
        <w:tc>
          <w:tcPr>
            <w:tcW w:type="dxa" w:w="800"/>
            <w:shd w:fill="F2F2F2" w:val="clear"/>
          </w:tcPr>
          <w:p>
            <w:r>
              <w:rPr>
                <w:sz w:val="20"/>
                <w:szCs w:val="20"/>
              </w:rPr>
              <w:t xml:space="preserve">D0</w:t>
            </w:r>
          </w:p>
        </w:tc>
        <w:tc>
          <w:tcPr>
            <w:tcW w:type="dxa" w:w="2200"/>
            <w:shd w:fill="F2F2F2" w:val="clear"/>
          </w:tcPr>
          <w:p>
            <w:r>
              <w:rPr>
                <w:sz w:val="20"/>
                <w:szCs w:val="20"/>
              </w:rPr>
              <w:t xml:space="preserve">Compressor 1</w:t>
            </w:r>
          </w:p>
        </w:tc>
        <w:tc>
          <w:tcPr>
            <w:tcW w:type="dxa" w:w="1500"/>
            <w:shd w:fill="F2F2F2" w:val="clear"/>
          </w:tcPr>
          <w:p>
            <w:r>
              <w:rPr>
                <w:sz w:val="20"/>
                <w:szCs w:val="20"/>
              </w:rPr>
              <w:t xml:space="preserve">OFF</w:t>
            </w:r>
          </w:p>
        </w:tc>
        <w:tc>
          <w:tcPr>
            <w:tcW w:type="dxa" w:w="1500"/>
            <w:shd w:fill="F2F2F2" w:val="clear"/>
          </w:tcPr>
          <w:p>
            <w:r>
              <w:rPr>
                <w:sz w:val="20"/>
                <w:szCs w:val="20"/>
              </w:rPr>
              <w:t xml:space="preserve">ON</w:t>
            </w:r>
          </w:p>
        </w:tc>
        <w:tc>
          <w:tcPr>
            <w:tcW w:type="dxa" w:w="3200"/>
            <w:shd w:fill="F2F2F2" w:val="clear"/>
          </w:tcPr>
          <w:p>
            <w:r>
              <w:rPr>
                <w:sz w:val="20"/>
                <w:szCs w:val="20"/>
              </w:rPr>
              <w:t xml:space="preserve">IDU and Package</w:t>
            </w:r>
          </w:p>
        </w:tc>
      </w:tr>
      <w:tr>
        <w:tc>
          <w:tcPr>
            <w:tcW w:type="dxa" w:w="800"/>
            <w:shd w:fill="FFFFFF" w:val="clear"/>
          </w:tcPr>
          <w:p>
            <w:r>
              <w:rPr>
                <w:sz w:val="20"/>
                <w:szCs w:val="20"/>
              </w:rPr>
              <w:t xml:space="preserve">D1</w:t>
            </w:r>
          </w:p>
        </w:tc>
        <w:tc>
          <w:tcPr>
            <w:tcW w:type="dxa" w:w="2200"/>
            <w:shd w:fill="FFFFFF" w:val="clear"/>
          </w:tcPr>
          <w:p>
            <w:r>
              <w:rPr>
                <w:sz w:val="20"/>
                <w:szCs w:val="20"/>
              </w:rPr>
              <w:t xml:space="preserve">Compressor 2</w:t>
            </w:r>
          </w:p>
        </w:tc>
        <w:tc>
          <w:tcPr>
            <w:tcW w:type="dxa" w:w="1500"/>
            <w:shd w:fill="FFFFFF" w:val="clear"/>
          </w:tcPr>
          <w:p>
            <w:r>
              <w:rPr>
                <w:sz w:val="20"/>
                <w:szCs w:val="20"/>
              </w:rPr>
              <w:t xml:space="preserve">OFF</w:t>
            </w:r>
          </w:p>
        </w:tc>
        <w:tc>
          <w:tcPr>
            <w:tcW w:type="dxa" w:w="1500"/>
            <w:shd w:fill="FFFFFF" w:val="clear"/>
          </w:tcPr>
          <w:p>
            <w:r>
              <w:rPr>
                <w:sz w:val="20"/>
                <w:szCs w:val="20"/>
              </w:rPr>
              <w:t xml:space="preserve">ON</w:t>
            </w:r>
          </w:p>
        </w:tc>
        <w:tc>
          <w:tcPr>
            <w:tcW w:type="dxa" w:w="3200"/>
            <w:shd w:fill="FFFFFF" w:val="clear"/>
          </w:tcPr>
          <w:p>
            <w:r>
              <w:rPr>
                <w:sz w:val="20"/>
                <w:szCs w:val="20"/>
              </w:rPr>
              <w:t xml:space="preserve">IDU and Package</w:t>
            </w:r>
          </w:p>
        </w:tc>
      </w:tr>
      <w:tr>
        <w:tc>
          <w:tcPr>
            <w:tcW w:type="dxa" w:w="800"/>
            <w:shd w:fill="F2F2F2" w:val="clear"/>
          </w:tcPr>
          <w:p>
            <w:r>
              <w:rPr>
                <w:sz w:val="20"/>
                <w:szCs w:val="20"/>
              </w:rPr>
              <w:t xml:space="preserve">D2</w:t>
            </w:r>
          </w:p>
        </w:tc>
        <w:tc>
          <w:tcPr>
            <w:tcW w:type="dxa" w:w="2200"/>
            <w:shd w:fill="F2F2F2" w:val="clear"/>
          </w:tcPr>
          <w:p>
            <w:r>
              <w:rPr>
                <w:sz w:val="20"/>
                <w:szCs w:val="20"/>
              </w:rPr>
              <w:t xml:space="preserve">Compressor 3</w:t>
            </w:r>
          </w:p>
        </w:tc>
        <w:tc>
          <w:tcPr>
            <w:tcW w:type="dxa" w:w="1500"/>
            <w:shd w:fill="F2F2F2" w:val="clear"/>
          </w:tcPr>
          <w:p>
            <w:r>
              <w:rPr>
                <w:sz w:val="20"/>
                <w:szCs w:val="20"/>
              </w:rPr>
              <w:t xml:space="preserve">OFF</w:t>
            </w:r>
          </w:p>
        </w:tc>
        <w:tc>
          <w:tcPr>
            <w:tcW w:type="dxa" w:w="1500"/>
            <w:shd w:fill="F2F2F2" w:val="clear"/>
          </w:tcPr>
          <w:p>
            <w:r>
              <w:rPr>
                <w:sz w:val="20"/>
                <w:szCs w:val="20"/>
              </w:rPr>
              <w:t xml:space="preserve">ON</w:t>
            </w:r>
          </w:p>
        </w:tc>
        <w:tc>
          <w:tcPr>
            <w:tcW w:type="dxa" w:w="3200"/>
            <w:shd w:fill="F2F2F2" w:val="clear"/>
          </w:tcPr>
          <w:p>
            <w:r>
              <w:rPr>
                <w:sz w:val="20"/>
                <w:szCs w:val="20"/>
              </w:rPr>
              <w:t xml:space="preserve">Package machines only</w:t>
            </w:r>
          </w:p>
        </w:tc>
      </w:tr>
    </w:tbl>
    <w:p>
      <w:pPr>
        <w:spacing w:after="200"/>
      </w:pPr>
    </w:p>
    <w:p>
      <w:pPr>
        <w:pStyle w:val="Heading2"/>
        <w:spacing w:after="150" w:before="300"/>
      </w:pPr>
      <w:r>
        <w:t xml:space="preserve">5.4 Blower Fan Status Register (Reg 16 — Read Only)</w:t>
      </w:r>
    </w:p>
    <w:p>
      <w:pPr>
        <w:spacing w:after="100" w:before="100"/>
      </w:pPr>
      <w:r>
        <w:rPr>
          <w:b/>
          <w:bCs/>
          <w:color w:val="CC0000"/>
          <w:sz w:val="22"/>
          <w:szCs w:val="22"/>
        </w:rPr>
        <w:t xml:space="preserve">NOTE: </w:t>
      </w:r>
      <w:r>
        <w:rPr>
          <w:color w:val="CC0000"/>
          <w:sz w:val="22"/>
          <w:szCs w:val="22"/>
        </w:rPr>
        <w:t xml:space="preserve">D0 is only valid for Package machines. For IDU machines, ignore D0 and read D1/D2 for fan speed.</w:t>
      </w:r>
    </w:p>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1400"/>
        <w:gridCol w:w="2000"/>
      </w:tblGrid>
      <w:tr>
        <w:tc>
          <w:tcPr>
            <w:tcW w:type="dxa" w:w="800"/>
            <w:shd w:fill="2E5496" w:val="clear"/>
          </w:tcPr>
          <w:p>
            <w:r>
              <w:rPr>
                <w:b/>
                <w:bCs/>
                <w:color w:val="FFFFFF"/>
                <w:sz w:val="20"/>
                <w:szCs w:val="20"/>
              </w:rPr>
              <w:t xml:space="preserve">Bit</w:t>
            </w:r>
          </w:p>
        </w:tc>
        <w:tc>
          <w:tcPr>
            <w:tcW w:type="dxa" w:w="2200"/>
            <w:shd w:fill="2E5496" w:val="clear"/>
          </w:tcPr>
          <w:p>
            <w:r>
              <w:rPr>
                <w:b/>
                <w:bCs/>
                <w:color w:val="FFFFFF"/>
                <w:sz w:val="20"/>
                <w:szCs w:val="20"/>
              </w:rPr>
              <w:t xml:space="preserve">Function</w:t>
            </w:r>
          </w:p>
        </w:tc>
        <w:tc>
          <w:tcPr>
            <w:tcW w:type="dxa" w:w="1800"/>
            <w:shd w:fill="2E5496" w:val="clear"/>
          </w:tcPr>
          <w:p>
            <w:r>
              <w:rPr>
                <w:b/>
                <w:bCs/>
                <w:color w:val="FFFFFF"/>
                <w:sz w:val="20"/>
                <w:szCs w:val="20"/>
              </w:rPr>
              <w:t xml:space="preserve">Value 0</w:t>
            </w:r>
          </w:p>
        </w:tc>
        <w:tc>
          <w:tcPr>
            <w:tcW w:type="dxa" w:w="1400"/>
            <w:shd w:fill="2E5496" w:val="clear"/>
          </w:tcPr>
          <w:p>
            <w:r>
              <w:rPr>
                <w:b/>
                <w:bCs/>
                <w:color w:val="FFFFFF"/>
                <w:sz w:val="20"/>
                <w:szCs w:val="20"/>
              </w:rPr>
              <w:t xml:space="preserve">Value 1</w:t>
            </w:r>
          </w:p>
        </w:tc>
        <w:tc>
          <w:tcPr>
            <w:tcW w:type="dxa" w:w="2000"/>
            <w:shd w:fill="2E5496" w:val="clear"/>
          </w:tcPr>
          <w:p>
            <w:r>
              <w:rPr>
                <w:b/>
                <w:bCs/>
                <w:color w:val="FFFFFF"/>
                <w:sz w:val="20"/>
                <w:szCs w:val="20"/>
              </w:rPr>
              <w:t xml:space="preserve">Applicable To</w:t>
            </w:r>
          </w:p>
        </w:tc>
      </w:tr>
      <w:tr>
        <w:tc>
          <w:tcPr>
            <w:tcW w:type="dxa" w:w="800"/>
            <w:shd w:fill="F2F2F2" w:val="clear"/>
          </w:tcPr>
          <w:p>
            <w:r>
              <w:rPr>
                <w:sz w:val="20"/>
                <w:szCs w:val="20"/>
              </w:rPr>
              <w:t xml:space="preserve">D0</w:t>
            </w:r>
          </w:p>
        </w:tc>
        <w:tc>
          <w:tcPr>
            <w:tcW w:type="dxa" w:w="2200"/>
            <w:shd w:fill="F2F2F2" w:val="clear"/>
          </w:tcPr>
          <w:p>
            <w:r>
              <w:rPr>
                <w:sz w:val="20"/>
                <w:szCs w:val="20"/>
              </w:rPr>
              <w:t xml:space="preserve">Fan on/off</w:t>
            </w:r>
          </w:p>
        </w:tc>
        <w:tc>
          <w:tcPr>
            <w:tcW w:type="dxa" w:w="1800"/>
            <w:shd w:fill="F2F2F2" w:val="clear"/>
          </w:tcPr>
          <w:p>
            <w:r>
              <w:rPr>
                <w:sz w:val="20"/>
                <w:szCs w:val="20"/>
              </w:rPr>
              <w:t xml:space="preserve">OFF</w:t>
            </w:r>
          </w:p>
        </w:tc>
        <w:tc>
          <w:tcPr>
            <w:tcW w:type="dxa" w:w="1400"/>
            <w:shd w:fill="F2F2F2" w:val="clear"/>
          </w:tcPr>
          <w:p>
            <w:r>
              <w:rPr>
                <w:sz w:val="20"/>
                <w:szCs w:val="20"/>
              </w:rPr>
              <w:t xml:space="preserve">ON</w:t>
            </w:r>
          </w:p>
        </w:tc>
        <w:tc>
          <w:tcPr>
            <w:tcW w:type="dxa" w:w="2000"/>
            <w:shd w:fill="F2F2F2" w:val="clear"/>
          </w:tcPr>
          <w:p>
            <w:r>
              <w:rPr>
                <w:sz w:val="20"/>
                <w:szCs w:val="20"/>
              </w:rPr>
              <w:t xml:space="preserve">Package machines ONLY</w:t>
            </w:r>
          </w:p>
        </w:tc>
      </w:tr>
      <w:tr>
        <w:tc>
          <w:tcPr>
            <w:tcW w:type="dxa" w:w="800"/>
            <w:shd w:fill="FFFFFF" w:val="clear"/>
          </w:tcPr>
          <w:p>
            <w:r>
              <w:rPr>
                <w:sz w:val="20"/>
                <w:szCs w:val="20"/>
              </w:rPr>
              <w:t xml:space="preserve">D1</w:t>
            </w:r>
          </w:p>
        </w:tc>
        <w:tc>
          <w:tcPr>
            <w:tcW w:type="dxa" w:w="2200"/>
            <w:shd w:fill="FFFFFF" w:val="clear"/>
          </w:tcPr>
          <w:p>
            <w:r>
              <w:rPr>
                <w:sz w:val="20"/>
                <w:szCs w:val="20"/>
              </w:rPr>
              <w:t xml:space="preserve">Fan speed LSB</w:t>
            </w:r>
          </w:p>
        </w:tc>
        <w:tc>
          <w:tcPr>
            <w:tcW w:type="dxa" w:w="1800"/>
            <w:shd w:fill="FFFFFF" w:val="clear"/>
          </w:tcPr>
          <w:p>
            <w:r>
              <w:rPr>
                <w:sz w:val="20"/>
                <w:szCs w:val="20"/>
              </w:rPr>
              <w:t xml:space="preserve">See D2:D1 table</w:t>
            </w:r>
          </w:p>
        </w:tc>
        <w:tc>
          <w:tcPr>
            <w:tcW w:type="dxa" w:w="1400"/>
            <w:shd w:fill="FFFFFF" w:val="clear"/>
          </w:tcPr>
          <w:p>
            <w:r>
              <w:rPr>
                <w:sz w:val="20"/>
                <w:szCs w:val="20"/>
              </w:rPr>
              <w:t xml:space="preserve"/>
            </w:r>
          </w:p>
        </w:tc>
        <w:tc>
          <w:tcPr>
            <w:tcW w:type="dxa" w:w="2000"/>
            <w:shd w:fill="FFFFFF" w:val="clear"/>
          </w:tcPr>
          <w:p>
            <w:r>
              <w:rPr>
                <w:sz w:val="20"/>
                <w:szCs w:val="20"/>
              </w:rPr>
              <w:t xml:space="preserve">IDU machines</w:t>
            </w:r>
          </w:p>
        </w:tc>
      </w:tr>
      <w:tr>
        <w:tc>
          <w:tcPr>
            <w:tcW w:type="dxa" w:w="800"/>
            <w:shd w:fill="F2F2F2" w:val="clear"/>
          </w:tcPr>
          <w:p>
            <w:r>
              <w:rPr>
                <w:sz w:val="20"/>
                <w:szCs w:val="20"/>
              </w:rPr>
              <w:t xml:space="preserve">D2</w:t>
            </w:r>
          </w:p>
        </w:tc>
        <w:tc>
          <w:tcPr>
            <w:tcW w:type="dxa" w:w="2200"/>
            <w:shd w:fill="F2F2F2" w:val="clear"/>
          </w:tcPr>
          <w:p>
            <w:r>
              <w:rPr>
                <w:sz w:val="20"/>
                <w:szCs w:val="20"/>
              </w:rPr>
              <w:t xml:space="preserve">Fan speed MSB</w:t>
            </w:r>
          </w:p>
        </w:tc>
        <w:tc>
          <w:tcPr>
            <w:tcW w:type="dxa" w:w="1800"/>
            <w:shd w:fill="F2F2F2" w:val="clear"/>
          </w:tcPr>
          <w:p>
            <w:r>
              <w:rPr>
                <w:sz w:val="20"/>
                <w:szCs w:val="20"/>
              </w:rPr>
              <w:t xml:space="preserve">See D2:D1 table</w:t>
            </w:r>
          </w:p>
        </w:tc>
        <w:tc>
          <w:tcPr>
            <w:tcW w:type="dxa" w:w="1400"/>
            <w:shd w:fill="F2F2F2" w:val="clear"/>
          </w:tcPr>
          <w:p>
            <w:r>
              <w:rPr>
                <w:sz w:val="20"/>
                <w:szCs w:val="20"/>
              </w:rPr>
              <w:t xml:space="preserve"/>
            </w:r>
          </w:p>
        </w:tc>
        <w:tc>
          <w:tcPr>
            <w:tcW w:type="dxa" w:w="2000"/>
            <w:shd w:fill="F2F2F2" w:val="clear"/>
          </w:tcPr>
          <w:p>
            <w:r>
              <w:rPr>
                <w:sz w:val="20"/>
                <w:szCs w:val="20"/>
              </w:rPr>
              <w:t xml:space="preserve">IDU machines</w:t>
            </w:r>
          </w:p>
        </w:tc>
      </w:tr>
    </w:tbl>
    <w:p>
      <w:pPr>
        <w:spacing w:after="200"/>
      </w:pPr>
    </w:p>
    <w:p>
      <w:pPr>
        <w:pStyle w:val="Heading2"/>
        <w:spacing w:after="150" w:before="300"/>
      </w:pPr>
      <w:r>
        <w:t xml:space="preserve">5.5 Alarm Status Register (Reg 17 — Read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950"/>
        <w:gridCol w:w="2950"/>
      </w:tblGrid>
      <w:tr>
        <w:tc>
          <w:tcPr>
            <w:tcW w:type="dxa" w:w="800"/>
            <w:shd w:fill="2E5496" w:val="clear"/>
          </w:tcPr>
          <w:p>
            <w:r>
              <w:rPr>
                <w:b/>
                <w:bCs/>
                <w:color w:val="FFFFFF"/>
                <w:sz w:val="20"/>
                <w:szCs w:val="20"/>
              </w:rPr>
              <w:t xml:space="preserve">Bit</w:t>
            </w:r>
          </w:p>
        </w:tc>
        <w:tc>
          <w:tcPr>
            <w:tcW w:type="dxa" w:w="2500"/>
            <w:shd w:fill="2E5496" w:val="clear"/>
          </w:tcPr>
          <w:p>
            <w:r>
              <w:rPr>
                <w:b/>
                <w:bCs/>
                <w:color w:val="FFFFFF"/>
                <w:sz w:val="20"/>
                <w:szCs w:val="20"/>
              </w:rPr>
              <w:t xml:space="preserve">Function</w:t>
            </w:r>
          </w:p>
        </w:tc>
        <w:tc>
          <w:tcPr>
            <w:tcW w:type="dxa" w:w="2950"/>
            <w:shd w:fill="2E5496" w:val="clear"/>
          </w:tcPr>
          <w:p>
            <w:r>
              <w:rPr>
                <w:b/>
                <w:bCs/>
                <w:color w:val="FFFFFF"/>
                <w:sz w:val="20"/>
                <w:szCs w:val="20"/>
              </w:rPr>
              <w:t xml:space="preserve">Value 0</w:t>
            </w:r>
          </w:p>
        </w:tc>
        <w:tc>
          <w:tcPr>
            <w:tcW w:type="dxa" w:w="2950"/>
            <w:shd w:fill="2E5496" w:val="clear"/>
          </w:tcPr>
          <w:p>
            <w:r>
              <w:rPr>
                <w:b/>
                <w:bCs/>
                <w:color w:val="FFFFFF"/>
                <w:sz w:val="20"/>
                <w:szCs w:val="20"/>
              </w:rPr>
              <w:t xml:space="preserve">Value 1</w:t>
            </w:r>
          </w:p>
        </w:tc>
      </w:tr>
      <w:tr>
        <w:tc>
          <w:tcPr>
            <w:tcW w:type="dxa" w:w="800"/>
            <w:shd w:fill="F2F2F2" w:val="clear"/>
          </w:tcPr>
          <w:p>
            <w:r>
              <w:rPr>
                <w:sz w:val="20"/>
                <w:szCs w:val="20"/>
              </w:rPr>
              <w:t xml:space="preserve">D0</w:t>
            </w:r>
          </w:p>
        </w:tc>
        <w:tc>
          <w:tcPr>
            <w:tcW w:type="dxa" w:w="2500"/>
            <w:shd w:fill="F2F2F2" w:val="clear"/>
          </w:tcPr>
          <w:p>
            <w:r>
              <w:rPr>
                <w:sz w:val="20"/>
                <w:szCs w:val="20"/>
              </w:rPr>
              <w:t xml:space="preserve">Alarm</w:t>
            </w:r>
          </w:p>
        </w:tc>
        <w:tc>
          <w:tcPr>
            <w:tcW w:type="dxa" w:w="2950"/>
            <w:shd w:fill="F2F2F2" w:val="clear"/>
          </w:tcPr>
          <w:p>
            <w:r>
              <w:rPr>
                <w:sz w:val="20"/>
                <w:szCs w:val="20"/>
              </w:rPr>
              <w:t xml:space="preserve">No alarm</w:t>
            </w:r>
          </w:p>
        </w:tc>
        <w:tc>
          <w:tcPr>
            <w:tcW w:type="dxa" w:w="2950"/>
            <w:shd w:fill="F2F2F2" w:val="clear"/>
          </w:tcPr>
          <w:p>
            <w:r>
              <w:rPr>
                <w:sz w:val="20"/>
                <w:szCs w:val="20"/>
              </w:rPr>
              <w:t xml:space="preserve">Alarm present</w:t>
            </w:r>
          </w:p>
        </w:tc>
      </w:tr>
      <w:tr>
        <w:tc>
          <w:tcPr>
            <w:tcW w:type="dxa" w:w="800"/>
            <w:shd w:fill="FFFFFF" w:val="clear"/>
          </w:tcPr>
          <w:p>
            <w:r>
              <w:rPr>
                <w:sz w:val="20"/>
                <w:szCs w:val="20"/>
              </w:rPr>
              <w:t xml:space="preserve">D1-D15</w:t>
            </w:r>
          </w:p>
        </w:tc>
        <w:tc>
          <w:tcPr>
            <w:tcW w:type="dxa" w:w="2500"/>
            <w:shd w:fill="FFFFFF" w:val="clear"/>
          </w:tcPr>
          <w:p>
            <w:r>
              <w:rPr>
                <w:sz w:val="20"/>
                <w:szCs w:val="20"/>
              </w:rPr>
              <w:t xml:space="preserve">Reserved</w:t>
            </w:r>
          </w:p>
        </w:tc>
        <w:tc>
          <w:tcPr>
            <w:tcW w:type="dxa" w:w="2950"/>
            <w:shd w:fill="FFFFFF" w:val="clear"/>
          </w:tcPr>
          <w:p>
            <w:r>
              <w:rPr>
                <w:sz w:val="20"/>
                <w:szCs w:val="20"/>
              </w:rPr>
              <w:t xml:space="preserve">Always 0</w:t>
            </w:r>
          </w:p>
        </w:tc>
        <w:tc>
          <w:tcPr>
            <w:tcW w:type="dxa" w:w="2950"/>
            <w:shd w:fill="FFFFFF" w:val="clear"/>
          </w:tcPr>
          <w:p>
            <w:r>
              <w:rPr>
                <w:sz w:val="20"/>
                <w:szCs w:val="20"/>
              </w:rPr>
              <w:t xml:space="preserve">Always 0</w:t>
            </w:r>
          </w:p>
        </w:tc>
      </w:tr>
    </w:tbl>
    <w:p>
      <w:pPr>
        <w:spacing w:after="200"/>
      </w:pPr>
    </w:p>
    <w:p>
      <w:pPr>
        <w:pStyle w:val="Heading2"/>
        <w:spacing w:after="150" w:before="300"/>
      </w:pPr>
      <w:r>
        <w:t xml:space="preserve">5.6 System Fault Register (Reg 18 — Read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00"/>
        <w:gridCol w:w="1500"/>
        <w:gridCol w:w="3200"/>
      </w:tblGrid>
      <w:tr>
        <w:tc>
          <w:tcPr>
            <w:tcW w:type="dxa" w:w="800"/>
            <w:shd w:fill="2E5496" w:val="clear"/>
          </w:tcPr>
          <w:p>
            <w:r>
              <w:rPr>
                <w:b/>
                <w:bCs/>
                <w:color w:val="FFFFFF"/>
                <w:sz w:val="20"/>
                <w:szCs w:val="20"/>
              </w:rPr>
              <w:t xml:space="preserve">Bit</w:t>
            </w:r>
          </w:p>
        </w:tc>
        <w:tc>
          <w:tcPr>
            <w:tcW w:type="dxa" w:w="2200"/>
            <w:shd w:fill="2E5496" w:val="clear"/>
          </w:tcPr>
          <w:p>
            <w:r>
              <w:rPr>
                <w:b/>
                <w:bCs/>
                <w:color w:val="FFFFFF"/>
                <w:sz w:val="20"/>
                <w:szCs w:val="20"/>
              </w:rPr>
              <w:t xml:space="preserve">Function</w:t>
            </w:r>
          </w:p>
        </w:tc>
        <w:tc>
          <w:tcPr>
            <w:tcW w:type="dxa" w:w="1500"/>
            <w:shd w:fill="2E5496" w:val="clear"/>
          </w:tcPr>
          <w:p>
            <w:r>
              <w:rPr>
                <w:b/>
                <w:bCs/>
                <w:color w:val="FFFFFF"/>
                <w:sz w:val="20"/>
                <w:szCs w:val="20"/>
              </w:rPr>
              <w:t xml:space="preserve">Value 0</w:t>
            </w:r>
          </w:p>
        </w:tc>
        <w:tc>
          <w:tcPr>
            <w:tcW w:type="dxa" w:w="1500"/>
            <w:shd w:fill="2E5496" w:val="clear"/>
          </w:tcPr>
          <w:p>
            <w:r>
              <w:rPr>
                <w:b/>
                <w:bCs/>
                <w:color w:val="FFFFFF"/>
                <w:sz w:val="20"/>
                <w:szCs w:val="20"/>
              </w:rPr>
              <w:t xml:space="preserve">Value 1</w:t>
            </w:r>
          </w:p>
        </w:tc>
        <w:tc>
          <w:tcPr>
            <w:tcW w:type="dxa" w:w="3200"/>
            <w:shd w:fill="2E5496" w:val="clear"/>
          </w:tcPr>
          <w:p>
            <w:r>
              <w:rPr>
                <w:b/>
                <w:bCs/>
                <w:color w:val="FFFFFF"/>
                <w:sz w:val="20"/>
                <w:szCs w:val="20"/>
              </w:rPr>
              <w:t xml:space="preserve">Applicable To</w:t>
            </w:r>
          </w:p>
        </w:tc>
      </w:tr>
      <w:tr>
        <w:tc>
          <w:tcPr>
            <w:tcW w:type="dxa" w:w="800"/>
            <w:shd w:fill="F2F2F2" w:val="clear"/>
          </w:tcPr>
          <w:p>
            <w:r>
              <w:rPr>
                <w:sz w:val="20"/>
                <w:szCs w:val="20"/>
              </w:rPr>
              <w:t xml:space="preserve">D0</w:t>
            </w:r>
          </w:p>
        </w:tc>
        <w:tc>
          <w:tcPr>
            <w:tcW w:type="dxa" w:w="2200"/>
            <w:shd w:fill="F2F2F2" w:val="clear"/>
          </w:tcPr>
          <w:p>
            <w:r>
              <w:rPr>
                <w:sz w:val="20"/>
                <w:szCs w:val="20"/>
              </w:rPr>
              <w:t xml:space="preserve">SPPR Fault</w:t>
            </w:r>
          </w:p>
        </w:tc>
        <w:tc>
          <w:tcPr>
            <w:tcW w:type="dxa" w:w="1500"/>
            <w:shd w:fill="F2F2F2" w:val="clear"/>
          </w:tcPr>
          <w:p>
            <w:r>
              <w:rPr>
                <w:sz w:val="20"/>
                <w:szCs w:val="20"/>
              </w:rPr>
              <w:t xml:space="preserve">Cleared</w:t>
            </w:r>
          </w:p>
        </w:tc>
        <w:tc>
          <w:tcPr>
            <w:tcW w:type="dxa" w:w="1500"/>
            <w:shd w:fill="F2F2F2" w:val="clear"/>
          </w:tcPr>
          <w:p>
            <w:r>
              <w:rPr>
                <w:sz w:val="20"/>
                <w:szCs w:val="20"/>
              </w:rPr>
              <w:t xml:space="preserve">Fault exists</w:t>
            </w:r>
          </w:p>
        </w:tc>
        <w:tc>
          <w:tcPr>
            <w:tcW w:type="dxa" w:w="3200"/>
            <w:shd w:fill="F2F2F2" w:val="clear"/>
          </w:tcPr>
          <w:p>
            <w:r>
              <w:rPr>
                <w:sz w:val="20"/>
                <w:szCs w:val="20"/>
              </w:rPr>
              <w:t xml:space="preserve">IDU</w:t>
            </w:r>
          </w:p>
        </w:tc>
      </w:tr>
      <w:tr>
        <w:tc>
          <w:tcPr>
            <w:tcW w:type="dxa" w:w="800"/>
            <w:shd w:fill="FFFFFF" w:val="clear"/>
          </w:tcPr>
          <w:p>
            <w:r>
              <w:rPr>
                <w:sz w:val="20"/>
                <w:szCs w:val="20"/>
              </w:rPr>
              <w:t xml:space="preserve">D1</w:t>
            </w:r>
          </w:p>
        </w:tc>
        <w:tc>
          <w:tcPr>
            <w:tcW w:type="dxa" w:w="2200"/>
            <w:shd w:fill="FFFFFF" w:val="clear"/>
          </w:tcPr>
          <w:p>
            <w:r>
              <w:rPr>
                <w:sz w:val="20"/>
                <w:szCs w:val="20"/>
              </w:rPr>
              <w:t xml:space="preserve">BF SPPR Fault</w:t>
            </w:r>
          </w:p>
        </w:tc>
        <w:tc>
          <w:tcPr>
            <w:tcW w:type="dxa" w:w="1500"/>
            <w:shd w:fill="FFFFFF" w:val="clear"/>
          </w:tcPr>
          <w:p>
            <w:r>
              <w:rPr>
                <w:sz w:val="20"/>
                <w:szCs w:val="20"/>
              </w:rPr>
              <w:t xml:space="preserve">Cleared</w:t>
            </w:r>
          </w:p>
        </w:tc>
        <w:tc>
          <w:tcPr>
            <w:tcW w:type="dxa" w:w="1500"/>
            <w:shd w:fill="FFFFFF" w:val="clear"/>
          </w:tcPr>
          <w:p>
            <w:r>
              <w:rPr>
                <w:sz w:val="20"/>
                <w:szCs w:val="20"/>
              </w:rPr>
              <w:t xml:space="preserve">Fault exists</w:t>
            </w:r>
          </w:p>
        </w:tc>
        <w:tc>
          <w:tcPr>
            <w:tcW w:type="dxa" w:w="3200"/>
            <w:shd w:fill="FFFFFF" w:val="clear"/>
          </w:tcPr>
          <w:p>
            <w:r>
              <w:rPr>
                <w:sz w:val="20"/>
                <w:szCs w:val="20"/>
              </w:rPr>
              <w:t xml:space="preserve">IDU with ODU</w:t>
            </w:r>
          </w:p>
        </w:tc>
      </w:tr>
      <w:tr>
        <w:tc>
          <w:tcPr>
            <w:tcW w:type="dxa" w:w="800"/>
            <w:shd w:fill="F2F2F2" w:val="clear"/>
          </w:tcPr>
          <w:p>
            <w:r>
              <w:rPr>
                <w:sz w:val="20"/>
                <w:szCs w:val="20"/>
              </w:rPr>
              <w:t xml:space="preserve">D2</w:t>
            </w:r>
          </w:p>
        </w:tc>
        <w:tc>
          <w:tcPr>
            <w:tcW w:type="dxa" w:w="2200"/>
            <w:shd w:fill="F2F2F2" w:val="clear"/>
          </w:tcPr>
          <w:p>
            <w:r>
              <w:rPr>
                <w:sz w:val="20"/>
                <w:szCs w:val="20"/>
              </w:rPr>
              <w:t xml:space="preserve">ODU 1 Comm Error</w:t>
            </w:r>
          </w:p>
        </w:tc>
        <w:tc>
          <w:tcPr>
            <w:tcW w:type="dxa" w:w="1500"/>
            <w:shd w:fill="F2F2F2" w:val="clear"/>
          </w:tcPr>
          <w:p>
            <w:r>
              <w:rPr>
                <w:sz w:val="20"/>
                <w:szCs w:val="20"/>
              </w:rPr>
              <w:t xml:space="preserve">Cleared</w:t>
            </w:r>
          </w:p>
        </w:tc>
        <w:tc>
          <w:tcPr>
            <w:tcW w:type="dxa" w:w="1500"/>
            <w:shd w:fill="F2F2F2" w:val="clear"/>
          </w:tcPr>
          <w:p>
            <w:r>
              <w:rPr>
                <w:sz w:val="20"/>
                <w:szCs w:val="20"/>
              </w:rPr>
              <w:t xml:space="preserve">Error exists</w:t>
            </w:r>
          </w:p>
        </w:tc>
        <w:tc>
          <w:tcPr>
            <w:tcW w:type="dxa" w:w="3200"/>
            <w:shd w:fill="F2F2F2" w:val="clear"/>
          </w:tcPr>
          <w:p>
            <w:r>
              <w:rPr>
                <w:sz w:val="20"/>
                <w:szCs w:val="20"/>
              </w:rPr>
              <w:t xml:space="preserve">IDU with ODU</w:t>
            </w:r>
          </w:p>
        </w:tc>
      </w:tr>
      <w:tr>
        <w:tc>
          <w:tcPr>
            <w:tcW w:type="dxa" w:w="800"/>
            <w:shd w:fill="FFFFFF" w:val="clear"/>
          </w:tcPr>
          <w:p>
            <w:r>
              <w:rPr>
                <w:sz w:val="20"/>
                <w:szCs w:val="20"/>
              </w:rPr>
              <w:t xml:space="preserve">D3</w:t>
            </w:r>
          </w:p>
        </w:tc>
        <w:tc>
          <w:tcPr>
            <w:tcW w:type="dxa" w:w="2200"/>
            <w:shd w:fill="FFFFFF" w:val="clear"/>
          </w:tcPr>
          <w:p>
            <w:r>
              <w:rPr>
                <w:sz w:val="20"/>
                <w:szCs w:val="20"/>
              </w:rPr>
              <w:t xml:space="preserve">ODU 2 Comm Error</w:t>
            </w:r>
          </w:p>
        </w:tc>
        <w:tc>
          <w:tcPr>
            <w:tcW w:type="dxa" w:w="1500"/>
            <w:shd w:fill="FFFFFF" w:val="clear"/>
          </w:tcPr>
          <w:p>
            <w:r>
              <w:rPr>
                <w:sz w:val="20"/>
                <w:szCs w:val="20"/>
              </w:rPr>
              <w:t xml:space="preserve">Cleared</w:t>
            </w:r>
          </w:p>
        </w:tc>
        <w:tc>
          <w:tcPr>
            <w:tcW w:type="dxa" w:w="1500"/>
            <w:shd w:fill="FFFFFF" w:val="clear"/>
          </w:tcPr>
          <w:p>
            <w:r>
              <w:rPr>
                <w:sz w:val="20"/>
                <w:szCs w:val="20"/>
              </w:rPr>
              <w:t xml:space="preserve">Error exists</w:t>
            </w:r>
          </w:p>
        </w:tc>
        <w:tc>
          <w:tcPr>
            <w:tcW w:type="dxa" w:w="3200"/>
            <w:shd w:fill="FFFFFF" w:val="clear"/>
          </w:tcPr>
          <w:p>
            <w:r>
              <w:rPr>
                <w:sz w:val="20"/>
                <w:szCs w:val="20"/>
              </w:rPr>
              <w:t xml:space="preserve">IDU with ODU</w:t>
            </w:r>
          </w:p>
        </w:tc>
      </w:tr>
    </w:tbl>
    <w:p>
      <w:pPr>
        <w:spacing w:after="200"/>
      </w:pPr>
    </w:p>
    <w:p>
      <w:pPr>
        <w:pStyle w:val="Heading2"/>
        <w:spacing w:after="150" w:before="300"/>
      </w:pPr>
      <w:r>
        <w:t xml:space="preserve">5.7 Analog Sensor Fault Register (Reg 19 — Read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950"/>
        <w:gridCol w:w="2950"/>
      </w:tblGrid>
      <w:tr>
        <w:tc>
          <w:tcPr>
            <w:tcW w:type="dxa" w:w="800"/>
            <w:shd w:fill="2E5496" w:val="clear"/>
          </w:tcPr>
          <w:p>
            <w:r>
              <w:rPr>
                <w:b/>
                <w:bCs/>
                <w:color w:val="FFFFFF"/>
                <w:sz w:val="20"/>
                <w:szCs w:val="20"/>
              </w:rPr>
              <w:t xml:space="preserve">Bit</w:t>
            </w:r>
          </w:p>
        </w:tc>
        <w:tc>
          <w:tcPr>
            <w:tcW w:type="dxa" w:w="2500"/>
            <w:shd w:fill="2E5496" w:val="clear"/>
          </w:tcPr>
          <w:p>
            <w:r>
              <w:rPr>
                <w:b/>
                <w:bCs/>
                <w:color w:val="FFFFFF"/>
                <w:sz w:val="20"/>
                <w:szCs w:val="20"/>
              </w:rPr>
              <w:t xml:space="preserve">Function</w:t>
            </w:r>
          </w:p>
        </w:tc>
        <w:tc>
          <w:tcPr>
            <w:tcW w:type="dxa" w:w="2950"/>
            <w:shd w:fill="2E5496" w:val="clear"/>
          </w:tcPr>
          <w:p>
            <w:r>
              <w:rPr>
                <w:b/>
                <w:bCs/>
                <w:color w:val="FFFFFF"/>
                <w:sz w:val="20"/>
                <w:szCs w:val="20"/>
              </w:rPr>
              <w:t xml:space="preserve">Value 0</w:t>
            </w:r>
          </w:p>
        </w:tc>
        <w:tc>
          <w:tcPr>
            <w:tcW w:type="dxa" w:w="2950"/>
            <w:shd w:fill="2E5496" w:val="clear"/>
          </w:tcPr>
          <w:p>
            <w:r>
              <w:rPr>
                <w:b/>
                <w:bCs/>
                <w:color w:val="FFFFFF"/>
                <w:sz w:val="20"/>
                <w:szCs w:val="20"/>
              </w:rPr>
              <w:t xml:space="preserve">Value 1</w:t>
            </w:r>
          </w:p>
        </w:tc>
      </w:tr>
      <w:tr>
        <w:tc>
          <w:tcPr>
            <w:tcW w:type="dxa" w:w="800"/>
            <w:shd w:fill="F2F2F2" w:val="clear"/>
          </w:tcPr>
          <w:p>
            <w:r>
              <w:rPr>
                <w:sz w:val="20"/>
                <w:szCs w:val="20"/>
              </w:rPr>
              <w:t xml:space="preserve">D0</w:t>
            </w:r>
          </w:p>
        </w:tc>
        <w:tc>
          <w:tcPr>
            <w:tcW w:type="dxa" w:w="2500"/>
            <w:shd w:fill="F2F2F2" w:val="clear"/>
          </w:tcPr>
          <w:p>
            <w:r>
              <w:rPr>
                <w:sz w:val="20"/>
                <w:szCs w:val="20"/>
              </w:rPr>
              <w:t xml:space="preserve">RAT Thermistor</w:t>
            </w:r>
          </w:p>
        </w:tc>
        <w:tc>
          <w:tcPr>
            <w:tcW w:type="dxa" w:w="2950"/>
            <w:shd w:fill="F2F2F2" w:val="clear"/>
          </w:tcPr>
          <w:p>
            <w:r>
              <w:rPr>
                <w:sz w:val="20"/>
                <w:szCs w:val="20"/>
              </w:rPr>
              <w:t xml:space="preserve">OK</w:t>
            </w:r>
          </w:p>
        </w:tc>
        <w:tc>
          <w:tcPr>
            <w:tcW w:type="dxa" w:w="2950"/>
            <w:shd w:fill="F2F2F2" w:val="clear"/>
          </w:tcPr>
          <w:p>
            <w:r>
              <w:rPr>
                <w:sz w:val="20"/>
                <w:szCs w:val="20"/>
              </w:rPr>
              <w:t xml:space="preserve">Open fault</w:t>
            </w:r>
          </w:p>
        </w:tc>
      </w:tr>
      <w:tr>
        <w:tc>
          <w:tcPr>
            <w:tcW w:type="dxa" w:w="800"/>
            <w:shd w:fill="FFFFFF" w:val="clear"/>
          </w:tcPr>
          <w:p>
            <w:r>
              <w:rPr>
                <w:sz w:val="20"/>
                <w:szCs w:val="20"/>
              </w:rPr>
              <w:t xml:space="preserve">D1</w:t>
            </w:r>
          </w:p>
        </w:tc>
        <w:tc>
          <w:tcPr>
            <w:tcW w:type="dxa" w:w="2500"/>
            <w:shd w:fill="FFFFFF" w:val="clear"/>
          </w:tcPr>
          <w:p>
            <w:r>
              <w:rPr>
                <w:sz w:val="20"/>
                <w:szCs w:val="20"/>
              </w:rPr>
              <w:t xml:space="preserve">SAT Thermistor</w:t>
            </w:r>
          </w:p>
        </w:tc>
        <w:tc>
          <w:tcPr>
            <w:tcW w:type="dxa" w:w="2950"/>
            <w:shd w:fill="FFFFFF" w:val="clear"/>
          </w:tcPr>
          <w:p>
            <w:r>
              <w:rPr>
                <w:sz w:val="20"/>
                <w:szCs w:val="20"/>
              </w:rPr>
              <w:t xml:space="preserve">OK</w:t>
            </w:r>
          </w:p>
        </w:tc>
        <w:tc>
          <w:tcPr>
            <w:tcW w:type="dxa" w:w="2950"/>
            <w:shd w:fill="FFFFFF" w:val="clear"/>
          </w:tcPr>
          <w:p>
            <w:r>
              <w:rPr>
                <w:sz w:val="20"/>
                <w:szCs w:val="20"/>
              </w:rPr>
              <w:t xml:space="preserve">Open fault</w:t>
            </w:r>
          </w:p>
        </w:tc>
      </w:tr>
      <w:tr>
        <w:tc>
          <w:tcPr>
            <w:tcW w:type="dxa" w:w="800"/>
            <w:shd w:fill="F2F2F2" w:val="clear"/>
          </w:tcPr>
          <w:p>
            <w:r>
              <w:rPr>
                <w:sz w:val="20"/>
                <w:szCs w:val="20"/>
              </w:rPr>
              <w:t xml:space="preserve">D2</w:t>
            </w:r>
          </w:p>
        </w:tc>
        <w:tc>
          <w:tcPr>
            <w:tcW w:type="dxa" w:w="2500"/>
            <w:shd w:fill="F2F2F2" w:val="clear"/>
          </w:tcPr>
          <w:p>
            <w:r>
              <w:rPr>
                <w:sz w:val="20"/>
                <w:szCs w:val="20"/>
              </w:rPr>
              <w:t xml:space="preserve">Humidity 1 Sensor</w:t>
            </w:r>
          </w:p>
        </w:tc>
        <w:tc>
          <w:tcPr>
            <w:tcW w:type="dxa" w:w="2950"/>
            <w:shd w:fill="F2F2F2" w:val="clear"/>
          </w:tcPr>
          <w:p>
            <w:r>
              <w:rPr>
                <w:sz w:val="20"/>
                <w:szCs w:val="20"/>
              </w:rPr>
              <w:t xml:space="preserve">OK</w:t>
            </w:r>
          </w:p>
        </w:tc>
        <w:tc>
          <w:tcPr>
            <w:tcW w:type="dxa" w:w="2950"/>
            <w:shd w:fill="F2F2F2" w:val="clear"/>
          </w:tcPr>
          <w:p>
            <w:r>
              <w:rPr>
                <w:sz w:val="20"/>
                <w:szCs w:val="20"/>
              </w:rPr>
              <w:t xml:space="preserve">Open fault</w:t>
            </w:r>
          </w:p>
        </w:tc>
      </w:tr>
      <w:tr>
        <w:tc>
          <w:tcPr>
            <w:tcW w:type="dxa" w:w="800"/>
            <w:shd w:fill="FFFFFF" w:val="clear"/>
          </w:tcPr>
          <w:p>
            <w:r>
              <w:rPr>
                <w:sz w:val="20"/>
                <w:szCs w:val="20"/>
              </w:rPr>
              <w:t xml:space="preserve">D3</w:t>
            </w:r>
          </w:p>
        </w:tc>
        <w:tc>
          <w:tcPr>
            <w:tcW w:type="dxa" w:w="2500"/>
            <w:shd w:fill="FFFFFF" w:val="clear"/>
          </w:tcPr>
          <w:p>
            <w:r>
              <w:rPr>
                <w:sz w:val="20"/>
                <w:szCs w:val="20"/>
              </w:rPr>
              <w:t xml:space="preserve">Humidity 2 Sensor</w:t>
            </w:r>
          </w:p>
        </w:tc>
        <w:tc>
          <w:tcPr>
            <w:tcW w:type="dxa" w:w="2950"/>
            <w:shd w:fill="FFFFFF" w:val="clear"/>
          </w:tcPr>
          <w:p>
            <w:r>
              <w:rPr>
                <w:sz w:val="20"/>
                <w:szCs w:val="20"/>
              </w:rPr>
              <w:t xml:space="preserve">OK</w:t>
            </w:r>
          </w:p>
        </w:tc>
        <w:tc>
          <w:tcPr>
            <w:tcW w:type="dxa" w:w="2950"/>
            <w:shd w:fill="FFFFFF" w:val="clear"/>
          </w:tcPr>
          <w:p>
            <w:r>
              <w:rPr>
                <w:sz w:val="20"/>
                <w:szCs w:val="20"/>
              </w:rPr>
              <w:t xml:space="preserve">Open fault</w:t>
            </w:r>
          </w:p>
        </w:tc>
      </w:tr>
    </w:tbl>
    <w:p>
      <w:pPr>
        <w:spacing w:after="200"/>
      </w:pPr>
    </w:p>
    <w:p>
      <w:pPr>
        <w:pStyle w:val="Heading2"/>
        <w:spacing w:after="150" w:before="300"/>
      </w:pPr>
      <w:r>
        <w:t xml:space="preserve">5.8 Compressor 1 Fault Register (Reg 20 — Read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00"/>
        <w:gridCol w:w="1500"/>
        <w:gridCol w:w="3200"/>
      </w:tblGrid>
      <w:tr>
        <w:tc>
          <w:tcPr>
            <w:tcW w:type="dxa" w:w="800"/>
            <w:shd w:fill="2E5496" w:val="clear"/>
          </w:tcPr>
          <w:p>
            <w:r>
              <w:rPr>
                <w:b/>
                <w:bCs/>
                <w:color w:val="FFFFFF"/>
                <w:sz w:val="20"/>
                <w:szCs w:val="20"/>
              </w:rPr>
              <w:t xml:space="preserve">Bit</w:t>
            </w:r>
          </w:p>
        </w:tc>
        <w:tc>
          <w:tcPr>
            <w:tcW w:type="dxa" w:w="2200"/>
            <w:shd w:fill="2E5496" w:val="clear"/>
          </w:tcPr>
          <w:p>
            <w:r>
              <w:rPr>
                <w:b/>
                <w:bCs/>
                <w:color w:val="FFFFFF"/>
                <w:sz w:val="20"/>
                <w:szCs w:val="20"/>
              </w:rPr>
              <w:t xml:space="preserve">Function</w:t>
            </w:r>
          </w:p>
        </w:tc>
        <w:tc>
          <w:tcPr>
            <w:tcW w:type="dxa" w:w="1500"/>
            <w:shd w:fill="2E5496" w:val="clear"/>
          </w:tcPr>
          <w:p>
            <w:r>
              <w:rPr>
                <w:b/>
                <w:bCs/>
                <w:color w:val="FFFFFF"/>
                <w:sz w:val="20"/>
                <w:szCs w:val="20"/>
              </w:rPr>
              <w:t xml:space="preserve">Value 0</w:t>
            </w:r>
          </w:p>
        </w:tc>
        <w:tc>
          <w:tcPr>
            <w:tcW w:type="dxa" w:w="1500"/>
            <w:shd w:fill="2E5496" w:val="clear"/>
          </w:tcPr>
          <w:p>
            <w:r>
              <w:rPr>
                <w:b/>
                <w:bCs/>
                <w:color w:val="FFFFFF"/>
                <w:sz w:val="20"/>
                <w:szCs w:val="20"/>
              </w:rPr>
              <w:t xml:space="preserve">Value 1</w:t>
            </w:r>
          </w:p>
        </w:tc>
        <w:tc>
          <w:tcPr>
            <w:tcW w:type="dxa" w:w="3200"/>
            <w:shd w:fill="2E5496" w:val="clear"/>
          </w:tcPr>
          <w:p>
            <w:r>
              <w:rPr>
                <w:b/>
                <w:bCs/>
                <w:color w:val="FFFFFF"/>
                <w:sz w:val="20"/>
                <w:szCs w:val="20"/>
              </w:rPr>
              <w:t xml:space="preserve">Applicable To</w:t>
            </w:r>
          </w:p>
        </w:tc>
      </w:tr>
      <w:tr>
        <w:tc>
          <w:tcPr>
            <w:tcW w:type="dxa" w:w="800"/>
            <w:shd w:fill="F2F2F2" w:val="clear"/>
          </w:tcPr>
          <w:p>
            <w:r>
              <w:rPr>
                <w:sz w:val="20"/>
                <w:szCs w:val="20"/>
              </w:rPr>
              <w:t xml:space="preserve">D0</w:t>
            </w:r>
          </w:p>
        </w:tc>
        <w:tc>
          <w:tcPr>
            <w:tcW w:type="dxa" w:w="2200"/>
            <w:shd w:fill="F2F2F2" w:val="clear"/>
          </w:tcPr>
          <w:p>
            <w:r>
              <w:rPr>
                <w:sz w:val="20"/>
                <w:szCs w:val="20"/>
              </w:rPr>
              <w:t xml:space="preserve">ODU 1 SPPR</w:t>
            </w:r>
          </w:p>
        </w:tc>
        <w:tc>
          <w:tcPr>
            <w:tcW w:type="dxa" w:w="1500"/>
            <w:shd w:fill="F2F2F2" w:val="clear"/>
          </w:tcPr>
          <w:p>
            <w:r>
              <w:rPr>
                <w:sz w:val="20"/>
                <w:szCs w:val="20"/>
              </w:rPr>
              <w:t xml:space="preserve">Cleared</w:t>
            </w:r>
          </w:p>
        </w:tc>
        <w:tc>
          <w:tcPr>
            <w:tcW w:type="dxa" w:w="1500"/>
            <w:shd w:fill="F2F2F2" w:val="clear"/>
          </w:tcPr>
          <w:p>
            <w:r>
              <w:rPr>
                <w:sz w:val="20"/>
                <w:szCs w:val="20"/>
              </w:rPr>
              <w:t xml:space="preserve">Fault exists</w:t>
            </w:r>
          </w:p>
        </w:tc>
        <w:tc>
          <w:tcPr>
            <w:tcW w:type="dxa" w:w="3200"/>
            <w:shd w:fill="F2F2F2" w:val="clear"/>
          </w:tcPr>
          <w:p>
            <w:r>
              <w:rPr>
                <w:sz w:val="20"/>
                <w:szCs w:val="20"/>
              </w:rPr>
              <w:t xml:space="preserve">IDU with ODU</w:t>
            </w:r>
          </w:p>
        </w:tc>
      </w:tr>
      <w:tr>
        <w:tc>
          <w:tcPr>
            <w:tcW w:type="dxa" w:w="800"/>
            <w:shd w:fill="FFFFFF" w:val="clear"/>
          </w:tcPr>
          <w:p>
            <w:r>
              <w:rPr>
                <w:sz w:val="20"/>
                <w:szCs w:val="20"/>
              </w:rPr>
              <w:t xml:space="preserve">D1</w:t>
            </w:r>
          </w:p>
        </w:tc>
        <w:tc>
          <w:tcPr>
            <w:tcW w:type="dxa" w:w="2200"/>
            <w:shd w:fill="FFFFFF" w:val="clear"/>
          </w:tcPr>
          <w:p>
            <w:r>
              <w:rPr>
                <w:sz w:val="20"/>
                <w:szCs w:val="20"/>
              </w:rPr>
              <w:t xml:space="preserve">HP/LP 1 (combined)</w:t>
            </w:r>
          </w:p>
        </w:tc>
        <w:tc>
          <w:tcPr>
            <w:tcW w:type="dxa" w:w="1500"/>
            <w:shd w:fill="FFFFFF" w:val="clear"/>
          </w:tcPr>
          <w:p>
            <w:r>
              <w:rPr>
                <w:sz w:val="20"/>
                <w:szCs w:val="20"/>
              </w:rPr>
              <w:t xml:space="preserve">Cleared</w:t>
            </w:r>
          </w:p>
        </w:tc>
        <w:tc>
          <w:tcPr>
            <w:tcW w:type="dxa" w:w="1500"/>
            <w:shd w:fill="FFFFFF" w:val="clear"/>
          </w:tcPr>
          <w:p>
            <w:r>
              <w:rPr>
                <w:sz w:val="20"/>
                <w:szCs w:val="20"/>
              </w:rPr>
              <w:t xml:space="preserve">Fault exists</w:t>
            </w:r>
          </w:p>
        </w:tc>
        <w:tc>
          <w:tcPr>
            <w:tcW w:type="dxa" w:w="3200"/>
            <w:shd w:fill="FFFFFF" w:val="clear"/>
          </w:tcPr>
          <w:p>
            <w:r>
              <w:rPr>
                <w:sz w:val="20"/>
                <w:szCs w:val="20"/>
              </w:rPr>
              <w:t xml:space="preserve">Bluestar machines</w:t>
            </w:r>
          </w:p>
        </w:tc>
      </w:tr>
      <w:tr>
        <w:tc>
          <w:tcPr>
            <w:tcW w:type="dxa" w:w="800"/>
            <w:shd w:fill="F2F2F2" w:val="clear"/>
          </w:tcPr>
          <w:p>
            <w:r>
              <w:rPr>
                <w:sz w:val="20"/>
                <w:szCs w:val="20"/>
              </w:rPr>
              <w:t xml:space="preserve">D2</w:t>
            </w:r>
          </w:p>
        </w:tc>
        <w:tc>
          <w:tcPr>
            <w:tcW w:type="dxa" w:w="2200"/>
            <w:shd w:fill="F2F2F2" w:val="clear"/>
          </w:tcPr>
          <w:p>
            <w:r>
              <w:rPr>
                <w:sz w:val="20"/>
                <w:szCs w:val="20"/>
              </w:rPr>
              <w:t xml:space="preserve">HP 1 (separate)</w:t>
            </w:r>
          </w:p>
        </w:tc>
        <w:tc>
          <w:tcPr>
            <w:tcW w:type="dxa" w:w="1500"/>
            <w:shd w:fill="F2F2F2" w:val="clear"/>
          </w:tcPr>
          <w:p>
            <w:r>
              <w:rPr>
                <w:sz w:val="20"/>
                <w:szCs w:val="20"/>
              </w:rPr>
              <w:t xml:space="preserve">Cleared</w:t>
            </w:r>
          </w:p>
        </w:tc>
        <w:tc>
          <w:tcPr>
            <w:tcW w:type="dxa" w:w="1500"/>
            <w:shd w:fill="F2F2F2" w:val="clear"/>
          </w:tcPr>
          <w:p>
            <w:r>
              <w:rPr>
                <w:sz w:val="20"/>
                <w:szCs w:val="20"/>
              </w:rPr>
              <w:t xml:space="preserve">Fault exists</w:t>
            </w:r>
          </w:p>
        </w:tc>
        <w:tc>
          <w:tcPr>
            <w:tcW w:type="dxa" w:w="3200"/>
            <w:shd w:fill="F2F2F2" w:val="clear"/>
          </w:tcPr>
          <w:p>
            <w:r>
              <w:rPr>
                <w:sz w:val="20"/>
                <w:szCs w:val="20"/>
              </w:rPr>
              <w:t xml:space="preserve">Carrier machines</w:t>
            </w:r>
          </w:p>
        </w:tc>
      </w:tr>
      <w:tr>
        <w:tc>
          <w:tcPr>
            <w:tcW w:type="dxa" w:w="800"/>
            <w:shd w:fill="FFFFFF" w:val="clear"/>
          </w:tcPr>
          <w:p>
            <w:r>
              <w:rPr>
                <w:sz w:val="20"/>
                <w:szCs w:val="20"/>
              </w:rPr>
              <w:t xml:space="preserve">D3</w:t>
            </w:r>
          </w:p>
        </w:tc>
        <w:tc>
          <w:tcPr>
            <w:tcW w:type="dxa" w:w="2200"/>
            <w:shd w:fill="FFFFFF" w:val="clear"/>
          </w:tcPr>
          <w:p>
            <w:r>
              <w:rPr>
                <w:sz w:val="20"/>
                <w:szCs w:val="20"/>
              </w:rPr>
              <w:t xml:space="preserve">LP 1 (separate)</w:t>
            </w:r>
          </w:p>
        </w:tc>
        <w:tc>
          <w:tcPr>
            <w:tcW w:type="dxa" w:w="1500"/>
            <w:shd w:fill="FFFFFF" w:val="clear"/>
          </w:tcPr>
          <w:p>
            <w:r>
              <w:rPr>
                <w:sz w:val="20"/>
                <w:szCs w:val="20"/>
              </w:rPr>
              <w:t xml:space="preserve">Cleared</w:t>
            </w:r>
          </w:p>
        </w:tc>
        <w:tc>
          <w:tcPr>
            <w:tcW w:type="dxa" w:w="1500"/>
            <w:shd w:fill="FFFFFF" w:val="clear"/>
          </w:tcPr>
          <w:p>
            <w:r>
              <w:rPr>
                <w:sz w:val="20"/>
                <w:szCs w:val="20"/>
              </w:rPr>
              <w:t xml:space="preserve">Fault exists</w:t>
            </w:r>
          </w:p>
        </w:tc>
        <w:tc>
          <w:tcPr>
            <w:tcW w:type="dxa" w:w="3200"/>
            <w:shd w:fill="FFFFFF" w:val="clear"/>
          </w:tcPr>
          <w:p>
            <w:r>
              <w:rPr>
                <w:sz w:val="20"/>
                <w:szCs w:val="20"/>
              </w:rPr>
              <w:t xml:space="preserve">Carrier machines</w:t>
            </w:r>
          </w:p>
        </w:tc>
      </w:tr>
      <w:tr>
        <w:tc>
          <w:tcPr>
            <w:tcW w:type="dxa" w:w="800"/>
            <w:shd w:fill="F2F2F2" w:val="clear"/>
          </w:tcPr>
          <w:p>
            <w:r>
              <w:rPr>
                <w:sz w:val="20"/>
                <w:szCs w:val="20"/>
              </w:rPr>
              <w:t xml:space="preserve">D4</w:t>
            </w:r>
          </w:p>
        </w:tc>
        <w:tc>
          <w:tcPr>
            <w:tcW w:type="dxa" w:w="2200"/>
            <w:shd w:fill="F2F2F2" w:val="clear"/>
          </w:tcPr>
          <w:p>
            <w:r>
              <w:rPr>
                <w:sz w:val="20"/>
                <w:szCs w:val="20"/>
              </w:rPr>
              <w:t xml:space="preserve">ODU 1 Overload</w:t>
            </w:r>
          </w:p>
        </w:tc>
        <w:tc>
          <w:tcPr>
            <w:tcW w:type="dxa" w:w="1500"/>
            <w:shd w:fill="F2F2F2" w:val="clear"/>
          </w:tcPr>
          <w:p>
            <w:r>
              <w:rPr>
                <w:sz w:val="20"/>
                <w:szCs w:val="20"/>
              </w:rPr>
              <w:t xml:space="preserve">Cleared</w:t>
            </w:r>
          </w:p>
        </w:tc>
        <w:tc>
          <w:tcPr>
            <w:tcW w:type="dxa" w:w="1500"/>
            <w:shd w:fill="F2F2F2" w:val="clear"/>
          </w:tcPr>
          <w:p>
            <w:r>
              <w:rPr>
                <w:sz w:val="20"/>
                <w:szCs w:val="20"/>
              </w:rPr>
              <w:t xml:space="preserve">Fault exists</w:t>
            </w:r>
          </w:p>
        </w:tc>
        <w:tc>
          <w:tcPr>
            <w:tcW w:type="dxa" w:w="3200"/>
            <w:shd w:fill="F2F2F2" w:val="clear"/>
          </w:tcPr>
          <w:p>
            <w:r>
              <w:rPr>
                <w:sz w:val="20"/>
                <w:szCs w:val="20"/>
              </w:rPr>
              <w:t xml:space="preserve">IDU with ODU</w:t>
            </w:r>
          </w:p>
        </w:tc>
      </w:tr>
      <w:tr>
        <w:tc>
          <w:tcPr>
            <w:tcW w:type="dxa" w:w="800"/>
            <w:shd w:fill="FFFFFF" w:val="clear"/>
          </w:tcPr>
          <w:p>
            <w:r>
              <w:rPr>
                <w:sz w:val="20"/>
                <w:szCs w:val="20"/>
              </w:rPr>
              <w:t xml:space="preserve">D5</w:t>
            </w:r>
          </w:p>
        </w:tc>
        <w:tc>
          <w:tcPr>
            <w:tcW w:type="dxa" w:w="2200"/>
            <w:shd w:fill="FFFFFF" w:val="clear"/>
          </w:tcPr>
          <w:p>
            <w:r>
              <w:rPr>
                <w:sz w:val="20"/>
                <w:szCs w:val="20"/>
              </w:rPr>
              <w:t xml:space="preserve">ODU 1 Underload</w:t>
            </w:r>
          </w:p>
        </w:tc>
        <w:tc>
          <w:tcPr>
            <w:tcW w:type="dxa" w:w="1500"/>
            <w:shd w:fill="FFFFFF" w:val="clear"/>
          </w:tcPr>
          <w:p>
            <w:r>
              <w:rPr>
                <w:sz w:val="20"/>
                <w:szCs w:val="20"/>
              </w:rPr>
              <w:t xml:space="preserve">Cleared</w:t>
            </w:r>
          </w:p>
        </w:tc>
        <w:tc>
          <w:tcPr>
            <w:tcW w:type="dxa" w:w="1500"/>
            <w:shd w:fill="FFFFFF" w:val="clear"/>
          </w:tcPr>
          <w:p>
            <w:r>
              <w:rPr>
                <w:sz w:val="20"/>
                <w:szCs w:val="20"/>
              </w:rPr>
              <w:t xml:space="preserve">Fault exists</w:t>
            </w:r>
          </w:p>
        </w:tc>
        <w:tc>
          <w:tcPr>
            <w:tcW w:type="dxa" w:w="3200"/>
            <w:shd w:fill="FFFFFF" w:val="clear"/>
          </w:tcPr>
          <w:p>
            <w:r>
              <w:rPr>
                <w:sz w:val="20"/>
                <w:szCs w:val="20"/>
              </w:rPr>
              <w:t xml:space="preserve">IDU with ODU</w:t>
            </w:r>
          </w:p>
        </w:tc>
      </w:tr>
    </w:tbl>
    <w:p>
      <w:pPr>
        <w:spacing w:after="200"/>
      </w:pPr>
    </w:p>
    <w:p>
      <w:pPr>
        <w:spacing w:after="100" w:before="100"/>
      </w:pPr>
      <w:r>
        <w:rPr>
          <w:sz w:val="22"/>
          <w:szCs w:val="22"/>
        </w:rPr>
        <w:t xml:space="preserve">Compressor 2 Fault Register (Reg 21) follows the same bit pattern for Compressor 2 / ODU 2.</w:t>
      </w:r>
    </w:p>
    <w:p>
      <w:pPr>
        <w:pStyle w:val="Heading1"/>
        <w:spacing w:after="200" w:before="400"/>
      </w:pPr>
      <w:r>
        <w:t xml:space="preserve">6. DIP Switch Configuration</w:t>
      </w:r>
    </w:p>
    <w:p>
      <w:pPr>
        <w:spacing w:after="100" w:before="100"/>
      </w:pPr>
      <w:r>
        <w:rPr>
          <w:sz w:val="22"/>
          <w:szCs w:val="22"/>
        </w:rPr>
        <w:t xml:space="preserve">DIP switches configure the controller hardware at installation time. These settings cannot be changed via Modbus from the PC. The node reads the resulting configuration from Reg 6 and Reg 7 after power-on.</w:t>
      </w:r>
    </w:p>
    <w:p>
      <w:pPr>
        <w:pStyle w:val="Heading2"/>
        <w:spacing w:after="150" w:before="300"/>
      </w:pPr>
      <w:r>
        <w:t xml:space="preserve">6.1 INPUT BOX DIP Switches</w:t>
      </w:r>
    </w:p>
    <w:p>
      <w:pPr>
        <w:spacing w:after="100" w:before="100"/>
      </w:pPr>
      <w:r>
        <w:rPr>
          <w:sz w:val="22"/>
          <w:szCs w:val="22"/>
        </w:rPr>
        <w:t xml:space="preserve">Switch 3 is the master switch — it changes the meaning of Switches 2 and 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shd w:fill="2E5496" w:val="clear"/>
          </w:tcPr>
          <w:p>
            <w:r>
              <w:rPr>
                <w:b/>
                <w:bCs/>
                <w:color w:val="FFFFFF"/>
                <w:sz w:val="20"/>
                <w:szCs w:val="20"/>
              </w:rPr>
              <w:t xml:space="preserve">Switch 3</w:t>
            </w:r>
          </w:p>
        </w:tc>
        <w:tc>
          <w:tcPr>
            <w:tcW w:type="dxa" w:w="7200"/>
            <w:shd w:fill="2E5496" w:val="clear"/>
          </w:tcPr>
          <w:p>
            <w:r>
              <w:rPr>
                <w:b/>
                <w:bCs/>
                <w:color w:val="FFFFFF"/>
                <w:sz w:val="20"/>
                <w:szCs w:val="20"/>
              </w:rPr>
              <w:t xml:space="preserve">System Type</w:t>
            </w:r>
          </w:p>
        </w:tc>
      </w:tr>
      <w:tr>
        <w:tc>
          <w:tcPr>
            <w:tcW w:type="dxa" w:w="2000"/>
            <w:shd w:fill="F2F2F2" w:val="clear"/>
          </w:tcPr>
          <w:p>
            <w:r>
              <w:rPr>
                <w:sz w:val="20"/>
                <w:szCs w:val="20"/>
              </w:rPr>
              <w:t xml:space="preserve">ON</w:t>
            </w:r>
          </w:p>
        </w:tc>
        <w:tc>
          <w:tcPr>
            <w:tcW w:type="dxa" w:w="7200"/>
            <w:shd w:fill="F2F2F2" w:val="clear"/>
          </w:tcPr>
          <w:p>
            <w:r>
              <w:rPr>
                <w:sz w:val="20"/>
                <w:szCs w:val="20"/>
              </w:rPr>
              <w:t xml:space="preserve">System with ODU</w:t>
            </w:r>
          </w:p>
        </w:tc>
      </w:tr>
      <w:tr>
        <w:tc>
          <w:tcPr>
            <w:tcW w:type="dxa" w:w="2000"/>
            <w:shd w:fill="FFFFFF" w:val="clear"/>
          </w:tcPr>
          <w:p>
            <w:r>
              <w:rPr>
                <w:sz w:val="20"/>
                <w:szCs w:val="20"/>
              </w:rPr>
              <w:t xml:space="preserve">OFF</w:t>
            </w:r>
          </w:p>
        </w:tc>
        <w:tc>
          <w:tcPr>
            <w:tcW w:type="dxa" w:w="7200"/>
            <w:shd w:fill="FFFFFF" w:val="clear"/>
          </w:tcPr>
          <w:p>
            <w:r>
              <w:rPr>
                <w:sz w:val="20"/>
                <w:szCs w:val="20"/>
              </w:rPr>
              <w:t xml:space="preserve">System without ODU</w:t>
            </w:r>
          </w:p>
        </w:tc>
      </w:tr>
    </w:tbl>
    <w:p>
      <w:pPr>
        <w:spacing w:after="150"/>
      </w:pPr>
    </w:p>
    <w:p>
      <w:pPr>
        <w:spacing w:after="100" w:before="100"/>
      </w:pPr>
      <w:r>
        <w:rPr>
          <w:sz w:val="22"/>
          <w:szCs w:val="22"/>
        </w:rPr>
        <w:t xml:space="preserve">Without ODU (Switch 3 = OFF):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850"/>
        <w:gridCol w:w="3850"/>
      </w:tblGrid>
      <w:tr>
        <w:tc>
          <w:tcPr>
            <w:tcW w:type="dxa" w:w="1500"/>
            <w:shd w:fill="2E5496" w:val="clear"/>
          </w:tcPr>
          <w:p>
            <w:r>
              <w:rPr>
                <w:b/>
                <w:bCs/>
                <w:color w:val="FFFFFF"/>
                <w:sz w:val="20"/>
                <w:szCs w:val="20"/>
              </w:rPr>
              <w:t xml:space="preserve">Switch</w:t>
            </w:r>
          </w:p>
        </w:tc>
        <w:tc>
          <w:tcPr>
            <w:tcW w:type="dxa" w:w="3850"/>
            <w:shd w:fill="2E5496" w:val="clear"/>
          </w:tcPr>
          <w:p>
            <w:r>
              <w:rPr>
                <w:b/>
                <w:bCs/>
                <w:color w:val="FFFFFF"/>
                <w:sz w:val="20"/>
                <w:szCs w:val="20"/>
              </w:rPr>
              <w:t xml:space="preserve">ON</w:t>
            </w:r>
          </w:p>
        </w:tc>
        <w:tc>
          <w:tcPr>
            <w:tcW w:type="dxa" w:w="3850"/>
            <w:shd w:fill="2E5496" w:val="clear"/>
          </w:tcPr>
          <w:p>
            <w:r>
              <w:rPr>
                <w:b/>
                <w:bCs/>
                <w:color w:val="FFFFFF"/>
                <w:sz w:val="20"/>
                <w:szCs w:val="20"/>
              </w:rPr>
              <w:t xml:space="preserve">OFF</w:t>
            </w:r>
          </w:p>
        </w:tc>
      </w:tr>
      <w:tr>
        <w:tc>
          <w:tcPr>
            <w:tcW w:type="dxa" w:w="1500"/>
            <w:shd w:fill="F2F2F2" w:val="clear"/>
          </w:tcPr>
          <w:p>
            <w:r>
              <w:rPr>
                <w:sz w:val="20"/>
                <w:szCs w:val="20"/>
              </w:rPr>
              <w:t xml:space="preserve">Switch 1</w:t>
            </w:r>
          </w:p>
        </w:tc>
        <w:tc>
          <w:tcPr>
            <w:tcW w:type="dxa" w:w="3850"/>
            <w:shd w:fill="F2F2F2" w:val="clear"/>
          </w:tcPr>
          <w:p>
            <w:r>
              <w:rPr>
                <w:sz w:val="20"/>
                <w:szCs w:val="20"/>
              </w:rPr>
              <w:t xml:space="preserve">1 Compressor system</w:t>
            </w:r>
          </w:p>
        </w:tc>
        <w:tc>
          <w:tcPr>
            <w:tcW w:type="dxa" w:w="3850"/>
            <w:shd w:fill="F2F2F2" w:val="clear"/>
          </w:tcPr>
          <w:p>
            <w:r>
              <w:rPr>
                <w:sz w:val="20"/>
                <w:szCs w:val="20"/>
              </w:rPr>
              <w:t xml:space="preserve">2 Compressor system</w:t>
            </w:r>
          </w:p>
        </w:tc>
      </w:tr>
      <w:tr>
        <w:tc>
          <w:tcPr>
            <w:tcW w:type="dxa" w:w="1500"/>
            <w:shd w:fill="FFFFFF" w:val="clear"/>
          </w:tcPr>
          <w:p>
            <w:r>
              <w:rPr>
                <w:sz w:val="20"/>
                <w:szCs w:val="20"/>
              </w:rPr>
              <w:t xml:space="preserve">Switch 2</w:t>
            </w:r>
          </w:p>
        </w:tc>
        <w:tc>
          <w:tcPr>
            <w:tcW w:type="dxa" w:w="3850"/>
            <w:shd w:fill="FFFFFF" w:val="clear"/>
          </w:tcPr>
          <w:p>
            <w:r>
              <w:rPr>
                <w:sz w:val="20"/>
                <w:szCs w:val="20"/>
              </w:rPr>
              <w:t xml:space="preserve">External SPPR</w:t>
            </w:r>
          </w:p>
        </w:tc>
        <w:tc>
          <w:tcPr>
            <w:tcW w:type="dxa" w:w="3850"/>
            <w:shd w:fill="FFFFFF" w:val="clear"/>
          </w:tcPr>
          <w:p>
            <w:r>
              <w:rPr>
                <w:sz w:val="20"/>
                <w:szCs w:val="20"/>
              </w:rPr>
              <w:t xml:space="preserve">Built-in SPPR</w:t>
            </w:r>
          </w:p>
        </w:tc>
      </w:tr>
      <w:tr>
        <w:tc>
          <w:tcPr>
            <w:tcW w:type="dxa" w:w="1500"/>
            <w:shd w:fill="F2F2F2" w:val="clear"/>
          </w:tcPr>
          <w:p>
            <w:r>
              <w:rPr>
                <w:sz w:val="20"/>
                <w:szCs w:val="20"/>
              </w:rPr>
              <w:t xml:space="preserve">Switch 3</w:t>
            </w:r>
          </w:p>
        </w:tc>
        <w:tc>
          <w:tcPr>
            <w:tcW w:type="dxa" w:w="3850"/>
            <w:shd w:fill="F2F2F2" w:val="clear"/>
          </w:tcPr>
          <w:p>
            <w:r>
              <w:rPr>
                <w:sz w:val="20"/>
                <w:szCs w:val="20"/>
              </w:rPr>
              <w:t xml:space="preserve">System with ODU</w:t>
            </w:r>
          </w:p>
        </w:tc>
        <w:tc>
          <w:tcPr>
            <w:tcW w:type="dxa" w:w="3850"/>
            <w:shd w:fill="F2F2F2" w:val="clear"/>
          </w:tcPr>
          <w:p>
            <w:r>
              <w:rPr>
                <w:sz w:val="20"/>
                <w:szCs w:val="20"/>
              </w:rPr>
              <w:t xml:space="preserve">System without ODU</w:t>
            </w:r>
          </w:p>
        </w:tc>
      </w:tr>
      <w:tr>
        <w:tc>
          <w:tcPr>
            <w:tcW w:type="dxa" w:w="1500"/>
            <w:shd w:fill="FFFFFF" w:val="clear"/>
          </w:tcPr>
          <w:p>
            <w:r>
              <w:rPr>
                <w:sz w:val="20"/>
                <w:szCs w:val="20"/>
              </w:rPr>
              <w:t xml:space="preserve">Switch 4</w:t>
            </w:r>
          </w:p>
        </w:tc>
        <w:tc>
          <w:tcPr>
            <w:tcW w:type="dxa" w:w="3850"/>
            <w:shd w:fill="FFFFFF" w:val="clear"/>
          </w:tcPr>
          <w:p>
            <w:r>
              <w:rPr>
                <w:sz w:val="20"/>
                <w:szCs w:val="20"/>
              </w:rPr>
              <w:t xml:space="preserve">Carrier (separate HP/LP)</w:t>
            </w:r>
          </w:p>
        </w:tc>
        <w:tc>
          <w:tcPr>
            <w:tcW w:type="dxa" w:w="3850"/>
            <w:shd w:fill="FFFFFF" w:val="clear"/>
          </w:tcPr>
          <w:p>
            <w:r>
              <w:rPr>
                <w:sz w:val="20"/>
                <w:szCs w:val="20"/>
              </w:rPr>
              <w:t xml:space="preserve">Bluestar (common HP/LP)</w:t>
            </w:r>
          </w:p>
        </w:tc>
      </w:tr>
    </w:tbl>
    <w:p>
      <w:pPr>
        <w:spacing w:after="150"/>
      </w:pPr>
    </w:p>
    <w:p>
      <w:pPr>
        <w:spacing w:after="100" w:before="100"/>
      </w:pPr>
      <w:r>
        <w:rPr>
          <w:sz w:val="22"/>
          <w:szCs w:val="22"/>
        </w:rPr>
        <w:t xml:space="preserve">With ODU (Switch 3 = 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850"/>
        <w:gridCol w:w="3850"/>
      </w:tblGrid>
      <w:tr>
        <w:tc>
          <w:tcPr>
            <w:tcW w:type="dxa" w:w="1500"/>
            <w:shd w:fill="2E5496" w:val="clear"/>
          </w:tcPr>
          <w:p>
            <w:r>
              <w:rPr>
                <w:b/>
                <w:bCs/>
                <w:color w:val="FFFFFF"/>
                <w:sz w:val="20"/>
                <w:szCs w:val="20"/>
              </w:rPr>
              <w:t xml:space="preserve">Switch</w:t>
            </w:r>
          </w:p>
        </w:tc>
        <w:tc>
          <w:tcPr>
            <w:tcW w:type="dxa" w:w="3850"/>
            <w:shd w:fill="2E5496" w:val="clear"/>
          </w:tcPr>
          <w:p>
            <w:r>
              <w:rPr>
                <w:b/>
                <w:bCs/>
                <w:color w:val="FFFFFF"/>
                <w:sz w:val="20"/>
                <w:szCs w:val="20"/>
              </w:rPr>
              <w:t xml:space="preserve">ON</w:t>
            </w:r>
          </w:p>
        </w:tc>
        <w:tc>
          <w:tcPr>
            <w:tcW w:type="dxa" w:w="3850"/>
            <w:shd w:fill="2E5496" w:val="clear"/>
          </w:tcPr>
          <w:p>
            <w:r>
              <w:rPr>
                <w:b/>
                <w:bCs/>
                <w:color w:val="FFFFFF"/>
                <w:sz w:val="20"/>
                <w:szCs w:val="20"/>
              </w:rPr>
              <w:t xml:space="preserve">OFF</w:t>
            </w:r>
          </w:p>
        </w:tc>
      </w:tr>
      <w:tr>
        <w:tc>
          <w:tcPr>
            <w:tcW w:type="dxa" w:w="1500"/>
            <w:shd w:fill="F2F2F2" w:val="clear"/>
          </w:tcPr>
          <w:p>
            <w:r>
              <w:rPr>
                <w:sz w:val="20"/>
                <w:szCs w:val="20"/>
              </w:rPr>
              <w:t xml:space="preserve">Switch 1</w:t>
            </w:r>
          </w:p>
        </w:tc>
        <w:tc>
          <w:tcPr>
            <w:tcW w:type="dxa" w:w="3850"/>
            <w:shd w:fill="F2F2F2" w:val="clear"/>
          </w:tcPr>
          <w:p>
            <w:r>
              <w:rPr>
                <w:sz w:val="20"/>
                <w:szCs w:val="20"/>
              </w:rPr>
              <w:t xml:space="preserve">1 Compressor system</w:t>
            </w:r>
          </w:p>
        </w:tc>
        <w:tc>
          <w:tcPr>
            <w:tcW w:type="dxa" w:w="3850"/>
            <w:shd w:fill="F2F2F2" w:val="clear"/>
          </w:tcPr>
          <w:p>
            <w:r>
              <w:rPr>
                <w:sz w:val="20"/>
                <w:szCs w:val="20"/>
              </w:rPr>
              <w:t xml:space="preserve">2 Compressor system</w:t>
            </w:r>
          </w:p>
        </w:tc>
      </w:tr>
      <w:tr>
        <w:tc>
          <w:tcPr>
            <w:tcW w:type="dxa" w:w="1500"/>
            <w:shd w:fill="FFFFFF" w:val="clear"/>
          </w:tcPr>
          <w:p>
            <w:r>
              <w:rPr>
                <w:sz w:val="20"/>
                <w:szCs w:val="20"/>
              </w:rPr>
              <w:t xml:space="preserve">Switch 2</w:t>
            </w:r>
          </w:p>
        </w:tc>
        <w:tc>
          <w:tcPr>
            <w:tcW w:type="dxa" w:w="3850"/>
            <w:shd w:fill="FFFFFF" w:val="clear"/>
          </w:tcPr>
          <w:p>
            <w:r>
              <w:rPr>
                <w:sz w:val="20"/>
                <w:szCs w:val="20"/>
              </w:rPr>
              <w:t xml:space="preserve">3-phase blower fan</w:t>
            </w:r>
          </w:p>
        </w:tc>
        <w:tc>
          <w:tcPr>
            <w:tcW w:type="dxa" w:w="3850"/>
            <w:shd w:fill="FFFFFF" w:val="clear"/>
          </w:tcPr>
          <w:p>
            <w:r>
              <w:rPr>
                <w:sz w:val="20"/>
                <w:szCs w:val="20"/>
              </w:rPr>
              <w:t xml:space="preserve">Single-phase blower fan</w:t>
            </w:r>
          </w:p>
        </w:tc>
      </w:tr>
      <w:tr>
        <w:tc>
          <w:tcPr>
            <w:tcW w:type="dxa" w:w="1500"/>
            <w:shd w:fill="F2F2F2" w:val="clear"/>
          </w:tcPr>
          <w:p>
            <w:r>
              <w:rPr>
                <w:sz w:val="20"/>
                <w:szCs w:val="20"/>
              </w:rPr>
              <w:t xml:space="preserve">Switch 3</w:t>
            </w:r>
          </w:p>
        </w:tc>
        <w:tc>
          <w:tcPr>
            <w:tcW w:type="dxa" w:w="3850"/>
            <w:shd w:fill="F2F2F2" w:val="clear"/>
          </w:tcPr>
          <w:p>
            <w:r>
              <w:rPr>
                <w:sz w:val="20"/>
                <w:szCs w:val="20"/>
              </w:rPr>
              <w:t xml:space="preserve">System with ODU</w:t>
            </w:r>
          </w:p>
        </w:tc>
        <w:tc>
          <w:tcPr>
            <w:tcW w:type="dxa" w:w="3850"/>
            <w:shd w:fill="F2F2F2" w:val="clear"/>
          </w:tcPr>
          <w:p>
            <w:r>
              <w:rPr>
                <w:sz w:val="20"/>
                <w:szCs w:val="20"/>
              </w:rPr>
              <w:t xml:space="preserve">System without ODU</w:t>
            </w:r>
          </w:p>
        </w:tc>
      </w:tr>
      <w:tr>
        <w:tc>
          <w:tcPr>
            <w:tcW w:type="dxa" w:w="1500"/>
            <w:shd w:fill="FFFFFF" w:val="clear"/>
          </w:tcPr>
          <w:p>
            <w:r>
              <w:rPr>
                <w:sz w:val="20"/>
                <w:szCs w:val="20"/>
              </w:rPr>
              <w:t xml:space="preserve">Switch 4</w:t>
            </w:r>
          </w:p>
        </w:tc>
        <w:tc>
          <w:tcPr>
            <w:tcW w:type="dxa" w:w="3850"/>
            <w:shd w:fill="FFFFFF" w:val="clear"/>
          </w:tcPr>
          <w:p>
            <w:r>
              <w:rPr>
                <w:sz w:val="20"/>
                <w:szCs w:val="20"/>
              </w:rPr>
              <w:t xml:space="preserve">Unused</w:t>
            </w:r>
          </w:p>
        </w:tc>
        <w:tc>
          <w:tcPr>
            <w:tcW w:type="dxa" w:w="3850"/>
            <w:shd w:fill="FFFFFF" w:val="clear"/>
          </w:tcPr>
          <w:p>
            <w:r>
              <w:rPr>
                <w:sz w:val="20"/>
                <w:szCs w:val="20"/>
              </w:rPr>
              <w:t xml:space="preserve">Unused</w:t>
            </w:r>
          </w:p>
        </w:tc>
      </w:tr>
    </w:tbl>
    <w:p>
      <w:pPr>
        <w:spacing w:after="200"/>
      </w:pPr>
    </w:p>
    <w:p>
      <w:pPr>
        <w:pStyle w:val="Heading2"/>
        <w:spacing w:after="150" w:before="300"/>
      </w:pPr>
      <w:r>
        <w:t xml:space="preserve">6.2 ODU BOX DIP Switches (only when ODU is present)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850"/>
        <w:gridCol w:w="3850"/>
      </w:tblGrid>
      <w:tr>
        <w:tc>
          <w:tcPr>
            <w:tcW w:type="dxa" w:w="1500"/>
            <w:shd w:fill="2E5496" w:val="clear"/>
          </w:tcPr>
          <w:p>
            <w:r>
              <w:rPr>
                <w:b/>
                <w:bCs/>
                <w:color w:val="FFFFFF"/>
                <w:sz w:val="20"/>
                <w:szCs w:val="20"/>
              </w:rPr>
              <w:t xml:space="preserve">Switch</w:t>
            </w:r>
          </w:p>
        </w:tc>
        <w:tc>
          <w:tcPr>
            <w:tcW w:type="dxa" w:w="3850"/>
            <w:shd w:fill="2E5496" w:val="clear"/>
          </w:tcPr>
          <w:p>
            <w:r>
              <w:rPr>
                <w:b/>
                <w:bCs/>
                <w:color w:val="FFFFFF"/>
                <w:sz w:val="20"/>
                <w:szCs w:val="20"/>
              </w:rPr>
              <w:t xml:space="preserve">ON</w:t>
            </w:r>
          </w:p>
        </w:tc>
        <w:tc>
          <w:tcPr>
            <w:tcW w:type="dxa" w:w="3850"/>
            <w:shd w:fill="2E5496" w:val="clear"/>
          </w:tcPr>
          <w:p>
            <w:r>
              <w:rPr>
                <w:b/>
                <w:bCs/>
                <w:color w:val="FFFFFF"/>
                <w:sz w:val="20"/>
                <w:szCs w:val="20"/>
              </w:rPr>
              <w:t xml:space="preserve">OFF</w:t>
            </w:r>
          </w:p>
        </w:tc>
      </w:tr>
      <w:tr>
        <w:tc>
          <w:tcPr>
            <w:tcW w:type="dxa" w:w="1500"/>
            <w:shd w:fill="F2F2F2" w:val="clear"/>
          </w:tcPr>
          <w:p>
            <w:r>
              <w:rPr>
                <w:sz w:val="20"/>
                <w:szCs w:val="20"/>
              </w:rPr>
              <w:t xml:space="preserve">Switch 1</w:t>
            </w:r>
          </w:p>
        </w:tc>
        <w:tc>
          <w:tcPr>
            <w:tcW w:type="dxa" w:w="3850"/>
            <w:shd w:fill="F2F2F2" w:val="clear"/>
          </w:tcPr>
          <w:p>
            <w:r>
              <w:rPr>
                <w:sz w:val="20"/>
                <w:szCs w:val="20"/>
              </w:rPr>
              <w:t xml:space="preserve">ODU Address: 2</w:t>
            </w:r>
          </w:p>
        </w:tc>
        <w:tc>
          <w:tcPr>
            <w:tcW w:type="dxa" w:w="3850"/>
            <w:shd w:fill="F2F2F2" w:val="clear"/>
          </w:tcPr>
          <w:p>
            <w:r>
              <w:rPr>
                <w:sz w:val="20"/>
                <w:szCs w:val="20"/>
              </w:rPr>
              <w:t xml:space="preserve">ODU Address: 1</w:t>
            </w:r>
          </w:p>
        </w:tc>
      </w:tr>
      <w:tr>
        <w:tc>
          <w:tcPr>
            <w:tcW w:type="dxa" w:w="1500"/>
            <w:shd w:fill="FFFFFF" w:val="clear"/>
          </w:tcPr>
          <w:p>
            <w:r>
              <w:rPr>
                <w:sz w:val="20"/>
                <w:szCs w:val="20"/>
              </w:rPr>
              <w:t xml:space="preserve">Switch 2</w:t>
            </w:r>
          </w:p>
        </w:tc>
        <w:tc>
          <w:tcPr>
            <w:tcW w:type="dxa" w:w="3850"/>
            <w:shd w:fill="FFFFFF" w:val="clear"/>
          </w:tcPr>
          <w:p>
            <w:r>
              <w:rPr>
                <w:sz w:val="20"/>
                <w:szCs w:val="20"/>
              </w:rPr>
              <w:t xml:space="preserve">Unused</w:t>
            </w:r>
          </w:p>
        </w:tc>
        <w:tc>
          <w:tcPr>
            <w:tcW w:type="dxa" w:w="3850"/>
            <w:shd w:fill="FFFFFF" w:val="clear"/>
          </w:tcPr>
          <w:p>
            <w:r>
              <w:rPr>
                <w:sz w:val="20"/>
                <w:szCs w:val="20"/>
              </w:rPr>
              <w:t xml:space="preserve">Unused</w:t>
            </w:r>
          </w:p>
        </w:tc>
      </w:tr>
      <w:tr>
        <w:tc>
          <w:tcPr>
            <w:tcW w:type="dxa" w:w="1500"/>
            <w:shd w:fill="F2F2F2" w:val="clear"/>
          </w:tcPr>
          <w:p>
            <w:r>
              <w:rPr>
                <w:sz w:val="20"/>
                <w:szCs w:val="20"/>
              </w:rPr>
              <w:t xml:space="preserve">Switch 3</w:t>
            </w:r>
          </w:p>
        </w:tc>
        <w:tc>
          <w:tcPr>
            <w:tcW w:type="dxa" w:w="3850"/>
            <w:shd w:fill="F2F2F2" w:val="clear"/>
          </w:tcPr>
          <w:p>
            <w:r>
              <w:rPr>
                <w:sz w:val="20"/>
                <w:szCs w:val="20"/>
              </w:rPr>
              <w:t xml:space="preserve">3-phase ODU</w:t>
            </w:r>
          </w:p>
        </w:tc>
        <w:tc>
          <w:tcPr>
            <w:tcW w:type="dxa" w:w="3850"/>
            <w:shd w:fill="F2F2F2" w:val="clear"/>
          </w:tcPr>
          <w:p>
            <w:r>
              <w:rPr>
                <w:sz w:val="20"/>
                <w:szCs w:val="20"/>
              </w:rPr>
              <w:t xml:space="preserve">Single-phase ODU</w:t>
            </w:r>
          </w:p>
        </w:tc>
      </w:tr>
      <w:tr>
        <w:tc>
          <w:tcPr>
            <w:tcW w:type="dxa" w:w="1500"/>
            <w:shd w:fill="FFFFFF" w:val="clear"/>
          </w:tcPr>
          <w:p>
            <w:r>
              <w:rPr>
                <w:sz w:val="20"/>
                <w:szCs w:val="20"/>
              </w:rPr>
              <w:t xml:space="preserve">Switch 4</w:t>
            </w:r>
          </w:p>
        </w:tc>
        <w:tc>
          <w:tcPr>
            <w:tcW w:type="dxa" w:w="3850"/>
            <w:shd w:fill="FFFFFF" w:val="clear"/>
          </w:tcPr>
          <w:p>
            <w:r>
              <w:rPr>
                <w:sz w:val="20"/>
                <w:szCs w:val="20"/>
              </w:rPr>
              <w:t xml:space="preserve">Carrier (separate HP/LP)</w:t>
            </w:r>
          </w:p>
        </w:tc>
        <w:tc>
          <w:tcPr>
            <w:tcW w:type="dxa" w:w="3850"/>
            <w:shd w:fill="FFFFFF" w:val="clear"/>
          </w:tcPr>
          <w:p>
            <w:r>
              <w:rPr>
                <w:sz w:val="20"/>
                <w:szCs w:val="20"/>
              </w:rPr>
              <w:t xml:space="preserve">Bluestar (common HP/LP)</w:t>
            </w:r>
          </w:p>
        </w:tc>
      </w:tr>
    </w:tbl>
    <w:p>
      <w:pPr>
        <w:spacing w:after="200"/>
      </w:pPr>
    </w:p>
    <w:p>
      <w:pPr>
        <w:pStyle w:val="Heading1"/>
        <w:spacing w:after="200" w:before="400"/>
      </w:pPr>
      <w:r>
        <w:t xml:space="preserve">7. Fault Reset Procedure</w:t>
      </w:r>
    </w:p>
    <w:p>
      <w:pPr>
        <w:spacing w:after="100" w:before="100"/>
      </w:pPr>
      <w:r>
        <w:rPr>
          <w:sz w:val="22"/>
          <w:szCs w:val="22"/>
        </w:rPr>
        <w:t xml:space="preserve">The fault reset sequence must follow this exact order:</w:t>
      </w:r>
    </w:p>
    <w:p>
      <w:pPr>
        <w:spacing w:after="50" w:before="100"/>
      </w:pPr>
      <w:r>
        <w:rPr>
          <w:b/>
          <w:bCs/>
          <w:sz w:val="22"/>
          <w:szCs w:val="22"/>
        </w:rPr>
        <w:t xml:space="preserve">Step 1: </w:t>
      </w:r>
      <w:r>
        <w:rPr>
          <w:sz w:val="22"/>
          <w:szCs w:val="22"/>
        </w:rPr>
        <w:t xml:space="preserve">Read Reg 10 (FAULT_RESET_ACTIVE). If value = 0, do NOT attempt reset — no clearable fault exists.</w:t>
      </w:r>
    </w:p>
    <w:p>
      <w:pPr>
        <w:spacing w:after="50" w:before="50"/>
      </w:pPr>
      <w:r>
        <w:rPr>
          <w:b/>
          <w:bCs/>
          <w:sz w:val="22"/>
          <w:szCs w:val="22"/>
        </w:rPr>
        <w:t xml:space="preserve">Step 2: </w:t>
      </w:r>
      <w:r>
        <w:rPr>
          <w:sz w:val="22"/>
          <w:szCs w:val="22"/>
        </w:rPr>
        <w:t xml:space="preserve">If Reg 10 = 1, write 1 to Reg 3 (RESET_COMMAND).</w:t>
      </w:r>
    </w:p>
    <w:p>
      <w:pPr>
        <w:spacing w:after="50" w:before="50"/>
      </w:pPr>
      <w:r>
        <w:rPr>
          <w:b/>
          <w:bCs/>
          <w:sz w:val="22"/>
          <w:szCs w:val="22"/>
        </w:rPr>
        <w:t xml:space="preserve">Step 3: </w:t>
      </w:r>
      <w:r>
        <w:rPr>
          <w:sz w:val="22"/>
          <w:szCs w:val="22"/>
        </w:rPr>
        <w:t xml:space="preserve">Controller auto-clears Reg 3. Do NOT write 0 back — the controller handles this.</w:t>
      </w:r>
    </w:p>
    <w:p>
      <w:pPr>
        <w:spacing w:after="100" w:before="50"/>
      </w:pPr>
      <w:r>
        <w:rPr>
          <w:b/>
          <w:bCs/>
          <w:sz w:val="22"/>
          <w:szCs w:val="22"/>
        </w:rPr>
        <w:t xml:space="preserve">Step 4: </w:t>
      </w:r>
      <w:r>
        <w:rPr>
          <w:sz w:val="22"/>
          <w:szCs w:val="22"/>
        </w:rPr>
        <w:t xml:space="preserve">Wait for next poll cycle. Read fault registers to confirm fault was cleared.</w:t>
      </w:r>
    </w:p>
    <w:p>
      <w:pPr>
        <w:spacing w:after="100" w:before="100"/>
      </w:pPr>
      <w:r>
        <w:rPr>
          <w:b/>
          <w:bCs/>
          <w:color w:val="CC0000"/>
          <w:sz w:val="22"/>
          <w:szCs w:val="22"/>
        </w:rPr>
        <w:t xml:space="preserve">NOTE: </w:t>
      </w:r>
      <w:r>
        <w:rPr>
          <w:color w:val="CC0000"/>
          <w:sz w:val="22"/>
          <w:szCs w:val="22"/>
        </w:rPr>
        <w:t xml:space="preserve">Writing Reg 3 = 1 when Reg 10 = 0 is silently ignored by the controller.</w:t>
      </w:r>
    </w:p>
    <w:p>
      <w:pPr>
        <w:pStyle w:val="Heading1"/>
        <w:spacing w:after="200" w:before="400"/>
      </w:pPr>
      <w:r>
        <w:t xml:space="preserve">8. Control Option (Handset vs PC)</w:t>
      </w:r>
    </w:p>
    <w:p>
      <w:pPr>
        <w:spacing w:after="100" w:before="100"/>
      </w:pPr>
      <w:r>
        <w:rPr>
          <w:sz w:val="22"/>
          <w:szCs w:val="22"/>
        </w:rPr>
        <w:t xml:space="preserve">By default the handset controls the AC. When the cloud wants to control:</w:t>
      </w:r>
    </w:p>
    <w:p>
      <w:pPr>
        <w:spacing w:after="50" w:before="100"/>
      </w:pPr>
      <w:r>
        <w:rPr>
          <w:b/>
          <w:bCs/>
          <w:sz w:val="22"/>
          <w:szCs w:val="22"/>
        </w:rPr>
        <w:t xml:space="preserve">Take PC control: </w:t>
      </w:r>
      <w:r>
        <w:rPr>
          <w:sz w:val="22"/>
          <w:szCs w:val="22"/>
        </w:rPr>
        <w:t xml:space="preserve">Write Reg 4 = 0. Then write Reg 1 (temperature) and/or Reg 2 (mode).</w:t>
      </w:r>
    </w:p>
    <w:p>
      <w:pPr>
        <w:spacing w:after="100" w:before="50"/>
      </w:pPr>
      <w:r>
        <w:rPr>
          <w:b/>
          <w:bCs/>
          <w:sz w:val="22"/>
          <w:szCs w:val="22"/>
        </w:rPr>
        <w:t xml:space="preserve">Return to handset: </w:t>
      </w:r>
      <w:r>
        <w:rPr>
          <w:sz w:val="22"/>
          <w:szCs w:val="22"/>
        </w:rPr>
        <w:t xml:space="preserve">Write Reg 4 = 1. Optionally write Reg 5 (handset control time in minutes) to auto-return to PC after that duration.</w:t>
      </w:r>
    </w:p>
    <w:p>
      <w:pPr>
        <w:spacing w:after="100" w:before="100"/>
      </w:pPr>
      <w:r>
        <w:rPr>
          <w:b/>
          <w:bCs/>
          <w:color w:val="CC0000"/>
          <w:sz w:val="22"/>
          <w:szCs w:val="22"/>
        </w:rPr>
        <w:t xml:space="preserve">NOTE: </w:t>
      </w:r>
      <w:r>
        <w:rPr>
          <w:color w:val="CC0000"/>
          <w:sz w:val="22"/>
          <w:szCs w:val="22"/>
        </w:rPr>
        <w:t xml:space="preserve">When switching to PC control (Reg 4 = 0), write Reg 4 FIRST before writing Reg 1 or Reg 2. Otherwise the handset may reject the commands.</w:t>
      </w:r>
    </w:p>
    <w:p>
      <w:pPr>
        <w:spacing w:after="100" w:before="100"/>
      </w:pPr>
      <w:r>
        <w:rPr>
          <w:b/>
          <w:bCs/>
          <w:color w:val="CC0000"/>
          <w:sz w:val="22"/>
          <w:szCs w:val="22"/>
        </w:rPr>
        <w:t xml:space="preserve">NOTE: </w:t>
      </w:r>
      <w:r>
        <w:rPr>
          <w:color w:val="CC0000"/>
          <w:sz w:val="22"/>
          <w:szCs w:val="22"/>
        </w:rPr>
        <w:t xml:space="preserve">Writing Reg 1 or Reg 2 resets compressor and fan run hours (Reg 12, 13, 14) on the controller. The cloud must be aware of this side effect.</w:t>
      </w:r>
    </w:p>
    <w:p>
      <w:pPr>
        <w:pStyle w:val="Heading1"/>
        <w:spacing w:after="200" w:before="400"/>
      </w:pPr>
      <w:r>
        <w:t xml:space="preserve">9. Temperature Decoding</w:t>
      </w:r>
    </w:p>
    <w:p>
      <w:pPr>
        <w:spacing w:after="100" w:before="100"/>
      </w:pPr>
      <w:r>
        <w:rPr>
          <w:sz w:val="22"/>
          <w:szCs w:val="22"/>
        </w:rPr>
        <w:t xml:space="preserve">Registers 11 (RAT) and 22 (SAT) return raw values scaled by 10.</w:t>
      </w:r>
    </w:p>
    <w:p>
      <w:pPr>
        <w:spacing w:after="50" w:before="100"/>
      </w:pPr>
      <w:r>
        <w:rPr>
          <w:b/>
          <w:bCs/>
          <w:sz w:val="22"/>
          <w:szCs w:val="22"/>
        </w:rPr>
        <w:t xml:space="preserve">Formula: </w:t>
      </w:r>
      <w:r>
        <w:rPr>
          <w:sz w:val="22"/>
          <w:szCs w:val="22"/>
        </w:rPr>
        <w:t xml:space="preserve">Temperature (°C) = Register Value ÷ 10</w:t>
      </w:r>
    </w:p>
    <w:p>
      <w:pPr>
        <w:spacing w:after="50" w:before="50"/>
      </w:pPr>
      <w:r>
        <w:rPr>
          <w:b/>
          <w:bCs/>
          <w:sz w:val="22"/>
          <w:szCs w:val="22"/>
        </w:rPr>
        <w:t xml:space="preserve">Example: </w:t>
      </w:r>
      <w:r>
        <w:rPr>
          <w:sz w:val="22"/>
          <w:szCs w:val="22"/>
        </w:rPr>
        <w:t xml:space="preserve">Register reads 271 → 271 ÷ 10 = 27.1°C</w:t>
      </w:r>
    </w:p>
    <w:p>
      <w:pPr>
        <w:spacing w:after="100" w:before="50"/>
      </w:pPr>
      <w:r>
        <w:rPr>
          <w:b/>
          <w:bCs/>
          <w:sz w:val="22"/>
          <w:szCs w:val="22"/>
        </w:rPr>
        <w:t xml:space="preserve">Fault condition: </w:t>
      </w:r>
      <w:r>
        <w:rPr>
          <w:sz w:val="22"/>
          <w:szCs w:val="22"/>
        </w:rPr>
        <w:t xml:space="preserve">Returns 0 when sensor is disconnected or thermistor is open (check Reg 19 D0/D1)</w:t>
      </w:r>
    </w:p>
    <w:p>
      <w:pPr>
        <w:spacing w:after="100" w:before="100"/>
      </w:pPr>
      <w:r>
        <w:rPr>
          <w:sz w:val="22"/>
          <w:szCs w:val="22"/>
        </w:rPr>
        <w:t xml:space="preserve">The node sends the raw register value to the cloud. The cloud applies the ÷10 scaling before display.</w:t>
      </w:r>
    </w:p>
    <w:p>
      <w:pPr>
        <w:pStyle w:val="Heading1"/>
        <w:spacing w:after="200" w:before="400"/>
      </w:pPr>
      <w:r>
        <w:t xml:space="preserve">10. BMS Wiring Connection</w:t>
      </w:r>
    </w:p>
    <w:p>
      <w:pPr>
        <w:spacing w:after="100" w:before="100"/>
      </w:pPr>
      <w:r>
        <w:rPr>
          <w:sz w:val="22"/>
          <w:szCs w:val="22"/>
        </w:rPr>
        <w:t xml:space="preserve">The RS485 node connects to the BMS PORT on the INPUT BOX: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200"/>
      </w:tblGrid>
      <w:tr>
        <w:tc>
          <w:tcPr>
            <w:tcW w:type="dxa" w:w="1500"/>
            <w:shd w:fill="2E5496" w:val="clear"/>
          </w:tcPr>
          <w:p>
            <w:r>
              <w:rPr>
                <w:b/>
                <w:bCs/>
                <w:color w:val="FFFFFF"/>
                <w:sz w:val="20"/>
                <w:szCs w:val="20"/>
              </w:rPr>
              <w:t xml:space="preserve">Terminal</w:t>
            </w:r>
          </w:p>
        </w:tc>
        <w:tc>
          <w:tcPr>
            <w:tcW w:type="dxa" w:w="3500"/>
            <w:shd w:fill="2E5496" w:val="clear"/>
          </w:tcPr>
          <w:p>
            <w:r>
              <w:rPr>
                <w:b/>
                <w:bCs/>
                <w:color w:val="FFFFFF"/>
                <w:sz w:val="20"/>
                <w:szCs w:val="20"/>
              </w:rPr>
              <w:t xml:space="preserve">Connect To</w:t>
            </w:r>
          </w:p>
        </w:tc>
        <w:tc>
          <w:tcPr>
            <w:tcW w:type="dxa" w:w="4200"/>
            <w:shd w:fill="2E5496" w:val="clear"/>
          </w:tcPr>
          <w:p>
            <w:r>
              <w:rPr>
                <w:b/>
                <w:bCs/>
                <w:color w:val="FFFFFF"/>
                <w:sz w:val="20"/>
                <w:szCs w:val="20"/>
              </w:rPr>
              <w:t xml:space="preserve">Notes</w:t>
            </w:r>
          </w:p>
        </w:tc>
      </w:tr>
      <w:tr>
        <w:tc>
          <w:tcPr>
            <w:tcW w:type="dxa" w:w="1500"/>
            <w:shd w:fill="F2F2F2" w:val="clear"/>
          </w:tcPr>
          <w:p>
            <w:r>
              <w:rPr>
                <w:sz w:val="20"/>
                <w:szCs w:val="20"/>
              </w:rPr>
              <w:t xml:space="preserve">A</w:t>
            </w:r>
          </w:p>
        </w:tc>
        <w:tc>
          <w:tcPr>
            <w:tcW w:type="dxa" w:w="3500"/>
            <w:shd w:fill="F2F2F2" w:val="clear"/>
          </w:tcPr>
          <w:p>
            <w:r>
              <w:rPr>
                <w:sz w:val="20"/>
                <w:szCs w:val="20"/>
              </w:rPr>
              <w:t xml:space="preserve">RS485 A (non-inverting)</w:t>
            </w:r>
          </w:p>
        </w:tc>
        <w:tc>
          <w:tcPr>
            <w:tcW w:type="dxa" w:w="4200"/>
            <w:shd w:fill="F2F2F2" w:val="clear"/>
          </w:tcPr>
          <w:p>
            <w:r>
              <w:rPr>
                <w:sz w:val="20"/>
                <w:szCs w:val="20"/>
              </w:rPr>
              <w:t xml:space="preserve">From node RS485 A terminal</w:t>
            </w:r>
          </w:p>
        </w:tc>
      </w:tr>
      <w:tr>
        <w:tc>
          <w:tcPr>
            <w:tcW w:type="dxa" w:w="1500"/>
            <w:shd w:fill="FFFFFF" w:val="clear"/>
          </w:tcPr>
          <w:p>
            <w:r>
              <w:rPr>
                <w:sz w:val="20"/>
                <w:szCs w:val="20"/>
              </w:rPr>
              <w:t xml:space="preserve">B</w:t>
            </w:r>
          </w:p>
        </w:tc>
        <w:tc>
          <w:tcPr>
            <w:tcW w:type="dxa" w:w="3500"/>
            <w:shd w:fill="FFFFFF" w:val="clear"/>
          </w:tcPr>
          <w:p>
            <w:r>
              <w:rPr>
                <w:sz w:val="20"/>
                <w:szCs w:val="20"/>
              </w:rPr>
              <w:t xml:space="preserve">RS485 B (inverting)</w:t>
            </w:r>
          </w:p>
        </w:tc>
        <w:tc>
          <w:tcPr>
            <w:tcW w:type="dxa" w:w="4200"/>
            <w:shd w:fill="FFFFFF" w:val="clear"/>
          </w:tcPr>
          <w:p>
            <w:r>
              <w:rPr>
                <w:sz w:val="20"/>
                <w:szCs w:val="20"/>
              </w:rPr>
              <w:t xml:space="preserve">From node RS485 B terminal</w:t>
            </w:r>
          </w:p>
        </w:tc>
      </w:tr>
      <w:tr>
        <w:tc>
          <w:tcPr>
            <w:tcW w:type="dxa" w:w="1500"/>
            <w:shd w:fill="F2F2F2" w:val="clear"/>
          </w:tcPr>
          <w:p>
            <w:r>
              <w:rPr>
                <w:sz w:val="20"/>
                <w:szCs w:val="20"/>
              </w:rPr>
              <w:t xml:space="preserve">GND</w:t>
            </w:r>
          </w:p>
        </w:tc>
        <w:tc>
          <w:tcPr>
            <w:tcW w:type="dxa" w:w="3500"/>
            <w:shd w:fill="F2F2F2" w:val="clear"/>
          </w:tcPr>
          <w:p>
            <w:r>
              <w:rPr>
                <w:sz w:val="20"/>
                <w:szCs w:val="20"/>
              </w:rPr>
              <w:t xml:space="preserve">Common ground</w:t>
            </w:r>
          </w:p>
        </w:tc>
        <w:tc>
          <w:tcPr>
            <w:tcW w:type="dxa" w:w="4200"/>
            <w:shd w:fill="F2F2F2" w:val="clear"/>
          </w:tcPr>
          <w:p>
            <w:r>
              <w:rPr>
                <w:sz w:val="20"/>
                <w:szCs w:val="20"/>
              </w:rPr>
              <w:t xml:space="preserve">Shared ground between node and controller</w:t>
            </w:r>
          </w:p>
        </w:tc>
      </w:tr>
    </w:tbl>
    <w:p>
      <w:pPr>
        <w:spacing w:after="150"/>
      </w:pPr>
    </w:p>
    <w:p>
      <w:pPr>
        <w:spacing w:after="100" w:before="100"/>
      </w:pPr>
      <w:r>
        <w:rPr>
          <w:b/>
          <w:bCs/>
          <w:color w:val="CC0000"/>
          <w:sz w:val="22"/>
          <w:szCs w:val="22"/>
        </w:rPr>
        <w:t xml:space="preserve">NOTE: </w:t>
      </w:r>
      <w:r>
        <w:rPr>
          <w:color w:val="CC0000"/>
          <w:sz w:val="22"/>
          <w:szCs w:val="22"/>
        </w:rPr>
        <w:t xml:space="preserve">The BMS PORT is a dedicated RS485 port — do not connect to the J2 HANDSET port.</w:t>
      </w:r>
    </w:p>
    <w:p>
      <w:pPr>
        <w:pStyle w:val="Heading1"/>
        <w:spacing w:after="200" w:before="400"/>
      </w:pPr>
      <w:r>
        <w:t xml:space="preserve">11. Firmware Integration Notes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2E5496" w:val="clear"/>
          </w:tcPr>
          <w:p>
            <w:r>
              <w:rPr>
                <w:b/>
                <w:bCs/>
                <w:color w:val="FFFFFF"/>
                <w:sz w:val="20"/>
                <w:szCs w:val="20"/>
              </w:rPr>
              <w:t xml:space="preserve">Topic</w:t>
            </w:r>
          </w:p>
        </w:tc>
        <w:tc>
          <w:tcPr>
            <w:tcW w:type="dxa" w:w="6200"/>
            <w:shd w:fill="2E5496" w:val="clear"/>
          </w:tcPr>
          <w:p>
            <w:r>
              <w:rPr>
                <w:b/>
                <w:bCs/>
                <w:color w:val="FFFFFF"/>
                <w:sz w:val="20"/>
                <w:szCs w:val="20"/>
              </w:rPr>
              <w:t xml:space="preserve">Detail</w:t>
            </w:r>
          </w:p>
        </w:tc>
      </w:tr>
      <w:tr>
        <w:tc>
          <w:tcPr>
            <w:tcW w:type="dxa" w:w="3000"/>
            <w:shd w:fill="F2F2F2" w:val="clear"/>
          </w:tcPr>
          <w:p>
            <w:r>
              <w:rPr>
                <w:sz w:val="20"/>
                <w:szCs w:val="20"/>
              </w:rPr>
              <w:t xml:space="preserve">Read strategy</w:t>
            </w:r>
          </w:p>
        </w:tc>
        <w:tc>
          <w:tcPr>
            <w:tcW w:type="dxa" w:w="6200"/>
            <w:shd w:fill="F2F2F2" w:val="clear"/>
          </w:tcPr>
          <w:p>
            <w:r>
              <w:rPr>
                <w:sz w:val="20"/>
                <w:szCs w:val="20"/>
              </w:rPr>
              <w:t xml:space="preserve">Single FC03 read of all 26 registers in one transaction (Reg 1-26)</w:t>
            </w:r>
          </w:p>
        </w:tc>
      </w:tr>
      <w:tr>
        <w:tc>
          <w:tcPr>
            <w:tcW w:type="dxa" w:w="3000"/>
            <w:shd w:fill="FFFFFF" w:val="clear"/>
          </w:tcPr>
          <w:p>
            <w:r>
              <w:rPr>
                <w:sz w:val="20"/>
                <w:szCs w:val="20"/>
              </w:rPr>
              <w:t xml:space="preserve">Write strategy</w:t>
            </w:r>
          </w:p>
        </w:tc>
        <w:tc>
          <w:tcPr>
            <w:tcW w:type="dxa" w:w="6200"/>
            <w:shd w:fill="FFFFFF" w:val="clear"/>
          </w:tcPr>
          <w:p>
            <w:r>
              <w:rPr>
                <w:sz w:val="20"/>
                <w:szCs w:val="20"/>
              </w:rPr>
              <w:t xml:space="preserve">FC06 (Write Single Register) per register. Write Reg 4 first if changing control option.</w:t>
            </w:r>
          </w:p>
        </w:tc>
      </w:tr>
      <w:tr>
        <w:tc>
          <w:tcPr>
            <w:tcW w:type="dxa" w:w="3000"/>
            <w:shd w:fill="F2F2F2" w:val="clear"/>
          </w:tcPr>
          <w:p>
            <w:r>
              <w:rPr>
                <w:sz w:val="20"/>
                <w:szCs w:val="20"/>
              </w:rPr>
              <w:t xml:space="preserve">Polling frequency</w:t>
            </w:r>
          </w:p>
        </w:tc>
        <w:tc>
          <w:tcPr>
            <w:tcW w:type="dxa" w:w="6200"/>
            <w:shd w:fill="F2F2F2" w:val="clear"/>
          </w:tcPr>
          <w:p>
            <w:r>
              <w:rPr>
                <w:sz w:val="20"/>
                <w:szCs w:val="20"/>
              </w:rPr>
              <w:t xml:space="preserve">Every publishPeriod (default 120s). Staggered across poll cycle.</w:t>
            </w:r>
          </w:p>
        </w:tc>
      </w:tr>
      <w:tr>
        <w:tc>
          <w:tcPr>
            <w:tcW w:type="dxa" w:w="3000"/>
            <w:shd w:fill="FFFFFF" w:val="clear"/>
          </w:tcPr>
          <w:p>
            <w:r>
              <w:rPr>
                <w:sz w:val="20"/>
                <w:szCs w:val="20"/>
              </w:rPr>
              <w:t xml:space="preserve">Event-driven push</w:t>
            </w:r>
          </w:p>
        </w:tc>
        <w:tc>
          <w:tcPr>
            <w:tcW w:type="dxa" w:w="6200"/>
            <w:shd w:fill="FFFFFF" w:val="clear"/>
          </w:tcPr>
          <w:p>
            <w:r>
              <w:rPr>
                <w:sz w:val="20"/>
                <w:szCs w:val="20"/>
              </w:rPr>
              <w:t xml:space="preserve">Immediate push when alarm_status, system_fault, comp1_fault, or comp2_fault changes (any direction)</w:t>
            </w:r>
          </w:p>
        </w:tc>
      </w:tr>
      <w:tr>
        <w:tc>
          <w:tcPr>
            <w:tcW w:type="dxa" w:w="3000"/>
            <w:shd w:fill="F2F2F2" w:val="clear"/>
          </w:tcPr>
          <w:p>
            <w:r>
              <w:rPr>
                <w:sz w:val="20"/>
                <w:szCs w:val="20"/>
              </w:rPr>
              <w:t xml:space="preserve">Fault reset guard</w:t>
            </w:r>
          </w:p>
        </w:tc>
        <w:tc>
          <w:tcPr>
            <w:tcW w:type="dxa" w:w="6200"/>
            <w:shd w:fill="F2F2F2" w:val="clear"/>
          </w:tcPr>
          <w:p>
            <w:r>
              <w:rPr>
                <w:sz w:val="20"/>
                <w:szCs w:val="20"/>
              </w:rPr>
              <w:t xml:space="preserve">Read Reg 10 before writing Reg 3. Skip reset if Reg 10 = 0.</w:t>
            </w:r>
          </w:p>
        </w:tc>
      </w:tr>
      <w:tr>
        <w:tc>
          <w:tcPr>
            <w:tcW w:type="dxa" w:w="3000"/>
            <w:shd w:fill="FFFFFF" w:val="clear"/>
          </w:tcPr>
          <w:p>
            <w:r>
              <w:rPr>
                <w:sz w:val="20"/>
                <w:szCs w:val="20"/>
              </w:rPr>
              <w:t xml:space="preserve">Mode write safety</w:t>
            </w:r>
          </w:p>
        </w:tc>
        <w:tc>
          <w:tcPr>
            <w:tcW w:type="dxa" w:w="6200"/>
            <w:shd w:fill="FFFFFF" w:val="clear"/>
          </w:tcPr>
          <w:p>
            <w:r>
              <w:rPr>
                <w:sz w:val="20"/>
                <w:szCs w:val="20"/>
              </w:rPr>
              <w:t xml:space="preserve">Mask operating_mode with 0x0027 before writing. Undefined bits must be 0.</w:t>
            </w:r>
          </w:p>
        </w:tc>
      </w:tr>
      <w:tr>
        <w:tc>
          <w:tcPr>
            <w:tcW w:type="dxa" w:w="3000"/>
            <w:shd w:fill="F2F2F2" w:val="clear"/>
          </w:tcPr>
          <w:p>
            <w:r>
              <w:rPr>
                <w:sz w:val="20"/>
                <w:szCs w:val="20"/>
              </w:rPr>
              <w:t xml:space="preserve">Temperature decoding</w:t>
            </w:r>
          </w:p>
        </w:tc>
        <w:tc>
          <w:tcPr>
            <w:tcW w:type="dxa" w:w="6200"/>
            <w:shd w:fill="F2F2F2" w:val="clear"/>
          </w:tcPr>
          <w:p>
            <w:r>
              <w:rPr>
                <w:sz w:val="20"/>
                <w:szCs w:val="20"/>
              </w:rPr>
              <w:t xml:space="preserve">Cloud divides raw value by 10. Node sends raw.</w:t>
            </w:r>
          </w:p>
        </w:tc>
      </w:tr>
      <w:tr>
        <w:tc>
          <w:tcPr>
            <w:tcW w:type="dxa" w:w="3000"/>
            <w:shd w:fill="FFFFFF" w:val="clear"/>
          </w:tcPr>
          <w:p>
            <w:r>
              <w:rPr>
                <w:sz w:val="20"/>
                <w:szCs w:val="20"/>
              </w:rPr>
              <w:t xml:space="preserve">Current registers</w:t>
            </w:r>
          </w:p>
        </w:tc>
        <w:tc>
          <w:tcPr>
            <w:tcW w:type="dxa" w:w="6200"/>
            <w:shd w:fill="FFFFFF" w:val="clear"/>
          </w:tcPr>
          <w:p>
            <w:r>
              <w:rPr>
                <w:sz w:val="20"/>
                <w:szCs w:val="20"/>
              </w:rPr>
              <w:t xml:space="preserve">Only valid when ODU configured (Reg 7 D2 = 1). Send raw regardless.</w:t>
            </w:r>
          </w:p>
        </w:tc>
      </w:tr>
      <w:tr>
        <w:tc>
          <w:tcPr>
            <w:tcW w:type="dxa" w:w="3000"/>
            <w:shd w:fill="F2F2F2" w:val="clear"/>
          </w:tcPr>
          <w:p>
            <w:r>
              <w:rPr>
                <w:sz w:val="20"/>
                <w:szCs w:val="20"/>
              </w:rPr>
              <w:t xml:space="preserve">Fan D0 on IDU</w:t>
            </w:r>
          </w:p>
        </w:tc>
        <w:tc>
          <w:tcPr>
            <w:tcW w:type="dxa" w:w="6200"/>
            <w:shd w:fill="F2F2F2" w:val="clear"/>
          </w:tcPr>
          <w:p>
            <w:r>
              <w:rPr>
                <w:sz w:val="20"/>
                <w:szCs w:val="20"/>
              </w:rPr>
              <w:t xml:space="preserve">Reg 16 D0 is only valid for Package machines. For IDU, read D1/D2 only.</w:t>
            </w:r>
          </w:p>
        </w:tc>
      </w:tr>
      <w:tr>
        <w:tc>
          <w:tcPr>
            <w:tcW w:type="dxa" w:w="3000"/>
            <w:shd w:fill="FFFFFF" w:val="clear"/>
          </w:tcPr>
          <w:p>
            <w:r>
              <w:rPr>
                <w:sz w:val="20"/>
                <w:szCs w:val="20"/>
              </w:rPr>
              <w:t xml:space="preserve">Run hours persistence</w:t>
            </w:r>
          </w:p>
        </w:tc>
        <w:tc>
          <w:tcPr>
            <w:tcW w:type="dxa" w:w="6200"/>
            <w:shd w:fill="FFFFFF" w:val="clear"/>
          </w:tcPr>
          <w:p>
            <w:r>
              <w:rPr>
                <w:sz w:val="20"/>
                <w:szCs w:val="20"/>
              </w:rPr>
              <w:t xml:space="preserve">EEPROM-backed on controller, saved every 30 min. Rolls over at 65535.</w:t>
            </w:r>
          </w:p>
        </w:tc>
      </w:tr>
      <w:tr>
        <w:tc>
          <w:tcPr>
            <w:tcW w:type="dxa" w:w="3000"/>
            <w:shd w:fill="F2F2F2" w:val="clear"/>
          </w:tcPr>
          <w:p>
            <w:r>
              <w:rPr>
                <w:sz w:val="20"/>
                <w:szCs w:val="20"/>
              </w:rPr>
              <w:t xml:space="preserve">Humidity sensors</w:t>
            </w:r>
          </w:p>
        </w:tc>
        <w:tc>
          <w:tcPr>
            <w:tcW w:type="dxa" w:w="6200"/>
            <w:shd w:fill="F2F2F2" w:val="clear"/>
          </w:tcPr>
          <w:p>
            <w:r>
              <w:rPr>
                <w:sz w:val="20"/>
                <w:szCs w:val="20"/>
              </w:rPr>
              <w:t xml:space="preserve">Requires Suman-supplied sensors on HUM1/HUM2 ports. Check Reg 19 D2/D3 before displaying.</w:t>
            </w:r>
          </w:p>
        </w:tc>
      </w:tr>
      <w:tr>
        <w:tc>
          <w:tcPr>
            <w:tcW w:type="dxa" w:w="3000"/>
            <w:shd w:fill="FFFFFF" w:val="clear"/>
          </w:tcPr>
          <w:p>
            <w:r>
              <w:rPr>
                <w:sz w:val="20"/>
                <w:szCs w:val="20"/>
              </w:rPr>
              <w:t xml:space="preserve">Compressor current scaling</w:t>
            </w:r>
          </w:p>
        </w:tc>
        <w:tc>
          <w:tcPr>
            <w:tcW w:type="dxa" w:w="6200"/>
            <w:shd w:fill="FFFFFF" w:val="clear"/>
          </w:tcPr>
          <w:p>
            <w:r>
              <w:rPr>
                <w:sz w:val="20"/>
                <w:szCs w:val="20"/>
              </w:rPr>
              <w:t xml:space="preserve">Scaling factor not confirmed by manufacturer. Send raw value.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2026-09-15T09:01:28.415Z</dcterms:created>
  <dcterms:modified xsi:type="dcterms:W3CDTF">2026-09-15T09:01:28.424Z</dcterms:modified>
</cp:coreProperties>
</file>

<file path=docProps/custom.xml><?xml version="1.0" encoding="utf-8"?>
<Properties xmlns="http://schemas.openxmlformats.org/officeDocument/2006/custom-properties" xmlns:vt="http://schemas.openxmlformats.org/officeDocument/2006/docPropsVTypes"/>
</file>