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A2" w:rsidRDefault="00E7257B">
      <w:r>
        <w:t>Dan Baima</w:t>
      </w:r>
    </w:p>
    <w:p w:rsidR="00E7257B" w:rsidRDefault="00E7257B">
      <w:r>
        <w:t>OCE 495/</w:t>
      </w:r>
      <w:proofErr w:type="gramStart"/>
      <w:r>
        <w:t>496  Bridge</w:t>
      </w:r>
      <w:proofErr w:type="gramEnd"/>
      <w:r>
        <w:t xml:space="preserve"> Team 2014-2015</w:t>
      </w:r>
    </w:p>
    <w:p w:rsidR="00E7257B" w:rsidRDefault="00E7257B">
      <w:r>
        <w:t>Write-up for final report on Background research section</w:t>
      </w:r>
    </w:p>
    <w:p w:rsidR="00ED6584" w:rsidRDefault="00ED6584"/>
    <w:p w:rsidR="00ED6584" w:rsidRPr="00ED6584" w:rsidRDefault="00753678">
      <w:r>
        <w:t xml:space="preserve"> </w:t>
      </w:r>
      <w:r w:rsidR="00ED6584">
        <w:t>(</w:t>
      </w:r>
      <w:proofErr w:type="gramStart"/>
      <w:r w:rsidR="00ED6584">
        <w:t>under</w:t>
      </w:r>
      <w:proofErr w:type="gramEnd"/>
      <w:r w:rsidR="00ED6584">
        <w:t xml:space="preserve">) </w:t>
      </w:r>
      <w:r w:rsidRPr="00753678">
        <w:rPr>
          <w:b/>
        </w:rPr>
        <w:t>Intro</w:t>
      </w:r>
      <w:r w:rsidR="00ED6584">
        <w:rPr>
          <w:b/>
        </w:rPr>
        <w:t xml:space="preserve">duction </w:t>
      </w:r>
      <w:r w:rsidR="00ED6584">
        <w:t>section</w:t>
      </w:r>
    </w:p>
    <w:p w:rsidR="004465E4" w:rsidRDefault="00753678">
      <w:pPr>
        <w:rPr>
          <w:b/>
        </w:rPr>
      </w:pPr>
      <w:r w:rsidRPr="00753678">
        <w:rPr>
          <w:b/>
        </w:rPr>
        <w:t xml:space="preserve"> Claiborne Pell </w:t>
      </w:r>
      <w:r w:rsidR="00F25D67">
        <w:rPr>
          <w:b/>
        </w:rPr>
        <w:t>(Newport</w:t>
      </w:r>
      <w:proofErr w:type="gramStart"/>
      <w:r w:rsidR="00F25D67">
        <w:rPr>
          <w:b/>
        </w:rPr>
        <w:t>)</w:t>
      </w:r>
      <w:r w:rsidRPr="00753678">
        <w:rPr>
          <w:b/>
        </w:rPr>
        <w:t>Bridge</w:t>
      </w:r>
      <w:proofErr w:type="gramEnd"/>
    </w:p>
    <w:p w:rsidR="00ED6956" w:rsidRPr="00244ED7" w:rsidRDefault="00ED6956" w:rsidP="00ED6956">
      <w:pPr>
        <w:pStyle w:val="ListParagraph"/>
        <w:numPr>
          <w:ilvl w:val="0"/>
          <w:numId w:val="1"/>
        </w:numPr>
        <w:rPr>
          <w:color w:val="0070C0"/>
        </w:rPr>
      </w:pPr>
      <w:r w:rsidRPr="00244ED7">
        <w:rPr>
          <w:color w:val="0070C0"/>
        </w:rPr>
        <w:t>Claiborne Pell Bridge background, other bridges</w:t>
      </w:r>
      <w:r w:rsidR="00244ED7" w:rsidRPr="00244ED7">
        <w:rPr>
          <w:color w:val="0070C0"/>
        </w:rPr>
        <w:t xml:space="preserve"> etc.</w:t>
      </w:r>
    </w:p>
    <w:p w:rsidR="00ED6956" w:rsidRDefault="00ED6956">
      <w:pPr>
        <w:rPr>
          <w:b/>
        </w:rPr>
      </w:pPr>
    </w:p>
    <w:p w:rsidR="002A2A2E" w:rsidRPr="002A2A2E" w:rsidRDefault="000763E6" w:rsidP="002A2A2E">
      <w:pPr>
        <w:ind w:firstLine="720"/>
      </w:pPr>
      <w:r>
        <w:t>The structure of focus for this project is the Claiborne Pell Bridge</w:t>
      </w:r>
      <w:r w:rsidR="00DA516D">
        <w:t xml:space="preserve">, known simply as the Newport Bridge, located between Jamestown and Newport Rhode Island. </w:t>
      </w:r>
      <w:r w:rsidR="002A2A2E" w:rsidRPr="002A2A2E">
        <w:t>Virtually any suspension bridge would serve as a suitable subject for this projects testin</w:t>
      </w:r>
      <w:r w:rsidR="002A2A2E">
        <w:t>g, however,</w:t>
      </w:r>
      <w:r w:rsidR="002A2A2E" w:rsidRPr="002A2A2E">
        <w:t xml:space="preserve"> </w:t>
      </w:r>
      <w:r w:rsidR="002A2A2E">
        <w:t>c</w:t>
      </w:r>
      <w:r w:rsidR="002A2A2E" w:rsidRPr="002A2A2E">
        <w:t>lose geographic location to the University of Rhode Island’s engineering facilities, as well as prior contacts within the Rhode Island Bridge Authority, made</w:t>
      </w:r>
      <w:r w:rsidR="002A2A2E">
        <w:t xml:space="preserve"> the Newport Bridge an easily selected test subject.</w:t>
      </w:r>
    </w:p>
    <w:p w:rsidR="00753678" w:rsidRDefault="00DA516D" w:rsidP="002A2A2E">
      <w:pPr>
        <w:ind w:firstLine="720"/>
      </w:pPr>
      <w:r>
        <w:t>Operated by the Rhode Island Turnpike and Bridge Authority, construction of the bridge began in 1966</w:t>
      </w:r>
      <w:r w:rsidR="00066BBA">
        <w:t xml:space="preserve"> and completing in</w:t>
      </w:r>
      <w:r>
        <w:t xml:space="preserve"> 1969</w:t>
      </w:r>
      <w:r w:rsidR="00066BBA">
        <w:t xml:space="preserve"> by the Parsons, Brinckerhoff, </w:t>
      </w:r>
      <w:proofErr w:type="spellStart"/>
      <w:r w:rsidR="00066BBA">
        <w:t>Quade</w:t>
      </w:r>
      <w:proofErr w:type="spellEnd"/>
      <w:r w:rsidR="00066BBA">
        <w:t xml:space="preserve"> &amp; Douglas Company</w:t>
      </w:r>
      <w:r>
        <w:t>.</w:t>
      </w:r>
      <w:r w:rsidR="00E1736F">
        <w:t xml:space="preserve"> On average, the bridge carries 27,000 vehicles on a given day across its 11,248 foot length and four lane</w:t>
      </w:r>
      <w:r w:rsidR="00E61BB3">
        <w:t>, 48 foot</w:t>
      </w:r>
      <w:r w:rsidR="00E1736F">
        <w:t xml:space="preserve"> width.</w:t>
      </w:r>
      <w:r w:rsidR="000865D3">
        <w:t xml:space="preserve"> Naturally, of particular interest to this project are the bridges main support cables, which are relied on to carry the load of the bridges main span length of 1,600 feet.</w:t>
      </w:r>
      <w:r w:rsidR="00E61BB3">
        <w:t xml:space="preserve"> </w:t>
      </w:r>
      <w:proofErr w:type="gramStart"/>
      <w:r w:rsidR="005514FD">
        <w:rPr>
          <w:color w:val="FF0000"/>
        </w:rPr>
        <w:t xml:space="preserve">Level of detail allowable </w:t>
      </w:r>
      <w:r w:rsidR="009B4E32">
        <w:rPr>
          <w:color w:val="FF0000"/>
        </w:rPr>
        <w:t xml:space="preserve">for public release </w:t>
      </w:r>
      <w:r w:rsidR="005514FD">
        <w:rPr>
          <w:color w:val="FF0000"/>
        </w:rPr>
        <w:t>here?</w:t>
      </w:r>
      <w:proofErr w:type="gramEnd"/>
      <w:r w:rsidR="005514FD">
        <w:rPr>
          <w:color w:val="FF0000"/>
        </w:rPr>
        <w:t xml:space="preserve"> </w:t>
      </w:r>
      <w:r w:rsidR="005514FD">
        <w:t xml:space="preserve">Hundreds of individual steel wires, divided into individual strand groups </w:t>
      </w:r>
      <w:r w:rsidR="001E3467">
        <w:t>comprise each of the bridges two main</w:t>
      </w:r>
      <w:r w:rsidR="003A3805">
        <w:t xml:space="preserve"> support</w:t>
      </w:r>
      <w:r w:rsidR="001E3467">
        <w:t xml:space="preserve"> cables</w:t>
      </w:r>
      <w:r w:rsidR="003A3805">
        <w:t xml:space="preserve">, constituting the area of </w:t>
      </w:r>
      <w:proofErr w:type="spellStart"/>
      <w:r w:rsidR="003A3805">
        <w:t>of</w:t>
      </w:r>
      <w:proofErr w:type="spellEnd"/>
      <w:r w:rsidR="003A3805">
        <w:t xml:space="preserve"> acoustic health monitoring that this project examines.</w:t>
      </w:r>
      <w:r w:rsidR="005B50E4">
        <w:t xml:space="preserve"> Both the ‘hand ropes’ (running parallel with the main cables, and ‘suspender ropes’ (running vertically from the main cables to bridge deck) will not be ex</w:t>
      </w:r>
      <w:r w:rsidR="00E628BB">
        <w:t xml:space="preserve">amined in this report. </w:t>
      </w:r>
      <w:r w:rsidR="00F25D67">
        <w:t>The current means of health monitoring of the Newport Bridge’s main suspension cables conducted by the Rhode Island Turnpike and Bridge Authority were first examined.</w:t>
      </w:r>
      <w:r w:rsidR="003C008B">
        <w:t xml:space="preserve"> </w:t>
      </w:r>
      <w:r w:rsidR="003C008B">
        <w:rPr>
          <w:color w:val="FF0000"/>
        </w:rPr>
        <w:t xml:space="preserve">Don’t have much on the destructive testing that they actually do utilize. </w:t>
      </w:r>
      <w:r w:rsidR="002A2A2E">
        <w:rPr>
          <w:color w:val="FF0000"/>
        </w:rPr>
        <w:t>At this point, ‘Other Bridges’ now gets into Mikes introduction wit Bear Mountain Bridge.</w:t>
      </w:r>
    </w:p>
    <w:p w:rsidR="00753678" w:rsidRDefault="00753678" w:rsidP="00ED6956">
      <w:pPr>
        <w:pStyle w:val="ListParagraph"/>
        <w:ind w:left="0"/>
        <w:rPr>
          <w:b/>
        </w:rPr>
      </w:pPr>
      <w:proofErr w:type="gramStart"/>
      <w:r>
        <w:rPr>
          <w:b/>
        </w:rPr>
        <w:t>Literature  Review</w:t>
      </w:r>
      <w:proofErr w:type="gramEnd"/>
    </w:p>
    <w:p w:rsidR="00244ED7" w:rsidRPr="00244ED7" w:rsidRDefault="00244ED7" w:rsidP="00244ED7">
      <w:pPr>
        <w:pStyle w:val="ListParagraph"/>
        <w:numPr>
          <w:ilvl w:val="0"/>
          <w:numId w:val="2"/>
        </w:numPr>
        <w:rPr>
          <w:color w:val="0070C0"/>
        </w:rPr>
      </w:pPr>
      <w:r w:rsidRPr="00244ED7">
        <w:rPr>
          <w:color w:val="0070C0"/>
        </w:rPr>
        <w:t>Existing devices, patent search  (passive were found to be cumbersome and complex, active was seeming like the better choice)</w:t>
      </w:r>
    </w:p>
    <w:p w:rsidR="00244ED7" w:rsidRPr="00244ED7" w:rsidRDefault="00244ED7" w:rsidP="00244ED7">
      <w:pPr>
        <w:pStyle w:val="ListParagraph"/>
        <w:numPr>
          <w:ilvl w:val="0"/>
          <w:numId w:val="2"/>
        </w:numPr>
        <w:rPr>
          <w:color w:val="0070C0"/>
        </w:rPr>
      </w:pPr>
      <w:r w:rsidRPr="00244ED7">
        <w:rPr>
          <w:color w:val="0070C0"/>
        </w:rPr>
        <w:t>Experiments now, signal sending, waveguides, piezoelectric exciters</w:t>
      </w:r>
    </w:p>
    <w:p w:rsidR="00244ED7" w:rsidRDefault="00244ED7" w:rsidP="00ED6956">
      <w:pPr>
        <w:pStyle w:val="ListParagraph"/>
        <w:ind w:left="0"/>
        <w:rPr>
          <w:b/>
        </w:rPr>
      </w:pPr>
    </w:p>
    <w:p w:rsidR="002A2A2E" w:rsidRDefault="002A2A2E" w:rsidP="00ED6956">
      <w:pPr>
        <w:pStyle w:val="ListParagraph"/>
        <w:ind w:left="0"/>
        <w:rPr>
          <w:b/>
        </w:rPr>
      </w:pPr>
    </w:p>
    <w:p w:rsidR="002A2A2E" w:rsidRDefault="002A2A2E" w:rsidP="002A2A2E">
      <w:pPr>
        <w:pStyle w:val="ListParagraph"/>
        <w:ind w:left="0" w:firstLine="720"/>
      </w:pPr>
      <w:r>
        <w:t xml:space="preserve">When tasked with finding a solution to any engineering problem, it is essential to have extensive background knowledge of the topic, as well as information on existing methods or solutions. From an economic and </w:t>
      </w:r>
      <w:r w:rsidR="00D1114E">
        <w:t xml:space="preserve">practical standpoint, simpler is usually better and while sometimes necessary, </w:t>
      </w:r>
      <w:r w:rsidR="00D1114E">
        <w:lastRenderedPageBreak/>
        <w:t>‘reinventing the wheel’, should not be a projects starting point. To this end, since the structural monitoring of bridges has been carried out since the first was built; preexisting methods and devices specific to monitoring the cables were researched.</w:t>
      </w:r>
    </w:p>
    <w:p w:rsidR="00E333F1" w:rsidRDefault="00E333F1" w:rsidP="002A2A2E">
      <w:pPr>
        <w:pStyle w:val="ListParagraph"/>
        <w:ind w:left="0" w:firstLine="720"/>
      </w:pPr>
      <w:r>
        <w:t xml:space="preserve">A variety of methods were found to be employed, including </w:t>
      </w:r>
      <w:r w:rsidRPr="00E333F1">
        <w:rPr>
          <w:color w:val="FF0000"/>
          <w:shd w:val="clear" w:color="auto" w:fill="FFFFFF" w:themeFill="background1"/>
        </w:rPr>
        <w:t>previously mentioned</w:t>
      </w:r>
      <w:r w:rsidRPr="00E333F1">
        <w:rPr>
          <w:color w:val="FF0000"/>
        </w:rPr>
        <w:t xml:space="preserve"> </w:t>
      </w:r>
      <w:r>
        <w:rPr>
          <w:color w:val="FF0000"/>
        </w:rPr>
        <w:t xml:space="preserve">visual inspection methods </w:t>
      </w:r>
      <w:r w:rsidRPr="00E333F1">
        <w:t xml:space="preserve">&amp; destructive testing, </w:t>
      </w:r>
      <w:r>
        <w:t>complex sensor arrays consisting of accelerometers, strain gauges, displacement transducers, level sensing unit</w:t>
      </w:r>
      <w:r w:rsidR="000B5913">
        <w:t>s and weight-in-motion sensors</w:t>
      </w:r>
      <w:r w:rsidR="000B5913">
        <w:rPr>
          <w:rStyle w:val="EndnoteReference"/>
        </w:rPr>
        <w:endnoteReference w:id="1"/>
      </w:r>
      <w:r w:rsidR="000B5913">
        <w:t xml:space="preserve">. The majority of electronic sensor arrays found </w:t>
      </w:r>
      <w:proofErr w:type="gramStart"/>
      <w:r w:rsidR="000B5913">
        <w:t>however,</w:t>
      </w:r>
      <w:proofErr w:type="gramEnd"/>
      <w:r w:rsidR="000B5913">
        <w:t xml:space="preserve"> pertained to the monitoring of other areas of the bridge structure, rather than its cables</w:t>
      </w:r>
      <w:r w:rsidR="00244ED7">
        <w:rPr>
          <w:rStyle w:val="EndnoteReference"/>
        </w:rPr>
        <w:endnoteReference w:id="2"/>
      </w:r>
      <w:r w:rsidR="000B5913">
        <w:t>.</w:t>
      </w:r>
      <w:r w:rsidR="0039534A">
        <w:t xml:space="preserve"> </w:t>
      </w:r>
    </w:p>
    <w:p w:rsidR="0039534A" w:rsidRDefault="0039534A" w:rsidP="002A2A2E">
      <w:pPr>
        <w:pStyle w:val="ListParagraph"/>
        <w:ind w:left="0" w:firstLine="720"/>
      </w:pPr>
    </w:p>
    <w:p w:rsidR="0039534A" w:rsidRDefault="0039534A" w:rsidP="0039534A">
      <w:pPr>
        <w:pStyle w:val="ListParagraph"/>
        <w:ind w:left="0"/>
        <w:rPr>
          <w:b/>
        </w:rPr>
      </w:pPr>
      <w:r w:rsidRPr="0039534A">
        <w:rPr>
          <w:b/>
        </w:rPr>
        <w:t xml:space="preserve">Passive Vs. </w:t>
      </w:r>
      <w:proofErr w:type="gramStart"/>
      <w:r w:rsidRPr="0039534A">
        <w:rPr>
          <w:b/>
        </w:rPr>
        <w:t xml:space="preserve">Active </w:t>
      </w:r>
      <w:r>
        <w:rPr>
          <w:b/>
        </w:rPr>
        <w:t xml:space="preserve"> Acoustic</w:t>
      </w:r>
      <w:proofErr w:type="gramEnd"/>
      <w:r>
        <w:rPr>
          <w:b/>
        </w:rPr>
        <w:t xml:space="preserve"> Systems</w:t>
      </w:r>
    </w:p>
    <w:p w:rsidR="0039534A" w:rsidRDefault="0039534A" w:rsidP="0039534A">
      <w:pPr>
        <w:pStyle w:val="ListParagraph"/>
        <w:ind w:left="0"/>
        <w:rPr>
          <w:b/>
        </w:rPr>
      </w:pPr>
    </w:p>
    <w:p w:rsidR="00276000" w:rsidRDefault="00276000" w:rsidP="0039534A">
      <w:pPr>
        <w:pStyle w:val="ListParagraph"/>
        <w:ind w:left="0"/>
        <w:rPr>
          <w:b/>
        </w:rPr>
      </w:pPr>
    </w:p>
    <w:p w:rsidR="004C2DE8" w:rsidRPr="0039534A" w:rsidRDefault="004C2DE8" w:rsidP="0039534A">
      <w:pPr>
        <w:pStyle w:val="ListParagraph"/>
        <w:ind w:left="0"/>
        <w:rPr>
          <w:b/>
        </w:rPr>
      </w:pPr>
    </w:p>
    <w:p w:rsidR="0039534A" w:rsidRDefault="0039534A" w:rsidP="002A2A2E">
      <w:pPr>
        <w:pStyle w:val="ListParagraph"/>
        <w:ind w:left="0" w:firstLine="720"/>
      </w:pPr>
    </w:p>
    <w:p w:rsidR="0039534A" w:rsidRDefault="0039534A" w:rsidP="0039534A">
      <w:pPr>
        <w:pStyle w:val="ListParagraph"/>
        <w:ind w:left="0"/>
      </w:pPr>
      <w:r>
        <w:rPr>
          <w:b/>
        </w:rPr>
        <w:t>Acoustic Waveguides</w:t>
      </w:r>
    </w:p>
    <w:p w:rsidR="00472CAA" w:rsidRPr="00472CAA" w:rsidRDefault="0039534A" w:rsidP="00276000">
      <w:pPr>
        <w:ind w:firstLine="720"/>
      </w:pPr>
      <w:bookmarkStart w:id="0" w:name="_GoBack"/>
      <w:bookmarkEnd w:id="0"/>
      <w:r>
        <w:t xml:space="preserve">The use of acoustic waveguides was explored </w:t>
      </w:r>
      <w:r w:rsidR="00FF2C2F">
        <w:t xml:space="preserve">to be used </w:t>
      </w:r>
      <w:r w:rsidR="00AE7739">
        <w:t>as a possible means of</w:t>
      </w:r>
      <w:r w:rsidR="00FF2C2F">
        <w:t xml:space="preserve"> remote passive sensing or even active acoustic longitudinal excitation. Waveguides, as the name suggests, serve as a path to guide traveling waves to a potentially more useful location. </w:t>
      </w:r>
      <w:r w:rsidR="00AE7739">
        <w:t xml:space="preserve">Doing so allows for </w:t>
      </w:r>
      <w:r w:rsidR="00FF2C2F">
        <w:t>data that has less interference from outside factors (i.e. noise), spreading, propag</w:t>
      </w:r>
      <w:r w:rsidR="00AE7739">
        <w:t xml:space="preserve">ation through air, </w:t>
      </w:r>
      <w:proofErr w:type="spellStart"/>
      <w:r w:rsidR="00AE7739">
        <w:t>e</w:t>
      </w:r>
      <w:r w:rsidR="008D046B">
        <w:t>tc</w:t>
      </w:r>
      <w:proofErr w:type="spellEnd"/>
      <w:r w:rsidR="00472CAA">
        <w:t>,</w:t>
      </w:r>
      <w:r w:rsidR="008D046B">
        <w:t xml:space="preserve"> </w:t>
      </w:r>
      <w:r w:rsidR="00AE7739">
        <w:t>resulting in more accurate data.</w:t>
      </w:r>
      <w:r w:rsidR="00AE7739">
        <w:rPr>
          <w:rStyle w:val="EndnoteReference"/>
        </w:rPr>
        <w:endnoteReference w:id="3"/>
      </w:r>
      <w:r w:rsidR="00AE7739">
        <w:t xml:space="preserve"> </w:t>
      </w:r>
      <w:r w:rsidR="00472CAA">
        <w:t>Various physical materials of which to comprise the waveguide, as well as its shape were studied at the University of Western Australia, Perth.</w:t>
      </w:r>
      <w:r w:rsidR="00472CAA">
        <w:rPr>
          <w:rStyle w:val="EndnoteReference"/>
        </w:rPr>
        <w:endnoteReference w:id="4"/>
      </w:r>
      <w:r w:rsidR="00472CAA">
        <w:t xml:space="preserve"> </w:t>
      </w:r>
      <w:r w:rsidR="00472CAA" w:rsidRPr="00472CAA">
        <w:t>Experiments found no significant attenuation, however signals did appear contaminated by reflections and resonance.</w:t>
      </w:r>
      <w:r w:rsidR="00472CAA">
        <w:t xml:space="preserve"> The consensus of the experimentation cited that </w:t>
      </w:r>
      <w:r w:rsidR="00472CAA" w:rsidRPr="00472CAA">
        <w:t>“When implementation of this technology is necessary, specific designs should be tested prior to installation to determine actual transmission characteristics”</w:t>
      </w:r>
      <w:r w:rsidR="00472CAA">
        <w:t>.</w:t>
      </w:r>
    </w:p>
    <w:p w:rsidR="0039534A" w:rsidRPr="0039534A" w:rsidRDefault="0039534A" w:rsidP="0039534A">
      <w:pPr>
        <w:pStyle w:val="ListParagraph"/>
        <w:ind w:left="0" w:firstLine="720"/>
      </w:pPr>
    </w:p>
    <w:p w:rsidR="00FF2C2F" w:rsidRPr="00FF2C2F" w:rsidRDefault="00FF2C2F" w:rsidP="00FF2C2F">
      <w:pPr>
        <w:rPr>
          <w:b/>
          <w:sz w:val="16"/>
          <w:szCs w:val="16"/>
        </w:rPr>
      </w:pPr>
      <w:r w:rsidRPr="00FF2C2F">
        <w:rPr>
          <w:b/>
          <w:sz w:val="16"/>
          <w:szCs w:val="16"/>
        </w:rPr>
        <w:t>Acoustic Waveguides</w:t>
      </w:r>
    </w:p>
    <w:p w:rsidR="00FF2C2F" w:rsidRPr="00FF2C2F" w:rsidRDefault="00FF2C2F" w:rsidP="00FF2C2F">
      <w:pPr>
        <w:rPr>
          <w:sz w:val="16"/>
          <w:szCs w:val="16"/>
        </w:rPr>
      </w:pPr>
      <w:r w:rsidRPr="00FF2C2F">
        <w:rPr>
          <w:sz w:val="16"/>
          <w:szCs w:val="16"/>
        </w:rPr>
        <w:t>University of Colorado, Boulder</w:t>
      </w:r>
    </w:p>
    <w:p w:rsidR="00FF2C2F" w:rsidRPr="00FF2C2F" w:rsidRDefault="00FF2C2F" w:rsidP="00FF2C2F">
      <w:pPr>
        <w:rPr>
          <w:sz w:val="16"/>
          <w:szCs w:val="16"/>
        </w:rPr>
      </w:pPr>
      <w:hyperlink r:id="rId9" w:history="1">
        <w:r w:rsidRPr="00FF2C2F">
          <w:rPr>
            <w:rStyle w:val="Hyperlink"/>
            <w:sz w:val="16"/>
            <w:szCs w:val="16"/>
          </w:rPr>
          <w:t>http://spot.colorado.edu/~pricej/pdf%20docs/Acoustic%20W</w:t>
        </w:r>
        <w:r w:rsidRPr="00FF2C2F">
          <w:rPr>
            <w:rStyle w:val="Hyperlink"/>
            <w:sz w:val="16"/>
            <w:szCs w:val="16"/>
          </w:rPr>
          <w:t>a</w:t>
        </w:r>
        <w:r w:rsidRPr="00FF2C2F">
          <w:rPr>
            <w:rStyle w:val="Hyperlink"/>
            <w:sz w:val="16"/>
            <w:szCs w:val="16"/>
          </w:rPr>
          <w:t>veguides.pdf</w:t>
        </w:r>
      </w:hyperlink>
    </w:p>
    <w:p w:rsidR="00FF2C2F" w:rsidRPr="00FF2C2F" w:rsidRDefault="00FF2C2F" w:rsidP="00FF2C2F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FF2C2F">
        <w:rPr>
          <w:sz w:val="16"/>
          <w:szCs w:val="16"/>
        </w:rPr>
        <w:t>The whole idea is to obtain data that has less interference from outside factors: Uses example of a bugler in a room (sound bouncing off walls, non-uniform emission, etc.)</w:t>
      </w:r>
    </w:p>
    <w:p w:rsidR="00FF2C2F" w:rsidRPr="00FF2C2F" w:rsidRDefault="00FF2C2F" w:rsidP="00FF2C2F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FF2C2F">
        <w:rPr>
          <w:sz w:val="16"/>
          <w:szCs w:val="16"/>
        </w:rPr>
        <w:t>If you instead record the sound when it is still inside of the bugle, it is more direct and ‘cleaner’</w:t>
      </w:r>
    </w:p>
    <w:p w:rsidR="00FF2C2F" w:rsidRPr="00FF2C2F" w:rsidRDefault="00FF2C2F" w:rsidP="00FF2C2F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FF2C2F">
        <w:rPr>
          <w:sz w:val="16"/>
          <w:szCs w:val="16"/>
        </w:rPr>
        <w:t>Lots of elementary acoustics equations, spreading</w:t>
      </w:r>
    </w:p>
    <w:p w:rsidR="00FF2C2F" w:rsidRPr="00FF2C2F" w:rsidRDefault="00FF2C2F" w:rsidP="00FF2C2F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FF2C2F">
        <w:rPr>
          <w:sz w:val="16"/>
          <w:szCs w:val="16"/>
        </w:rPr>
        <w:t>Mostly focusing on propagation through air (inside of sound tube waveguide</w:t>
      </w:r>
    </w:p>
    <w:p w:rsidR="000B5913" w:rsidRPr="00FF2C2F" w:rsidRDefault="000B5913" w:rsidP="00FF2C2F">
      <w:pPr>
        <w:pStyle w:val="ListParagraph"/>
        <w:ind w:left="0"/>
        <w:jc w:val="center"/>
        <w:rPr>
          <w:sz w:val="16"/>
          <w:szCs w:val="16"/>
        </w:rPr>
      </w:pPr>
    </w:p>
    <w:p w:rsidR="00FF2C2F" w:rsidRPr="00FF2C2F" w:rsidRDefault="00FF2C2F" w:rsidP="00FF2C2F">
      <w:pPr>
        <w:rPr>
          <w:b/>
          <w:sz w:val="16"/>
          <w:szCs w:val="16"/>
        </w:rPr>
      </w:pPr>
      <w:r w:rsidRPr="00FF2C2F">
        <w:rPr>
          <w:b/>
          <w:sz w:val="16"/>
          <w:szCs w:val="16"/>
        </w:rPr>
        <w:t>The Effect of Waveguide Material and Shape on Acoustic Emission Transmission Characteristics</w:t>
      </w:r>
    </w:p>
    <w:p w:rsidR="00FF2C2F" w:rsidRPr="00FF2C2F" w:rsidRDefault="00FF2C2F" w:rsidP="00FF2C2F">
      <w:pPr>
        <w:rPr>
          <w:sz w:val="16"/>
          <w:szCs w:val="16"/>
        </w:rPr>
      </w:pPr>
      <w:hyperlink r:id="rId10" w:history="1">
        <w:r w:rsidRPr="00FF2C2F">
          <w:rPr>
            <w:rStyle w:val="Hyperlink"/>
            <w:sz w:val="16"/>
            <w:szCs w:val="16"/>
          </w:rPr>
          <w:t>http://www.ndt.net/a</w:t>
        </w:r>
        <w:r w:rsidRPr="00FF2C2F">
          <w:rPr>
            <w:rStyle w:val="Hyperlink"/>
            <w:sz w:val="16"/>
            <w:szCs w:val="16"/>
          </w:rPr>
          <w:t>r</w:t>
        </w:r>
        <w:r w:rsidRPr="00FF2C2F">
          <w:rPr>
            <w:rStyle w:val="Hyperlink"/>
            <w:sz w:val="16"/>
            <w:szCs w:val="16"/>
          </w:rPr>
          <w:t>ticle/jae/papers/22-264.pdf</w:t>
        </w:r>
      </w:hyperlink>
    </w:p>
    <w:p w:rsidR="00FF2C2F" w:rsidRPr="00FF2C2F" w:rsidRDefault="00FF2C2F" w:rsidP="00FF2C2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F2C2F">
        <w:rPr>
          <w:sz w:val="16"/>
          <w:szCs w:val="16"/>
        </w:rPr>
        <w:t xml:space="preserve">” This paper presents the effects of varying waveguide material and/or shape on traditional </w:t>
      </w:r>
    </w:p>
    <w:p w:rsidR="00FF2C2F" w:rsidRPr="00FF2C2F" w:rsidRDefault="00FF2C2F" w:rsidP="00FF2C2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F2C2F">
        <w:rPr>
          <w:sz w:val="16"/>
          <w:szCs w:val="16"/>
        </w:rPr>
        <w:t>acoustic emission characteristics of pulsed events”</w:t>
      </w:r>
    </w:p>
    <w:p w:rsidR="00FF2C2F" w:rsidRPr="00FF2C2F" w:rsidRDefault="00FF2C2F" w:rsidP="00FF2C2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F2C2F">
        <w:rPr>
          <w:sz w:val="16"/>
          <w:szCs w:val="16"/>
        </w:rPr>
        <w:t>Experiments found no significant attenuation, however signals did appear contaminated by reflections and resonance.</w:t>
      </w:r>
    </w:p>
    <w:p w:rsidR="00FF2C2F" w:rsidRPr="00FF2C2F" w:rsidRDefault="00FF2C2F" w:rsidP="00FF2C2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F2C2F">
        <w:rPr>
          <w:sz w:val="16"/>
          <w:szCs w:val="16"/>
        </w:rPr>
        <w:lastRenderedPageBreak/>
        <w:t>“When implementation of this technology is necessary, specific designs should be tested prior to installation to determine actual transmission characteristics”</w:t>
      </w:r>
    </w:p>
    <w:p w:rsidR="00FF2C2F" w:rsidRDefault="00FF2C2F" w:rsidP="00FF2C2F">
      <w:pPr>
        <w:pStyle w:val="ListParagraph"/>
        <w:ind w:left="0"/>
        <w:jc w:val="center"/>
      </w:pPr>
    </w:p>
    <w:p w:rsidR="00FF2C2F" w:rsidRPr="00FF2C2F" w:rsidRDefault="00FF2C2F" w:rsidP="00FF2C2F">
      <w:pPr>
        <w:rPr>
          <w:b/>
          <w:sz w:val="16"/>
          <w:szCs w:val="16"/>
        </w:rPr>
      </w:pPr>
      <w:r w:rsidRPr="00FF2C2F">
        <w:rPr>
          <w:b/>
          <w:sz w:val="16"/>
          <w:szCs w:val="16"/>
        </w:rPr>
        <w:t>A Wire-Guided Transducer for Acoustic Emission Sensing</w:t>
      </w:r>
    </w:p>
    <w:p w:rsidR="00FF2C2F" w:rsidRPr="00FF2C2F" w:rsidRDefault="00FF2C2F" w:rsidP="00FF2C2F">
      <w:pPr>
        <w:rPr>
          <w:sz w:val="16"/>
          <w:szCs w:val="16"/>
        </w:rPr>
      </w:pPr>
      <w:hyperlink r:id="rId11" w:history="1">
        <w:r w:rsidRPr="00FF2C2F">
          <w:rPr>
            <w:rStyle w:val="Hyperlink"/>
            <w:sz w:val="16"/>
            <w:szCs w:val="16"/>
          </w:rPr>
          <w:t>http://users.ece.cmu.edu/~dwg/research/6529_35Wireguided.pdf</w:t>
        </w:r>
      </w:hyperlink>
    </w:p>
    <w:p w:rsidR="00FF2C2F" w:rsidRPr="00FF2C2F" w:rsidRDefault="00FF2C2F" w:rsidP="00FF2C2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F2C2F">
        <w:rPr>
          <w:sz w:val="16"/>
          <w:szCs w:val="16"/>
        </w:rPr>
        <w:t>“A novel transducer for active or passive sensing has been developed and tested experimentally.”</w:t>
      </w:r>
    </w:p>
    <w:p w:rsidR="00FF2C2F" w:rsidRPr="00FF2C2F" w:rsidRDefault="00FF2C2F" w:rsidP="00FF2C2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F2C2F">
        <w:rPr>
          <w:sz w:val="16"/>
          <w:szCs w:val="16"/>
        </w:rPr>
        <w:t>Small wire can act as a ‘middleman’ (waveguide) from material being tested to a piezoelectric sensor- useful for source localization, high temperatures and otherwise problematic mounting areas</w:t>
      </w:r>
    </w:p>
    <w:p w:rsidR="000B5913" w:rsidRDefault="000B5913" w:rsidP="000B5913">
      <w:pPr>
        <w:pStyle w:val="ListParagraph"/>
        <w:ind w:left="0"/>
      </w:pPr>
    </w:p>
    <w:p w:rsidR="000B5913" w:rsidRDefault="000B5913" w:rsidP="000B5913">
      <w:pPr>
        <w:pStyle w:val="ListParagraph"/>
        <w:ind w:left="0"/>
      </w:pPr>
    </w:p>
    <w:p w:rsidR="000B5913" w:rsidRDefault="000B5913" w:rsidP="002A2A2E">
      <w:pPr>
        <w:pStyle w:val="ListParagraph"/>
        <w:ind w:left="0" w:firstLine="720"/>
      </w:pPr>
    </w:p>
    <w:p w:rsidR="000B5913" w:rsidRPr="00E333F1" w:rsidRDefault="000B5913" w:rsidP="000B5913">
      <w:pPr>
        <w:pStyle w:val="ListParagraph"/>
        <w:ind w:left="0" w:firstLine="720"/>
      </w:pPr>
    </w:p>
    <w:p w:rsidR="00D1114E" w:rsidRPr="002A2A2E" w:rsidRDefault="00D1114E" w:rsidP="002A2A2E">
      <w:pPr>
        <w:pStyle w:val="ListParagraph"/>
        <w:ind w:left="0" w:firstLine="720"/>
      </w:pPr>
    </w:p>
    <w:p w:rsidR="000763E6" w:rsidRDefault="000763E6" w:rsidP="000763E6">
      <w:pPr>
        <w:pStyle w:val="ListParagraph"/>
      </w:pPr>
    </w:p>
    <w:p w:rsidR="000763E6" w:rsidRDefault="000763E6" w:rsidP="0098697C">
      <w:pPr>
        <w:pStyle w:val="ListParagraph"/>
        <w:ind w:left="0"/>
        <w:rPr>
          <w:b/>
        </w:rPr>
      </w:pPr>
      <w:r>
        <w:rPr>
          <w:b/>
        </w:rPr>
        <w:t>Concept Generation</w:t>
      </w:r>
    </w:p>
    <w:p w:rsidR="000763E6" w:rsidRPr="000763E6" w:rsidRDefault="000763E6" w:rsidP="000763E6">
      <w:pPr>
        <w:pStyle w:val="ListParagraph"/>
      </w:pPr>
    </w:p>
    <w:p w:rsidR="004465E4" w:rsidRDefault="007F60F3">
      <w:proofErr w:type="gramStart"/>
      <w:r>
        <w:t>A firm</w:t>
      </w:r>
      <w:proofErr w:type="gramEnd"/>
      <w:r>
        <w:t xml:space="preserve"> background knowledge of existing systems for acoustic health monitoring of structures was necessary to be obtained first for this project.</w:t>
      </w:r>
    </w:p>
    <w:sectPr w:rsidR="0044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01F" w:rsidRDefault="00D8501F" w:rsidP="000B5913">
      <w:pPr>
        <w:spacing w:after="0" w:line="240" w:lineRule="auto"/>
      </w:pPr>
      <w:r>
        <w:separator/>
      </w:r>
    </w:p>
  </w:endnote>
  <w:endnote w:type="continuationSeparator" w:id="0">
    <w:p w:rsidR="00D8501F" w:rsidRDefault="00D8501F" w:rsidP="000B5913">
      <w:pPr>
        <w:spacing w:after="0" w:line="240" w:lineRule="auto"/>
      </w:pPr>
      <w:r>
        <w:continuationSeparator/>
      </w:r>
    </w:p>
  </w:endnote>
  <w:endnote w:id="1">
    <w:p w:rsidR="000B5913" w:rsidRDefault="000B5913" w:rsidP="000B5913">
      <w:r>
        <w:rPr>
          <w:rStyle w:val="EndnoteReference"/>
        </w:rPr>
        <w:endnoteRef/>
      </w:r>
      <w:r>
        <w:t xml:space="preserve"> </w:t>
      </w:r>
      <w:hyperlink r:id="rId1" w:history="1">
        <w:r w:rsidRPr="00693F1C">
          <w:rPr>
            <w:rStyle w:val="Hyperlink"/>
          </w:rPr>
          <w:t>http://proceedings.spiedigitallibrary.org/proceeding.aspx?articleid=982652</w:t>
        </w:r>
      </w:hyperlink>
    </w:p>
    <w:p w:rsidR="000B5913" w:rsidRDefault="000B5913">
      <w:pPr>
        <w:pStyle w:val="EndnoteText"/>
      </w:pPr>
    </w:p>
  </w:endnote>
  <w:endnote w:id="2">
    <w:p w:rsidR="00244ED7" w:rsidRDefault="00244ED7" w:rsidP="00244ED7">
      <w:r>
        <w:rPr>
          <w:rStyle w:val="EndnoteReference"/>
        </w:rPr>
        <w:endnoteRef/>
      </w:r>
      <w:r>
        <w:t xml:space="preserve"> </w:t>
      </w:r>
      <w:hyperlink r:id="rId2" w:history="1">
        <w:r w:rsidRPr="00693F1C">
          <w:rPr>
            <w:rStyle w:val="Hyperlink"/>
          </w:rPr>
          <w:t>http://www.hindawi.com/journals/tswj/2014/689471/</w:t>
        </w:r>
      </w:hyperlink>
    </w:p>
    <w:p w:rsidR="00244ED7" w:rsidRDefault="00244ED7">
      <w:pPr>
        <w:pStyle w:val="EndnoteText"/>
      </w:pPr>
    </w:p>
  </w:endnote>
  <w:endnote w:id="3">
    <w:p w:rsidR="00AE7739" w:rsidRDefault="00AE7739">
      <w:pPr>
        <w:pStyle w:val="EndnoteText"/>
        <w:rPr>
          <w:rStyle w:val="Hyperlink"/>
          <w:sz w:val="22"/>
          <w:szCs w:val="22"/>
        </w:rPr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AE7739">
          <w:rPr>
            <w:rStyle w:val="Hyperlink"/>
            <w:sz w:val="22"/>
            <w:szCs w:val="22"/>
          </w:rPr>
          <w:t>http://spot.colorado.edu/~pricej/pdf%20docs/Acoustic%20Waveguides.pdf</w:t>
        </w:r>
      </w:hyperlink>
    </w:p>
    <w:p w:rsidR="00472CAA" w:rsidRDefault="00472CAA">
      <w:pPr>
        <w:pStyle w:val="EndnoteText"/>
      </w:pPr>
    </w:p>
  </w:endnote>
  <w:endnote w:id="4">
    <w:p w:rsidR="00472CAA" w:rsidRDefault="00472CAA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4" w:history="1">
        <w:r w:rsidRPr="00472CAA">
          <w:rPr>
            <w:rStyle w:val="Hyperlink"/>
          </w:rPr>
          <w:t>http://www.ndt.net/article/jae/papers/22-264.pdf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01F" w:rsidRDefault="00D8501F" w:rsidP="000B5913">
      <w:pPr>
        <w:spacing w:after="0" w:line="240" w:lineRule="auto"/>
      </w:pPr>
      <w:r>
        <w:separator/>
      </w:r>
    </w:p>
  </w:footnote>
  <w:footnote w:type="continuationSeparator" w:id="0">
    <w:p w:rsidR="00D8501F" w:rsidRDefault="00D8501F" w:rsidP="000B5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1A7"/>
    <w:multiLevelType w:val="hybridMultilevel"/>
    <w:tmpl w:val="D0B2F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148B5"/>
    <w:multiLevelType w:val="hybridMultilevel"/>
    <w:tmpl w:val="71CE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97753"/>
    <w:multiLevelType w:val="hybridMultilevel"/>
    <w:tmpl w:val="19CE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82BA7"/>
    <w:multiLevelType w:val="hybridMultilevel"/>
    <w:tmpl w:val="D0B2F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7B"/>
    <w:rsid w:val="00066BBA"/>
    <w:rsid w:val="000763E6"/>
    <w:rsid w:val="000865D3"/>
    <w:rsid w:val="000B5913"/>
    <w:rsid w:val="0017784A"/>
    <w:rsid w:val="00180979"/>
    <w:rsid w:val="001C0061"/>
    <w:rsid w:val="001E3467"/>
    <w:rsid w:val="00244ED7"/>
    <w:rsid w:val="00276000"/>
    <w:rsid w:val="002801E5"/>
    <w:rsid w:val="002A2A2E"/>
    <w:rsid w:val="0039534A"/>
    <w:rsid w:val="003A3805"/>
    <w:rsid w:val="003C008B"/>
    <w:rsid w:val="004465E4"/>
    <w:rsid w:val="00472CAA"/>
    <w:rsid w:val="004C2DE8"/>
    <w:rsid w:val="005514FD"/>
    <w:rsid w:val="005B50E4"/>
    <w:rsid w:val="00753678"/>
    <w:rsid w:val="007F60F3"/>
    <w:rsid w:val="008705BD"/>
    <w:rsid w:val="008D046B"/>
    <w:rsid w:val="0098697C"/>
    <w:rsid w:val="009B4E32"/>
    <w:rsid w:val="00AE7739"/>
    <w:rsid w:val="00D1114E"/>
    <w:rsid w:val="00D46B00"/>
    <w:rsid w:val="00D8501F"/>
    <w:rsid w:val="00DA516D"/>
    <w:rsid w:val="00DC00A8"/>
    <w:rsid w:val="00E05F4B"/>
    <w:rsid w:val="00E1736F"/>
    <w:rsid w:val="00E2645D"/>
    <w:rsid w:val="00E333F1"/>
    <w:rsid w:val="00E61BB3"/>
    <w:rsid w:val="00E628BB"/>
    <w:rsid w:val="00E7257B"/>
    <w:rsid w:val="00ED6584"/>
    <w:rsid w:val="00ED6956"/>
    <w:rsid w:val="00F126C8"/>
    <w:rsid w:val="00F25D67"/>
    <w:rsid w:val="00FB33B8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91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59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59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591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E77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91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59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59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591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E7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sers.ece.cmu.edu/~dwg/research/6529_35Wireguided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ndt.net/article/jae/papers/22-264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pot.colorado.edu/~pricej/pdf%20docs/Acoustic%20Waveguides.pdf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spot.colorado.edu/~pricej/pdf%20docs/Acoustic%20Waveguides.pdf" TargetMode="External"/><Relationship Id="rId2" Type="http://schemas.openxmlformats.org/officeDocument/2006/relationships/hyperlink" Target="http://www.hindawi.com/journals/tswj/2014/689471/" TargetMode="External"/><Relationship Id="rId1" Type="http://schemas.openxmlformats.org/officeDocument/2006/relationships/hyperlink" Target="http://proceedings.spiedigitallibrary.org/proceeding.aspx?articleid=982652" TargetMode="External"/><Relationship Id="rId4" Type="http://schemas.openxmlformats.org/officeDocument/2006/relationships/hyperlink" Target="http://www.ndt.net/article/jae/papers/22-26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709F0-5363-4681-B5B1-B76CC9CA9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Danny2</dc:creator>
  <cp:lastModifiedBy>Danny2</cp:lastModifiedBy>
  <cp:revision>17</cp:revision>
  <dcterms:created xsi:type="dcterms:W3CDTF">2014-12-05T15:59:00Z</dcterms:created>
  <dcterms:modified xsi:type="dcterms:W3CDTF">2014-12-05T18:33:00Z</dcterms:modified>
</cp:coreProperties>
</file>