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NLTK Sentiment Analysis Cheat Sheet: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Import NLTK and relevant modules: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nltk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nltk.tokenize import word_tokenize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nltk.corpus import stopwords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nltk.stem import PorterStemmer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nltk.stem import WordNetLemmatizer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nltk.sentiment import SentimentIntensityAnalyzer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Download NLTK resources: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nltk.download('punkt')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nltk.download('stopwords')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Function to preprocess text: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preprocess_text(text):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# Tokenize the text into words: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tokens = word_tokenize(text.lower())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 Remove stopwords: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stop_words = set(stopwords.words('english'))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filtered_tokens = [word for word in tokens if word not in stop_words]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# Stemming: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stemmer = PorterStemmer()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stemmed_tokens = [stemmer.stem(word) for word in filtered_tokens]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# Lemmatization: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lemmatizer = WordNetLemmatizer()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lemmatized_tokens = [lemmatizer.lemmatize(word) for word in stemmed_tokens]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lemmatized_tokens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Function to analyze sentiment and generate response: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 analyze_sentiment_and_generate_response(text):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sia = SentimentIntensityAnalyzer()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sentiment_scores = sia.polarity_scores(text)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compound_score = sentiment_scores['compound']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if compound_score &gt;= 0.05: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return "I'm glad to hear that!"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elif compound_score &lt;= -0.05: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 "I'm sorry to hear that. Is there anything I can do to help?"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return "Thanks for sharing. Let me know if you have any other questions."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Function for chatbot interaction loop: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def chat():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print("Hello! I am a chat bot. How are you doing today?")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message = input("&gt; ").lower()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if message.lower() == 'bye':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print("Goodbye! Have a great day.")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processed_message = preprocess_text(message)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processed_message_str = ' '.join(processed_message)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response = analyze_sentiment_and_generate_response(processed_message_str)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print(response)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Main entry point: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chat()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Compound Score &gt; +0.05: Generally considered positive sentiment.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0d0d0d"/>
          <w:sz w:val="24"/>
          <w:szCs w:val="24"/>
          <w:rtl w:val="0"/>
        </w:rPr>
        <w:t xml:space="preserve">-0.05 ≤ Compound Score ≤ +0.05: Generally considered neutral sentiment.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Compound Score &lt; -0.05: Generally considered negative sentiment.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