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087A" w14:textId="538D86F2" w:rsidR="008645AE" w:rsidRPr="008645AE" w:rsidRDefault="008645AE" w:rsidP="008645AE">
      <w:pPr>
        <w:jc w:val="center"/>
        <w:rPr>
          <w:rFonts w:ascii="Helvetica" w:hAnsi="Helvetica" w:cs="Helvetica"/>
          <w:b/>
          <w:bCs/>
          <w:sz w:val="32"/>
          <w:szCs w:val="32"/>
          <w:u w:val="single"/>
        </w:rPr>
      </w:pPr>
      <w:r w:rsidRPr="008645AE">
        <w:rPr>
          <w:rFonts w:ascii="Helvetica" w:hAnsi="Helvetica" w:cs="Helvetica"/>
          <w:b/>
          <w:bCs/>
          <w:sz w:val="32"/>
          <w:szCs w:val="32"/>
          <w:u w:val="single"/>
        </w:rPr>
        <w:t>Steps to Fade the use of Safety Behaviors</w:t>
      </w:r>
      <w:r>
        <w:rPr>
          <w:rFonts w:ascii="Helvetica" w:hAnsi="Helvetica" w:cs="Helvetica"/>
          <w:b/>
          <w:bCs/>
          <w:sz w:val="32"/>
          <w:szCs w:val="32"/>
          <w:u w:val="single"/>
        </w:rPr>
        <w:br/>
      </w:r>
    </w:p>
    <w:p w14:paraId="52E38E89" w14:textId="77777777" w:rsidR="008645AE" w:rsidRDefault="008645AE" w:rsidP="008645AE">
      <w:pPr>
        <w:rPr>
          <w:rFonts w:ascii="Helvetica" w:hAnsi="Helvetica" w:cs="Helvetica"/>
          <w:b/>
          <w:bCs/>
        </w:rPr>
      </w:pPr>
      <w:r w:rsidRPr="008645AE">
        <w:rPr>
          <w:rFonts w:ascii="Helvetica" w:hAnsi="Helvetica" w:cs="Helvetica"/>
          <w:b/>
          <w:bCs/>
        </w:rPr>
        <w:t xml:space="preserve">Step 1. Identify a specific safety </w:t>
      </w:r>
      <w:r>
        <w:rPr>
          <w:rFonts w:ascii="Helvetica" w:hAnsi="Helvetica" w:cs="Helvetica"/>
          <w:b/>
          <w:bCs/>
        </w:rPr>
        <w:t xml:space="preserve">behavior </w:t>
      </w:r>
      <w:r w:rsidRPr="008645AE">
        <w:rPr>
          <w:rFonts w:ascii="Helvetica" w:hAnsi="Helvetica" w:cs="Helvetica"/>
          <w:b/>
          <w:bCs/>
        </w:rPr>
        <w:t>you want to fade.</w:t>
      </w:r>
    </w:p>
    <w:p w14:paraId="13213A58" w14:textId="5FED2D9A" w:rsidR="008645AE" w:rsidRDefault="008645AE" w:rsidP="008645AE">
      <w:pPr>
        <w:rPr>
          <w:rFonts w:ascii="Helvetica" w:hAnsi="Helvetica" w:cs="Helvetica"/>
        </w:rPr>
      </w:pPr>
      <w:r w:rsidRPr="008645AE">
        <w:rPr>
          <w:rFonts w:ascii="Helvetica" w:hAnsi="Helvetica" w:cs="Helvetica"/>
        </w:rPr>
        <w:t xml:space="preserve">Think of a few situations that make you uncomfortable. Challenge yourself to do those for 10-30 minutes and take notes. It may be hard, but you will learn a lot about safety </w:t>
      </w:r>
      <w:r w:rsidR="003C67AE">
        <w:rPr>
          <w:rFonts w:ascii="Helvetica" w:hAnsi="Helvetica" w:cs="Helvetica"/>
        </w:rPr>
        <w:t>behaviors</w:t>
      </w:r>
      <w:r w:rsidRPr="008645AE">
        <w:rPr>
          <w:rFonts w:ascii="Helvetica" w:hAnsi="Helvetica" w:cs="Helvetica"/>
        </w:rPr>
        <w:t xml:space="preserve"> you can work on.</w:t>
      </w:r>
    </w:p>
    <w:p w14:paraId="72364150" w14:textId="77777777" w:rsidR="008645AE" w:rsidRDefault="008645AE" w:rsidP="008645AE">
      <w:pPr>
        <w:rPr>
          <w:rFonts w:ascii="Helvetica" w:hAnsi="Helvetica" w:cs="Helvetica"/>
        </w:rPr>
      </w:pPr>
    </w:p>
    <w:p w14:paraId="776DAF53" w14:textId="08CC99F5" w:rsidR="008645AE" w:rsidRDefault="008645AE" w:rsidP="008645AE">
      <w:pPr>
        <w:rPr>
          <w:rFonts w:ascii="Helvetica" w:hAnsi="Helvetica" w:cs="Helvetica"/>
          <w:b/>
          <w:bCs/>
        </w:rPr>
      </w:pPr>
      <w:r w:rsidRPr="008645AE">
        <w:rPr>
          <w:rFonts w:ascii="Helvetica" w:hAnsi="Helvetica" w:cs="Helvetica"/>
          <w:b/>
          <w:bCs/>
        </w:rPr>
        <w:t xml:space="preserve">Step 2. Choose a strategy to reduce your safety </w:t>
      </w:r>
      <w:r w:rsidR="003C67AE">
        <w:rPr>
          <w:rFonts w:ascii="Helvetica" w:hAnsi="Helvetica" w:cs="Helvetica"/>
          <w:b/>
          <w:bCs/>
        </w:rPr>
        <w:t>behavior</w:t>
      </w:r>
      <w:r w:rsidRPr="008645AE">
        <w:rPr>
          <w:rFonts w:ascii="Helvetica" w:hAnsi="Helvetica" w:cs="Helvetica"/>
          <w:b/>
          <w:bCs/>
        </w:rPr>
        <w:t xml:space="preserve"> use.</w:t>
      </w:r>
    </w:p>
    <w:p w14:paraId="0396F4F5" w14:textId="0D689264" w:rsidR="008645AE" w:rsidRDefault="008645AE" w:rsidP="008645AE">
      <w:pPr>
        <w:rPr>
          <w:rFonts w:ascii="Helvetica" w:hAnsi="Helvetica" w:cs="Helvetica"/>
          <w:b/>
          <w:bCs/>
        </w:rPr>
      </w:pPr>
      <w:r>
        <w:rPr>
          <w:noProof/>
        </w:rPr>
        <w:drawing>
          <wp:inline distT="0" distB="0" distL="0" distR="0" wp14:anchorId="7FC4B694" wp14:editId="489BD3EB">
            <wp:extent cx="5943600" cy="2155190"/>
            <wp:effectExtent l="0" t="0" r="0" b="0"/>
            <wp:docPr id="1873132900" name="Picture 1" descr="A white and blu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2900" name="Picture 1" descr="A white and blue box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9780" w14:textId="419697EC" w:rsidR="008645AE" w:rsidRDefault="008645AE" w:rsidP="008645AE">
      <w:pPr>
        <w:rPr>
          <w:rFonts w:ascii="Helvetica" w:hAnsi="Helvetica" w:cs="Helvetica"/>
        </w:rPr>
      </w:pPr>
      <w:r w:rsidRPr="008645AE">
        <w:rPr>
          <w:rFonts w:ascii="Helvetica" w:hAnsi="Helvetica" w:cs="Helvetica"/>
        </w:rPr>
        <w:t xml:space="preserve">The main idea is to engage in uncomfortable activities while limiting how much you use a safety </w:t>
      </w:r>
      <w:r w:rsidR="003C67AE">
        <w:rPr>
          <w:rFonts w:ascii="Helvetica" w:hAnsi="Helvetica" w:cs="Helvetica"/>
        </w:rPr>
        <w:t>behavior</w:t>
      </w:r>
      <w:r w:rsidRPr="008645AE">
        <w:rPr>
          <w:rFonts w:ascii="Helvetica" w:hAnsi="Helvetica" w:cs="Helvetica"/>
        </w:rPr>
        <w:t xml:space="preserve">. Do your best to remain in situations without using your safety </w:t>
      </w:r>
      <w:r w:rsidR="003C67AE">
        <w:rPr>
          <w:rFonts w:ascii="Helvetica" w:hAnsi="Helvetica" w:cs="Helvetica"/>
        </w:rPr>
        <w:t>behavior</w:t>
      </w:r>
      <w:r w:rsidRPr="008645AE">
        <w:rPr>
          <w:rFonts w:ascii="Helvetica" w:hAnsi="Helvetica" w:cs="Helvetica"/>
        </w:rPr>
        <w:t xml:space="preserve"> more than you planned. </w:t>
      </w:r>
      <w:r>
        <w:rPr>
          <w:rFonts w:ascii="Helvetica" w:hAnsi="Helvetica" w:cs="Helvetica"/>
        </w:rPr>
        <w:t>Remember, leaving</w:t>
      </w:r>
      <w:r w:rsidRPr="008645AE">
        <w:rPr>
          <w:rFonts w:ascii="Helvetica" w:hAnsi="Helvetica" w:cs="Helvetica"/>
        </w:rPr>
        <w:t xml:space="preserve"> a situation because of distress is a safety </w:t>
      </w:r>
      <w:r>
        <w:rPr>
          <w:rFonts w:ascii="Helvetica" w:hAnsi="Helvetica" w:cs="Helvetica"/>
        </w:rPr>
        <w:t>behavior</w:t>
      </w:r>
      <w:r w:rsidRPr="008645AE">
        <w:rPr>
          <w:rFonts w:ascii="Helvetica" w:hAnsi="Helvetica" w:cs="Helvetica"/>
        </w:rPr>
        <w:t>, too!</w:t>
      </w:r>
    </w:p>
    <w:p w14:paraId="7B2950CD" w14:textId="0C1071E3" w:rsidR="008645AE" w:rsidRPr="008645AE" w:rsidRDefault="008645AE" w:rsidP="008645AE">
      <w:pPr>
        <w:rPr>
          <w:rFonts w:ascii="Helvetica" w:hAnsi="Helvetica" w:cs="Helvetica"/>
          <w:b/>
          <w:bCs/>
        </w:rPr>
      </w:pPr>
      <w:r w:rsidRPr="008645AE">
        <w:rPr>
          <w:rFonts w:ascii="Helvetica" w:hAnsi="Helvetica" w:cs="Helvetica"/>
          <w:b/>
          <w:bCs/>
        </w:rPr>
        <w:t>Step 3. Track your progress.</w:t>
      </w:r>
    </w:p>
    <w:p w14:paraId="55B3FEA1" w14:textId="440A11F0" w:rsidR="008645AE" w:rsidRDefault="008645AE" w:rsidP="008645AE">
      <w:pPr>
        <w:rPr>
          <w:rFonts w:ascii="Helvetica" w:hAnsi="Helvetica" w:cs="Helvetica"/>
        </w:rPr>
      </w:pPr>
      <w:r w:rsidRPr="008645AE">
        <w:rPr>
          <w:rFonts w:ascii="Helvetica" w:hAnsi="Helvetica" w:cs="Helvetica"/>
        </w:rPr>
        <w:t xml:space="preserve">Find situations during the week to fade your safety </w:t>
      </w:r>
      <w:r w:rsidR="003C67AE">
        <w:rPr>
          <w:rFonts w:ascii="Helvetica" w:hAnsi="Helvetica" w:cs="Helvetica"/>
        </w:rPr>
        <w:t>behavior</w:t>
      </w:r>
      <w:r w:rsidRPr="008645AE">
        <w:rPr>
          <w:rFonts w:ascii="Helvetica" w:hAnsi="Helvetica" w:cs="Helvetica"/>
        </w:rPr>
        <w:t>. Track how much you are using it in each situation to see the progress you are making toward your goal.</w:t>
      </w:r>
      <w:r>
        <w:rPr>
          <w:rFonts w:ascii="Helvetica" w:hAnsi="Helvetica" w:cs="Helvetica"/>
        </w:rPr>
        <w:br/>
      </w:r>
    </w:p>
    <w:p w14:paraId="4E79EA31" w14:textId="3C4B35D2" w:rsidR="008645AE" w:rsidRPr="008645AE" w:rsidRDefault="008645AE" w:rsidP="008645AE">
      <w:pPr>
        <w:rPr>
          <w:rFonts w:ascii="Helvetica" w:hAnsi="Helvetica" w:cs="Helvetica"/>
          <w:b/>
          <w:bCs/>
        </w:rPr>
      </w:pPr>
      <w:r w:rsidRPr="008645AE">
        <w:rPr>
          <w:rFonts w:ascii="Helvetica" w:hAnsi="Helvetica" w:cs="Helvetica"/>
          <w:b/>
          <w:bCs/>
        </w:rPr>
        <w:t xml:space="preserve">Step 4. Eliminate your safety </w:t>
      </w:r>
      <w:r w:rsidR="003C67AE">
        <w:rPr>
          <w:rFonts w:ascii="Helvetica" w:hAnsi="Helvetica" w:cs="Helvetica"/>
          <w:b/>
          <w:bCs/>
        </w:rPr>
        <w:t>behavior</w:t>
      </w:r>
      <w:r w:rsidRPr="008645AE">
        <w:rPr>
          <w:rFonts w:ascii="Helvetica" w:hAnsi="Helvetica" w:cs="Helvetica"/>
          <w:b/>
          <w:bCs/>
        </w:rPr>
        <w:t>.</w:t>
      </w:r>
    </w:p>
    <w:p w14:paraId="56895922" w14:textId="2BB96A77" w:rsidR="008645AE" w:rsidRDefault="008645AE" w:rsidP="008645AE">
      <w:pPr>
        <w:rPr>
          <w:rFonts w:ascii="Helvetica" w:hAnsi="Helvetica" w:cs="Helvetica"/>
        </w:rPr>
      </w:pPr>
      <w:r w:rsidRPr="008645AE">
        <w:rPr>
          <w:rFonts w:ascii="Helvetica" w:hAnsi="Helvetica" w:cs="Helvetica"/>
        </w:rPr>
        <w:t xml:space="preserve">Once you achieve your first goal, use the same strategies in Step 2 to continue reducing that safety </w:t>
      </w:r>
      <w:r w:rsidR="003C67AE">
        <w:rPr>
          <w:rFonts w:ascii="Helvetica" w:hAnsi="Helvetica" w:cs="Helvetica"/>
        </w:rPr>
        <w:t>behavior</w:t>
      </w:r>
      <w:r w:rsidRPr="008645AE">
        <w:rPr>
          <w:rFonts w:ascii="Helvetica" w:hAnsi="Helvetica" w:cs="Helvetica"/>
        </w:rPr>
        <w:t xml:space="preserve">. Continue tracking and updating your plan until you feel comfortable and safe in those situations without using safety </w:t>
      </w:r>
      <w:r w:rsidR="003C67AE">
        <w:rPr>
          <w:rFonts w:ascii="Helvetica" w:hAnsi="Helvetica" w:cs="Helvetica"/>
        </w:rPr>
        <w:t>behaviors</w:t>
      </w:r>
      <w:r w:rsidRPr="008645AE">
        <w:rPr>
          <w:rFonts w:ascii="Helvetica" w:hAnsi="Helvetica" w:cs="Helvetica"/>
        </w:rPr>
        <w:t xml:space="preserve"> at all.</w:t>
      </w:r>
    </w:p>
    <w:p w14:paraId="28A2F60A" w14:textId="77777777" w:rsidR="00940FA9" w:rsidRDefault="00940FA9" w:rsidP="008645AE">
      <w:pPr>
        <w:rPr>
          <w:rFonts w:ascii="Helvetica" w:hAnsi="Helvetica" w:cs="Helvetica"/>
        </w:rPr>
      </w:pPr>
    </w:p>
    <w:p w14:paraId="4E6AB92D" w14:textId="77777777" w:rsidR="00940FA9" w:rsidRDefault="00940FA9" w:rsidP="008645AE">
      <w:pPr>
        <w:rPr>
          <w:rFonts w:ascii="Helvetica" w:hAnsi="Helvetica" w:cs="Helvetica"/>
        </w:rPr>
      </w:pPr>
    </w:p>
    <w:p w14:paraId="568BA60A" w14:textId="184F6B67" w:rsidR="001559FD" w:rsidRPr="001559FD" w:rsidRDefault="001559FD" w:rsidP="001559FD">
      <w:pPr>
        <w:jc w:val="center"/>
        <w:rPr>
          <w:rFonts w:ascii="Helvetica" w:hAnsi="Helvetica" w:cs="Helvetica"/>
          <w:b/>
          <w:bCs/>
          <w:sz w:val="28"/>
          <w:szCs w:val="28"/>
          <w:u w:val="single"/>
        </w:rPr>
      </w:pPr>
      <w:r w:rsidRPr="001559FD">
        <w:rPr>
          <w:rFonts w:ascii="Helvetica" w:hAnsi="Helvetica" w:cs="Helvetica"/>
          <w:b/>
          <w:bCs/>
          <w:sz w:val="28"/>
          <w:szCs w:val="28"/>
          <w:u w:val="single"/>
        </w:rPr>
        <w:lastRenderedPageBreak/>
        <w:t>Questions to determine if we’re using a safety behavior</w:t>
      </w:r>
    </w:p>
    <w:p w14:paraId="463A8D27" w14:textId="000B8F78" w:rsidR="00940FA9" w:rsidRPr="00940FA9" w:rsidRDefault="00940FA9" w:rsidP="00940FA9">
      <w:pPr>
        <w:pStyle w:val="ListParagraph"/>
        <w:numPr>
          <w:ilvl w:val="0"/>
          <w:numId w:val="6"/>
        </w:numPr>
        <w:rPr>
          <w:rFonts w:ascii="Helvetica" w:hAnsi="Helvetica" w:cs="Helvetica"/>
        </w:rPr>
      </w:pPr>
      <w:r w:rsidRPr="00940FA9">
        <w:rPr>
          <w:rFonts w:ascii="Helvetica" w:hAnsi="Helvetica" w:cs="Helvetica"/>
        </w:rPr>
        <w:t>Is this behavior reducing my anxiety temporarily (i.e., only in the short-term)?</w:t>
      </w:r>
    </w:p>
    <w:p w14:paraId="4F45DAE6" w14:textId="77777777" w:rsidR="00940FA9" w:rsidRPr="00940FA9" w:rsidRDefault="00940FA9" w:rsidP="00940FA9">
      <w:pPr>
        <w:pStyle w:val="ListParagraph"/>
        <w:numPr>
          <w:ilvl w:val="0"/>
          <w:numId w:val="6"/>
        </w:numPr>
        <w:rPr>
          <w:rFonts w:ascii="Helvetica" w:hAnsi="Helvetica" w:cs="Helvetica"/>
        </w:rPr>
      </w:pPr>
      <w:r w:rsidRPr="00940FA9">
        <w:rPr>
          <w:rFonts w:ascii="Helvetica" w:hAnsi="Helvetica" w:cs="Helvetica"/>
        </w:rPr>
        <w:t>Do I need to use this behavior again or more frequently because the feeling of threat isn’t changing?</w:t>
      </w:r>
    </w:p>
    <w:p w14:paraId="45EB7934" w14:textId="77777777" w:rsidR="00940FA9" w:rsidRPr="00940FA9" w:rsidRDefault="00940FA9" w:rsidP="00940FA9">
      <w:pPr>
        <w:pStyle w:val="ListParagraph"/>
        <w:numPr>
          <w:ilvl w:val="0"/>
          <w:numId w:val="6"/>
        </w:numPr>
        <w:rPr>
          <w:rFonts w:ascii="Helvetica" w:hAnsi="Helvetica" w:cs="Helvetica"/>
        </w:rPr>
      </w:pPr>
      <w:r w:rsidRPr="00940FA9">
        <w:rPr>
          <w:rFonts w:ascii="Helvetica" w:hAnsi="Helvetica" w:cs="Helvetica"/>
        </w:rPr>
        <w:t xml:space="preserve">Does this behavior </w:t>
      </w:r>
      <w:proofErr w:type="gramStart"/>
      <w:r w:rsidRPr="00940FA9">
        <w:rPr>
          <w:rFonts w:ascii="Helvetica" w:hAnsi="Helvetica" w:cs="Helvetica"/>
          <w:i/>
          <w:iCs/>
        </w:rPr>
        <w:t xml:space="preserve">actually </w:t>
      </w:r>
      <w:r w:rsidRPr="00940FA9">
        <w:rPr>
          <w:rFonts w:ascii="Helvetica" w:hAnsi="Helvetica" w:cs="Helvetica"/>
        </w:rPr>
        <w:t>increase</w:t>
      </w:r>
      <w:proofErr w:type="gramEnd"/>
      <w:r w:rsidRPr="00940FA9">
        <w:rPr>
          <w:rFonts w:ascii="Helvetica" w:hAnsi="Helvetica" w:cs="Helvetica"/>
        </w:rPr>
        <w:t xml:space="preserve"> my safety or just my feeling of safety?</w:t>
      </w:r>
    </w:p>
    <w:p w14:paraId="75959CF3" w14:textId="77777777" w:rsidR="00940FA9" w:rsidRPr="00940FA9" w:rsidRDefault="00940FA9" w:rsidP="00940FA9">
      <w:pPr>
        <w:pStyle w:val="ListParagraph"/>
        <w:numPr>
          <w:ilvl w:val="0"/>
          <w:numId w:val="6"/>
        </w:numPr>
        <w:rPr>
          <w:rFonts w:ascii="Helvetica" w:hAnsi="Helvetica" w:cs="Helvetica"/>
        </w:rPr>
      </w:pPr>
      <w:r w:rsidRPr="00940FA9">
        <w:rPr>
          <w:rFonts w:ascii="Helvetica" w:hAnsi="Helvetica" w:cs="Helvetica"/>
        </w:rPr>
        <w:t>Would my emotions be more intense if I was not engaging in this behavior right now?</w:t>
      </w:r>
    </w:p>
    <w:p w14:paraId="07B3070C" w14:textId="77777777" w:rsidR="00940FA9" w:rsidRDefault="00940FA9" w:rsidP="00940FA9">
      <w:pPr>
        <w:pStyle w:val="ListParagraph"/>
        <w:numPr>
          <w:ilvl w:val="0"/>
          <w:numId w:val="6"/>
        </w:numPr>
        <w:rPr>
          <w:rFonts w:ascii="Helvetica" w:hAnsi="Helvetica" w:cs="Helvetica"/>
        </w:rPr>
      </w:pPr>
      <w:r w:rsidRPr="00940FA9">
        <w:rPr>
          <w:rFonts w:ascii="Helvetica" w:hAnsi="Helvetica" w:cs="Helvetica"/>
        </w:rPr>
        <w:t>Could this behavior prevent me from learning that I can handle difficult situations?</w:t>
      </w:r>
    </w:p>
    <w:p w14:paraId="0EBEAAFB" w14:textId="789AEE6D" w:rsidR="00D96FB6" w:rsidRPr="00D96FB6" w:rsidRDefault="00D96FB6" w:rsidP="00D96FB6">
      <w:pPr>
        <w:pStyle w:val="ListParagraph"/>
        <w:numPr>
          <w:ilvl w:val="0"/>
          <w:numId w:val="6"/>
        </w:numPr>
        <w:rPr>
          <w:rFonts w:ascii="Helvetica" w:hAnsi="Helvetica" w:cs="Helvetica"/>
        </w:rPr>
      </w:pPr>
      <w:r w:rsidRPr="00D96FB6">
        <w:rPr>
          <w:rFonts w:ascii="Helvetica" w:hAnsi="Helvetica" w:cs="Helvetica"/>
        </w:rPr>
        <w:t>Would I feel less flexible about doing this difficult thing if I couldn’t use this safety behavior?</w:t>
      </w:r>
    </w:p>
    <w:p w14:paraId="1547D60E" w14:textId="407AE89C" w:rsidR="00940FA9" w:rsidRPr="00B45586" w:rsidRDefault="00940FA9" w:rsidP="00B45586">
      <w:pPr>
        <w:rPr>
          <w:rFonts w:ascii="Helvetica" w:hAnsi="Helvetica" w:cs="Helvetica"/>
        </w:rPr>
      </w:pPr>
    </w:p>
    <w:sectPr w:rsidR="00940FA9" w:rsidRPr="00B45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494B"/>
    <w:multiLevelType w:val="hybridMultilevel"/>
    <w:tmpl w:val="EBC8DA58"/>
    <w:lvl w:ilvl="0" w:tplc="0CF2E3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CA2D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8DF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1693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B6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8EE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544C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076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D6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C5C52"/>
    <w:multiLevelType w:val="hybridMultilevel"/>
    <w:tmpl w:val="2586D3B2"/>
    <w:lvl w:ilvl="0" w:tplc="D0F25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78D0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205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3A8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A840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B858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CED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E2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365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8160E1E"/>
    <w:multiLevelType w:val="hybridMultilevel"/>
    <w:tmpl w:val="97785EC8"/>
    <w:lvl w:ilvl="0" w:tplc="726AB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0C7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524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18C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6859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085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F29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74D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AD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B027976"/>
    <w:multiLevelType w:val="hybridMultilevel"/>
    <w:tmpl w:val="F48EB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B4A36"/>
    <w:multiLevelType w:val="hybridMultilevel"/>
    <w:tmpl w:val="6324CBDA"/>
    <w:lvl w:ilvl="0" w:tplc="20E0B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F097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7E05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26C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A0EB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EEE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3C5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F49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76C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EE223D9"/>
    <w:multiLevelType w:val="hybridMultilevel"/>
    <w:tmpl w:val="C874C378"/>
    <w:lvl w:ilvl="0" w:tplc="61BE47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0C86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EE02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2C49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4CA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A049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FCDD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AA3C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5A66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F5805"/>
    <w:multiLevelType w:val="hybridMultilevel"/>
    <w:tmpl w:val="DF74F86A"/>
    <w:lvl w:ilvl="0" w:tplc="86063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1A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A09C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D8E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E6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803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16F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CC3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D8F8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D9D4CE2"/>
    <w:multiLevelType w:val="hybridMultilevel"/>
    <w:tmpl w:val="9F04DB42"/>
    <w:lvl w:ilvl="0" w:tplc="35B82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20F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E05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BE2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D2DE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967F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4EA3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4E5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C63C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51495064">
    <w:abstractNumId w:val="4"/>
  </w:num>
  <w:num w:numId="2" w16cid:durableId="595133147">
    <w:abstractNumId w:val="6"/>
  </w:num>
  <w:num w:numId="3" w16cid:durableId="1457138724">
    <w:abstractNumId w:val="1"/>
  </w:num>
  <w:num w:numId="4" w16cid:durableId="657458912">
    <w:abstractNumId w:val="7"/>
  </w:num>
  <w:num w:numId="5" w16cid:durableId="1481923591">
    <w:abstractNumId w:val="2"/>
  </w:num>
  <w:num w:numId="6" w16cid:durableId="1898586385">
    <w:abstractNumId w:val="3"/>
  </w:num>
  <w:num w:numId="7" w16cid:durableId="1149789479">
    <w:abstractNumId w:val="5"/>
  </w:num>
  <w:num w:numId="8" w16cid:durableId="166750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E8"/>
    <w:rsid w:val="000A0A90"/>
    <w:rsid w:val="001559FD"/>
    <w:rsid w:val="003C67AE"/>
    <w:rsid w:val="00546A03"/>
    <w:rsid w:val="008645AE"/>
    <w:rsid w:val="00940FA9"/>
    <w:rsid w:val="00A3668E"/>
    <w:rsid w:val="00B45586"/>
    <w:rsid w:val="00B609E8"/>
    <w:rsid w:val="00D96FB6"/>
    <w:rsid w:val="00DD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0B07"/>
  <w15:chartTrackingRefBased/>
  <w15:docId w15:val="{60150F79-45AA-4BD7-8025-F90583E2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969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7986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731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512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880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56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511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43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280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626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60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9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7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4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9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0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8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3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8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3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3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99EC11552AA46B53B18A71BAACE38" ma:contentTypeVersion="15" ma:contentTypeDescription="Create a new document." ma:contentTypeScope="" ma:versionID="9ad076451fda8fa1ed817b95eec8881f">
  <xsd:schema xmlns:xsd="http://www.w3.org/2001/XMLSchema" xmlns:xs="http://www.w3.org/2001/XMLSchema" xmlns:p="http://schemas.microsoft.com/office/2006/metadata/properties" xmlns:ns2="eeb7b13b-fc09-49b0-b11b-ce89d97996a4" xmlns:ns3="3132032b-cfd0-44c5-ac3f-b48443c9abed" targetNamespace="http://schemas.microsoft.com/office/2006/metadata/properties" ma:root="true" ma:fieldsID="1ee8f4dd9f5a4ca8d9393c4b2a4f9f8c" ns2:_="" ns3:_="">
    <xsd:import namespace="eeb7b13b-fc09-49b0-b11b-ce89d97996a4"/>
    <xsd:import namespace="3132032b-cfd0-44c5-ac3f-b48443c9a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7b13b-fc09-49b0-b11b-ce89d97996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42572d8-55bd-44ec-be40-81c18d02e4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32032b-cfd0-44c5-ac3f-b48443c9a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d34febf-3ce3-4496-a37d-76679010abbb}" ma:internalName="TaxCatchAll" ma:showField="CatchAllData" ma:web="3132032b-cfd0-44c5-ac3f-b48443c9a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b7b13b-fc09-49b0-b11b-ce89d97996a4">
      <Terms xmlns="http://schemas.microsoft.com/office/infopath/2007/PartnerControls"/>
    </lcf76f155ced4ddcb4097134ff3c332f>
    <TaxCatchAll xmlns="3132032b-cfd0-44c5-ac3f-b48443c9abed" xsi:nil="true"/>
  </documentManagement>
</p:properties>
</file>

<file path=customXml/itemProps1.xml><?xml version="1.0" encoding="utf-8"?>
<ds:datastoreItem xmlns:ds="http://schemas.openxmlformats.org/officeDocument/2006/customXml" ds:itemID="{1C2FC461-98D5-4826-9F6E-F04CFFF74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b7b13b-fc09-49b0-b11b-ce89d97996a4"/>
    <ds:schemaRef ds:uri="3132032b-cfd0-44c5-ac3f-b48443c9a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51C60-A989-4366-8A20-EAE30F48E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D673D-611D-4F2D-B62E-BC9952CFCC2F}">
  <ds:schemaRefs>
    <ds:schemaRef ds:uri="http://schemas.microsoft.com/office/2006/metadata/properties"/>
    <ds:schemaRef ds:uri="http://schemas.microsoft.com/office/infopath/2007/PartnerControls"/>
    <ds:schemaRef ds:uri="eeb7b13b-fc09-49b0-b11b-ce89d97996a4"/>
    <ds:schemaRef ds:uri="3132032b-cfd0-44c5-ac3f-b48443c9ab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Marks, Russell</dc:creator>
  <cp:keywords/>
  <dc:description/>
  <cp:lastModifiedBy>Brake, Charles A, PhD</cp:lastModifiedBy>
  <cp:revision>7</cp:revision>
  <dcterms:created xsi:type="dcterms:W3CDTF">2024-08-29T17:58:00Z</dcterms:created>
  <dcterms:modified xsi:type="dcterms:W3CDTF">2025-04-14T16:07:00Z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0x01010076699EC11552AA46B53B18A71BAACE38</vt:lpwstr>
  </property>
</Properties>
</file>